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2F" w:rsidRDefault="00EA492F" w:rsidP="00EA492F">
      <w:pPr>
        <w:spacing w:after="480"/>
        <w:jc w:val="center"/>
        <w:rPr>
          <w:b/>
        </w:rPr>
      </w:pPr>
      <w:r>
        <w:rPr>
          <w:b/>
        </w:rPr>
        <w:t>СПИСОК САЙТОВ, ГДЕ МОЖНО ПРОЙТИ ПРОФОРИЕНТАЦИОННЫЕ ТЕСТЫ, ПОЗНАКОМИТЬСЯ С ПРОФЕССИОГРАММАМИ И ПОЛУЧИТЬ ДРУГУЮ ИНФОРМАЦИЮ ПО ПРОФОРИЕНТАЦИИ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5" w:history="1">
        <w:r w:rsidR="00EA492F">
          <w:rPr>
            <w:rStyle w:val="a3"/>
          </w:rPr>
          <w:t>http://www.rspb.ru</w:t>
        </w:r>
      </w:hyperlink>
      <w:r w:rsidR="00EA492F">
        <w:t xml:space="preserve"> – Комитет по занятости населения СПб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6" w:history="1">
        <w:r w:rsidR="00EA492F">
          <w:rPr>
            <w:rStyle w:val="a3"/>
          </w:rPr>
          <w:t>http://www.trudvsem.ru</w:t>
        </w:r>
      </w:hyperlink>
      <w:r w:rsidR="00EA492F">
        <w:t xml:space="preserve"> – информационный портал Федеральной службы по труду и занятости РФ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7" w:history="1">
        <w:r w:rsidR="00EA492F">
          <w:rPr>
            <w:rStyle w:val="a3"/>
          </w:rPr>
          <w:t>http://www.proforient.ru</w:t>
        </w:r>
      </w:hyperlink>
      <w:r w:rsidR="00EA492F">
        <w:t xml:space="preserve"> – </w:t>
      </w:r>
      <w:proofErr w:type="spellStart"/>
      <w:r w:rsidR="00EA492F">
        <w:t>профориентирование</w:t>
      </w:r>
      <w:proofErr w:type="spellEnd"/>
      <w:r w:rsidR="00EA492F">
        <w:t xml:space="preserve"> детей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8" w:history="1">
        <w:r w:rsidR="00EA492F">
          <w:rPr>
            <w:rStyle w:val="a3"/>
          </w:rPr>
          <w:t>http://www.obrazovan.ru</w:t>
        </w:r>
      </w:hyperlink>
      <w:r w:rsidR="00EA492F">
        <w:t xml:space="preserve"> – уровни образования в СПб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9" w:history="1">
        <w:r w:rsidR="00EA492F">
          <w:rPr>
            <w:rStyle w:val="a3"/>
          </w:rPr>
          <w:t>http://www.piterburgvuz.ru</w:t>
        </w:r>
      </w:hyperlink>
      <w:r w:rsidR="00EA492F">
        <w:t xml:space="preserve"> – ВУЗы Санкт-Петербурга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10" w:history="1">
        <w:r w:rsidR="00EA492F">
          <w:rPr>
            <w:rStyle w:val="a3"/>
          </w:rPr>
          <w:t>http://www.spospb.ru</w:t>
        </w:r>
      </w:hyperlink>
      <w:r w:rsidR="00EA492F">
        <w:t xml:space="preserve"> – портал средних профессиональных учебных заведений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11" w:history="1">
        <w:r w:rsidR="00EA492F">
          <w:rPr>
            <w:rStyle w:val="a3"/>
          </w:rPr>
          <w:t>http://www.psy.pu.ru</w:t>
        </w:r>
      </w:hyperlink>
      <w:r w:rsidR="00EA492F">
        <w:t xml:space="preserve"> – центр профессионально-личностного консультирования при факультете психологии СПбГУ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12" w:history="1">
        <w:r w:rsidR="00EA492F">
          <w:rPr>
            <w:rStyle w:val="a3"/>
          </w:rPr>
          <w:t>http://www.proforientator.ru</w:t>
        </w:r>
      </w:hyperlink>
      <w:r w:rsidR="00EA492F">
        <w:t xml:space="preserve"> – Центр Тестирования и Развития при МГУ «Гуманитарные технологии»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13" w:history="1">
        <w:r w:rsidR="00EA492F">
          <w:rPr>
            <w:rStyle w:val="a3"/>
          </w:rPr>
          <w:t>http://www.metodkabi.net.ru</w:t>
        </w:r>
      </w:hyperlink>
      <w:r w:rsidR="00EA492F">
        <w:t xml:space="preserve"> – методический кабинет по профориентации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14" w:history="1">
        <w:r w:rsidR="00EA492F">
          <w:rPr>
            <w:rStyle w:val="a3"/>
          </w:rPr>
          <w:t>http://www.edunews.ru</w:t>
        </w:r>
      </w:hyperlink>
      <w:r w:rsidR="00EA492F">
        <w:t xml:space="preserve"> – портал для абитуриентов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15" w:history="1">
        <w:r w:rsidR="00EA492F">
          <w:rPr>
            <w:rStyle w:val="a3"/>
          </w:rPr>
          <w:t>http://www.rabotas.ru</w:t>
        </w:r>
      </w:hyperlink>
      <w:r w:rsidR="00EA492F">
        <w:t xml:space="preserve"> – подборка статей о карьере, профессиях, рынке труда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16" w:history="1">
        <w:r w:rsidR="00EA492F">
          <w:rPr>
            <w:rStyle w:val="a3"/>
          </w:rPr>
          <w:t>http://www.e-xecutive.ru/professions</w:t>
        </w:r>
      </w:hyperlink>
      <w:r w:rsidR="00EA492F">
        <w:t xml:space="preserve"> - справочник профессий на сайте сообщества менеджеров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17" w:history="1">
        <w:r w:rsidR="00EA492F">
          <w:rPr>
            <w:rStyle w:val="a3"/>
          </w:rPr>
          <w:t>http://www.zarplata.ru</w:t>
        </w:r>
      </w:hyperlink>
      <w:r w:rsidR="00EA492F">
        <w:t xml:space="preserve"> – сайт издания «Работа &amp; зарплата»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18" w:history="1">
        <w:r w:rsidR="00EA492F">
          <w:rPr>
            <w:rStyle w:val="a3"/>
          </w:rPr>
          <w:t>http://www.profguide.ru</w:t>
        </w:r>
      </w:hyperlink>
      <w:r w:rsidR="00EA492F">
        <w:t xml:space="preserve"> – гид по профессиям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19" w:history="1">
        <w:r w:rsidR="00EA492F">
          <w:rPr>
            <w:rStyle w:val="a3"/>
          </w:rPr>
          <w:t>http://www.mado.spb.ru</w:t>
        </w:r>
      </w:hyperlink>
      <w:r w:rsidR="00EA492F">
        <w:t xml:space="preserve"> – методическое обеспечение профориентации СПБ межрегиональной ассоциации дополнительного образования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20" w:history="1">
        <w:r w:rsidR="00EA492F">
          <w:rPr>
            <w:rStyle w:val="a3"/>
          </w:rPr>
          <w:t>http://www.rhr.ru</w:t>
        </w:r>
      </w:hyperlink>
      <w:r w:rsidR="00EA492F">
        <w:t xml:space="preserve"> – человеческие ресурсы России, анализ рынка труда, профориентация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21" w:history="1">
        <w:r w:rsidR="00EA492F">
          <w:rPr>
            <w:rStyle w:val="a3"/>
          </w:rPr>
          <w:t>http://vse-professii</w:t>
        </w:r>
      </w:hyperlink>
      <w:r w:rsidR="00EA492F">
        <w:t xml:space="preserve"> – справочник профессий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22" w:history="1">
        <w:r w:rsidR="00EA492F">
          <w:rPr>
            <w:rStyle w:val="a3"/>
          </w:rPr>
          <w:t>http://www.testov.net/proforient.educom.ru</w:t>
        </w:r>
      </w:hyperlink>
      <w:r w:rsidR="00EA492F">
        <w:t xml:space="preserve"> - тестирование по профориентации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23" w:history="1">
        <w:r w:rsidR="00EA492F">
          <w:rPr>
            <w:rStyle w:val="a3"/>
          </w:rPr>
          <w:t>http://www.profvibor.ru</w:t>
        </w:r>
      </w:hyperlink>
      <w:r w:rsidR="00EA492F">
        <w:t xml:space="preserve"> – помощь в профессиональном самоопределении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24" w:history="1">
        <w:r w:rsidR="00EA492F">
          <w:rPr>
            <w:rStyle w:val="a3"/>
          </w:rPr>
          <w:t>http://www.ucheba.ru</w:t>
        </w:r>
      </w:hyperlink>
      <w:r w:rsidR="00EA492F">
        <w:t xml:space="preserve"> – информация об учебных заведениях, профориентация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25" w:history="1">
        <w:r w:rsidR="00EA492F">
          <w:rPr>
            <w:rStyle w:val="a3"/>
          </w:rPr>
          <w:t>http://www.rcpom.edu.by</w:t>
        </w:r>
      </w:hyperlink>
      <w:r w:rsidR="00EA492F">
        <w:t xml:space="preserve"> – республиканский центр профориентации молодежи Белоруссии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</w:pPr>
      <w:hyperlink r:id="rId26" w:history="1">
        <w:r w:rsidR="00EA492F">
          <w:rPr>
            <w:rStyle w:val="a3"/>
          </w:rPr>
          <w:t>http://www.profosvita.org.ua</w:t>
        </w:r>
      </w:hyperlink>
      <w:r w:rsidR="00EA492F">
        <w:t xml:space="preserve"> – украинский проект «Профориентация»</w:t>
      </w:r>
    </w:p>
    <w:p w:rsidR="00EA492F" w:rsidRDefault="004F1B1C" w:rsidP="00EA492F">
      <w:pPr>
        <w:numPr>
          <w:ilvl w:val="0"/>
          <w:numId w:val="1"/>
        </w:numPr>
        <w:spacing w:after="120"/>
        <w:ind w:left="527" w:hanging="357"/>
        <w:jc w:val="both"/>
        <w:rPr>
          <w:rStyle w:val="a3"/>
        </w:rPr>
      </w:pPr>
      <w:hyperlink r:id="rId27" w:history="1">
        <w:r w:rsidR="00EA492F" w:rsidRPr="002C3C29">
          <w:rPr>
            <w:rStyle w:val="a3"/>
          </w:rPr>
          <w:t>http://www.prof.labor.ru</w:t>
        </w:r>
      </w:hyperlink>
      <w:r w:rsidR="00EA492F" w:rsidRPr="009354DC">
        <w:rPr>
          <w:rStyle w:val="a3"/>
        </w:rPr>
        <w:t xml:space="preserve"> </w:t>
      </w:r>
      <w:r w:rsidR="00EA492F">
        <w:rPr>
          <w:rStyle w:val="a3"/>
        </w:rPr>
        <w:t xml:space="preserve"> </w:t>
      </w:r>
      <w:r w:rsidR="00EA492F">
        <w:t xml:space="preserve">– </w:t>
      </w:r>
      <w:r w:rsidR="00EA492F" w:rsidRPr="009354DC">
        <w:rPr>
          <w:rStyle w:val="a3"/>
        </w:rPr>
        <w:t xml:space="preserve"> банк </w:t>
      </w:r>
      <w:proofErr w:type="gramStart"/>
      <w:r w:rsidR="00EA492F" w:rsidRPr="009354DC">
        <w:rPr>
          <w:rStyle w:val="a3"/>
        </w:rPr>
        <w:t>интерактивных</w:t>
      </w:r>
      <w:proofErr w:type="gramEnd"/>
      <w:r w:rsidR="00EA492F" w:rsidRPr="009354DC">
        <w:rPr>
          <w:rStyle w:val="a3"/>
        </w:rPr>
        <w:t xml:space="preserve"> </w:t>
      </w:r>
      <w:proofErr w:type="spellStart"/>
      <w:r w:rsidR="00EA492F" w:rsidRPr="009354DC">
        <w:rPr>
          <w:rStyle w:val="a3"/>
        </w:rPr>
        <w:t>профессиограмм</w:t>
      </w:r>
      <w:proofErr w:type="spellEnd"/>
    </w:p>
    <w:p w:rsidR="00EA492F" w:rsidRDefault="004F1B1C" w:rsidP="00EA492F">
      <w:pPr>
        <w:pStyle w:val="a4"/>
        <w:numPr>
          <w:ilvl w:val="0"/>
          <w:numId w:val="1"/>
        </w:numPr>
        <w:spacing w:after="120" w:line="360" w:lineRule="auto"/>
        <w:ind w:left="527" w:hanging="357"/>
        <w:jc w:val="both"/>
      </w:pPr>
      <w:hyperlink r:id="rId28" w:history="1">
        <w:r w:rsidR="00EA492F">
          <w:rPr>
            <w:rStyle w:val="a3"/>
          </w:rPr>
          <w:t>http://www.rabota-in.net/prof/professions.php</w:t>
        </w:r>
      </w:hyperlink>
      <w:r w:rsidR="00EA492F">
        <w:t xml:space="preserve"> –  справочник профессий</w:t>
      </w:r>
    </w:p>
    <w:p w:rsidR="00EA492F" w:rsidRDefault="004F1B1C" w:rsidP="00EA492F">
      <w:pPr>
        <w:pStyle w:val="a4"/>
        <w:numPr>
          <w:ilvl w:val="0"/>
          <w:numId w:val="1"/>
        </w:numPr>
        <w:spacing w:after="120" w:line="360" w:lineRule="auto"/>
        <w:ind w:left="527" w:hanging="357"/>
        <w:jc w:val="both"/>
      </w:pPr>
      <w:hyperlink r:id="rId29" w:history="1">
        <w:r w:rsidR="00EA492F" w:rsidRPr="006F5977">
          <w:rPr>
            <w:rStyle w:val="a3"/>
          </w:rPr>
          <w:t>http://www.spo.spb.ru/</w:t>
        </w:r>
      </w:hyperlink>
      <w:r w:rsidR="00A91C0D">
        <w:t xml:space="preserve"> – </w:t>
      </w:r>
      <w:r w:rsidR="00EA492F">
        <w:t xml:space="preserve"> СПО СПб</w:t>
      </w:r>
    </w:p>
    <w:p w:rsidR="00EA492F" w:rsidRDefault="004F1B1C" w:rsidP="00EA492F">
      <w:pPr>
        <w:pStyle w:val="a4"/>
        <w:numPr>
          <w:ilvl w:val="0"/>
          <w:numId w:val="1"/>
        </w:numPr>
        <w:spacing w:after="120" w:line="360" w:lineRule="auto"/>
        <w:ind w:left="527" w:hanging="357"/>
        <w:jc w:val="both"/>
      </w:pPr>
      <w:hyperlink r:id="rId30" w:history="1">
        <w:r w:rsidR="00EA492F" w:rsidRPr="006F5977">
          <w:rPr>
            <w:rStyle w:val="a3"/>
          </w:rPr>
          <w:t>http://www.naukaspb.ru/Vuzy.htm</w:t>
        </w:r>
      </w:hyperlink>
      <w:r w:rsidR="00EA492F">
        <w:t xml:space="preserve"> –  ВУЗы СПб</w:t>
      </w:r>
    </w:p>
    <w:p w:rsidR="00EA492F" w:rsidRDefault="004F1B1C" w:rsidP="00EA492F">
      <w:pPr>
        <w:pStyle w:val="a4"/>
        <w:numPr>
          <w:ilvl w:val="0"/>
          <w:numId w:val="1"/>
        </w:numPr>
        <w:spacing w:after="120" w:line="360" w:lineRule="auto"/>
        <w:ind w:left="527" w:hanging="357"/>
        <w:jc w:val="both"/>
      </w:pPr>
      <w:hyperlink r:id="rId31" w:history="1">
        <w:r w:rsidR="00EA492F" w:rsidRPr="00F657C9">
          <w:rPr>
            <w:rStyle w:val="a3"/>
            <w:lang w:val="en-US"/>
          </w:rPr>
          <w:t>http</w:t>
        </w:r>
        <w:r w:rsidR="00EA492F" w:rsidRPr="00B25221">
          <w:rPr>
            <w:rStyle w:val="a3"/>
          </w:rPr>
          <w:t>://</w:t>
        </w:r>
        <w:r w:rsidR="00EA492F" w:rsidRPr="00F657C9">
          <w:rPr>
            <w:rStyle w:val="a3"/>
            <w:lang w:val="en-US"/>
          </w:rPr>
          <w:t>www</w:t>
        </w:r>
        <w:r w:rsidR="00EA492F" w:rsidRPr="00B25221">
          <w:rPr>
            <w:rStyle w:val="a3"/>
          </w:rPr>
          <w:t>.</w:t>
        </w:r>
        <w:r w:rsidR="00EA492F" w:rsidRPr="00F657C9">
          <w:rPr>
            <w:rStyle w:val="a3"/>
            <w:lang w:val="en-US"/>
          </w:rPr>
          <w:t>piter</w:t>
        </w:r>
        <w:r w:rsidR="00EA492F" w:rsidRPr="00B25221">
          <w:rPr>
            <w:rStyle w:val="a3"/>
          </w:rPr>
          <w:t>-</w:t>
        </w:r>
        <w:r w:rsidR="00EA492F" w:rsidRPr="00F657C9">
          <w:rPr>
            <w:rStyle w:val="a3"/>
            <w:lang w:val="en-US"/>
          </w:rPr>
          <w:t>vuz</w:t>
        </w:r>
        <w:r w:rsidR="00EA492F" w:rsidRPr="00B25221">
          <w:rPr>
            <w:rStyle w:val="a3"/>
          </w:rPr>
          <w:t>.</w:t>
        </w:r>
        <w:r w:rsidR="00EA492F" w:rsidRPr="00F657C9">
          <w:rPr>
            <w:rStyle w:val="a3"/>
            <w:lang w:val="en-US"/>
          </w:rPr>
          <w:t>ru</w:t>
        </w:r>
      </w:hyperlink>
      <w:r w:rsidR="00EA492F" w:rsidRPr="00B25221">
        <w:t xml:space="preserve"> – </w:t>
      </w:r>
      <w:r w:rsidR="00EA492F">
        <w:t>ВУЗы СПб</w:t>
      </w:r>
    </w:p>
    <w:p w:rsidR="00EA492F" w:rsidRDefault="004F1B1C" w:rsidP="00EA492F">
      <w:pPr>
        <w:pStyle w:val="a4"/>
        <w:numPr>
          <w:ilvl w:val="0"/>
          <w:numId w:val="1"/>
        </w:numPr>
        <w:spacing w:after="120" w:line="360" w:lineRule="auto"/>
        <w:ind w:left="527" w:hanging="357"/>
        <w:jc w:val="both"/>
      </w:pPr>
      <w:hyperlink r:id="rId32" w:history="1">
        <w:r w:rsidR="00EA492F">
          <w:rPr>
            <w:rStyle w:val="a3"/>
          </w:rPr>
          <w:t>http://www.234555.ru/publ/4-1-0-200</w:t>
        </w:r>
      </w:hyperlink>
      <w:r w:rsidR="00EA492F">
        <w:t xml:space="preserve"> –  правовая азбука молодёжи в вопросах и ответах</w:t>
      </w:r>
    </w:p>
    <w:p w:rsidR="00EA492F" w:rsidRPr="00267FD5" w:rsidRDefault="004F1B1C" w:rsidP="00EA492F">
      <w:pPr>
        <w:pStyle w:val="a4"/>
        <w:numPr>
          <w:ilvl w:val="0"/>
          <w:numId w:val="1"/>
        </w:numPr>
        <w:spacing w:after="120" w:line="360" w:lineRule="auto"/>
        <w:ind w:left="527" w:hanging="357"/>
        <w:jc w:val="both"/>
        <w:rPr>
          <w:rStyle w:val="a3"/>
        </w:rPr>
      </w:pPr>
      <w:hyperlink r:id="rId33" w:history="1">
        <w:r w:rsidR="00EA492F">
          <w:rPr>
            <w:rStyle w:val="a3"/>
          </w:rPr>
          <w:t>http://embit.ru/</w:t>
        </w:r>
      </w:hyperlink>
      <w:r w:rsidR="00EA492F" w:rsidRPr="00267FD5">
        <w:rPr>
          <w:rStyle w:val="a3"/>
        </w:rPr>
        <w:t xml:space="preserve"> – электронная многопрофильная биржа труда для молодёжи СПб</w:t>
      </w:r>
    </w:p>
    <w:p w:rsidR="00EA492F" w:rsidRPr="00742F60" w:rsidRDefault="004F1B1C" w:rsidP="00EA492F">
      <w:pPr>
        <w:pStyle w:val="a4"/>
        <w:numPr>
          <w:ilvl w:val="0"/>
          <w:numId w:val="1"/>
        </w:numPr>
        <w:spacing w:after="120" w:line="360" w:lineRule="auto"/>
        <w:ind w:left="527" w:hanging="357"/>
        <w:jc w:val="both"/>
        <w:rPr>
          <w:rStyle w:val="a3"/>
        </w:rPr>
      </w:pPr>
      <w:hyperlink r:id="rId34" w:history="1">
        <w:r w:rsidR="00EA492F">
          <w:rPr>
            <w:rStyle w:val="a3"/>
          </w:rPr>
          <w:t>http://www.znanie.info/portal/ec-company.html</w:t>
        </w:r>
      </w:hyperlink>
      <w:r w:rsidR="00EA492F" w:rsidRPr="00267FD5">
        <w:rPr>
          <w:rStyle w:val="a3"/>
        </w:rPr>
        <w:t xml:space="preserve"> – Построение карьеры</w:t>
      </w:r>
    </w:p>
    <w:p w:rsidR="00EA492F" w:rsidRPr="00267FD5" w:rsidRDefault="004F1B1C" w:rsidP="00EA492F">
      <w:pPr>
        <w:pStyle w:val="a4"/>
        <w:numPr>
          <w:ilvl w:val="0"/>
          <w:numId w:val="1"/>
        </w:numPr>
        <w:spacing w:after="120" w:line="360" w:lineRule="auto"/>
        <w:ind w:left="527" w:hanging="357"/>
        <w:jc w:val="both"/>
        <w:rPr>
          <w:rStyle w:val="a3"/>
        </w:rPr>
      </w:pPr>
      <w:hyperlink r:id="rId35" w:tgtFrame="_blank" w:history="1">
        <w:r w:rsidR="00EA492F">
          <w:rPr>
            <w:rStyle w:val="a3"/>
          </w:rPr>
          <w:t>http://www.futurejob.ru/index.php?action=1&amp;group=16</w:t>
        </w:r>
      </w:hyperlink>
      <w:r w:rsidR="00EA492F" w:rsidRPr="00742F60">
        <w:t xml:space="preserve"> </w:t>
      </w:r>
      <w:r w:rsidR="00EA492F" w:rsidRPr="00267FD5">
        <w:rPr>
          <w:rStyle w:val="a3"/>
        </w:rPr>
        <w:t>–</w:t>
      </w:r>
      <w:r w:rsidR="00EA492F">
        <w:rPr>
          <w:rStyle w:val="a3"/>
        </w:rPr>
        <w:t xml:space="preserve"> </w:t>
      </w:r>
      <w:r w:rsidR="00EA492F">
        <w:t>интерактивный выбор профессии</w:t>
      </w:r>
    </w:p>
    <w:p w:rsidR="00C34059" w:rsidRDefault="00C34059"/>
    <w:sectPr w:rsidR="00C34059" w:rsidSect="009E170F">
      <w:pgSz w:w="11906" w:h="16838"/>
      <w:pgMar w:top="851" w:right="340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B1A"/>
    <w:multiLevelType w:val="hybridMultilevel"/>
    <w:tmpl w:val="81A62938"/>
    <w:lvl w:ilvl="0" w:tplc="C7E41B5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92F"/>
    <w:rsid w:val="004F1B1C"/>
    <w:rsid w:val="00A91C0D"/>
    <w:rsid w:val="00C34059"/>
    <w:rsid w:val="00EA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2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9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492F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azovan.ru/" TargetMode="External"/><Relationship Id="rId13" Type="http://schemas.openxmlformats.org/officeDocument/2006/relationships/hyperlink" Target="http://www.metodkabi.net.ru/" TargetMode="External"/><Relationship Id="rId18" Type="http://schemas.openxmlformats.org/officeDocument/2006/relationships/hyperlink" Target="http://www.profguide.ru/" TargetMode="External"/><Relationship Id="rId26" Type="http://schemas.openxmlformats.org/officeDocument/2006/relationships/hyperlink" Target="http://www.profosvita.org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e-professii/" TargetMode="External"/><Relationship Id="rId34" Type="http://schemas.openxmlformats.org/officeDocument/2006/relationships/hyperlink" Target="http://www.znanie.info/portal/ec-company.html" TargetMode="External"/><Relationship Id="rId7" Type="http://schemas.openxmlformats.org/officeDocument/2006/relationships/hyperlink" Target="http://www.proforient.ru/" TargetMode="External"/><Relationship Id="rId12" Type="http://schemas.openxmlformats.org/officeDocument/2006/relationships/hyperlink" Target="http://www.proforientator.ru/" TargetMode="External"/><Relationship Id="rId17" Type="http://schemas.openxmlformats.org/officeDocument/2006/relationships/hyperlink" Target="http://www.zarplata.ru/" TargetMode="External"/><Relationship Id="rId25" Type="http://schemas.openxmlformats.org/officeDocument/2006/relationships/hyperlink" Target="http://www.rcpom.edu.by/" TargetMode="External"/><Relationship Id="rId33" Type="http://schemas.openxmlformats.org/officeDocument/2006/relationships/hyperlink" Target="http://emb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-xecutive.ru/professions" TargetMode="External"/><Relationship Id="rId20" Type="http://schemas.openxmlformats.org/officeDocument/2006/relationships/hyperlink" Target="http://www.rhr.ru/" TargetMode="External"/><Relationship Id="rId29" Type="http://schemas.openxmlformats.org/officeDocument/2006/relationships/hyperlink" Target="http://www.spo.sp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rudvsem.ru/" TargetMode="External"/><Relationship Id="rId11" Type="http://schemas.openxmlformats.org/officeDocument/2006/relationships/hyperlink" Target="http://www.psy.pu.ru/" TargetMode="External"/><Relationship Id="rId24" Type="http://schemas.openxmlformats.org/officeDocument/2006/relationships/hyperlink" Target="http://www.ucheba.ru/" TargetMode="External"/><Relationship Id="rId32" Type="http://schemas.openxmlformats.org/officeDocument/2006/relationships/hyperlink" Target="http://www.234555.ru/publ/4-1-0-20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rspb.ru/" TargetMode="External"/><Relationship Id="rId15" Type="http://schemas.openxmlformats.org/officeDocument/2006/relationships/hyperlink" Target="http://www.rabotas.ru/" TargetMode="External"/><Relationship Id="rId23" Type="http://schemas.openxmlformats.org/officeDocument/2006/relationships/hyperlink" Target="http://www.profvibor.ru/" TargetMode="External"/><Relationship Id="rId28" Type="http://schemas.openxmlformats.org/officeDocument/2006/relationships/hyperlink" Target="http://www.rabota-in.net/prof/professions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pospb.ru/" TargetMode="External"/><Relationship Id="rId19" Type="http://schemas.openxmlformats.org/officeDocument/2006/relationships/hyperlink" Target="http://www.mado.spb.ru/" TargetMode="External"/><Relationship Id="rId31" Type="http://schemas.openxmlformats.org/officeDocument/2006/relationships/hyperlink" Target="http://www.piter-vu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terburgvuz.ru/" TargetMode="External"/><Relationship Id="rId14" Type="http://schemas.openxmlformats.org/officeDocument/2006/relationships/hyperlink" Target="http://www.edunews.ru/" TargetMode="External"/><Relationship Id="rId22" Type="http://schemas.openxmlformats.org/officeDocument/2006/relationships/hyperlink" Target="http://www.testov.net/proforient.educom.ru" TargetMode="External"/><Relationship Id="rId27" Type="http://schemas.openxmlformats.org/officeDocument/2006/relationships/hyperlink" Target="http://www.prof.labor.ru" TargetMode="External"/><Relationship Id="rId30" Type="http://schemas.openxmlformats.org/officeDocument/2006/relationships/hyperlink" Target="http://www.naukaspb.ru/Vuzy.htm" TargetMode="External"/><Relationship Id="rId35" Type="http://schemas.openxmlformats.org/officeDocument/2006/relationships/hyperlink" Target="http://www.futurejob.ru/index.php?action=1&amp;group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2018-08-29T09:41:00Z</dcterms:created>
  <dcterms:modified xsi:type="dcterms:W3CDTF">2018-10-30T12:00:00Z</dcterms:modified>
</cp:coreProperties>
</file>