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AE" w:rsidRDefault="00AB6DAE" w:rsidP="00AB6DAE">
      <w:pPr>
        <w:pStyle w:val="1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объединении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E252C8">
        <w:rPr>
          <w:i/>
          <w:sz w:val="26"/>
          <w:szCs w:val="26"/>
        </w:rPr>
        <w:t>«ПРИБОРОСТРОЕНИЕ, АВТОМАТИКА, ЭЛЕКТРОНИКА</w:t>
      </w:r>
      <w:r>
        <w:rPr>
          <w:sz w:val="26"/>
          <w:szCs w:val="26"/>
        </w:rPr>
        <w:t xml:space="preserve">» учащиеся знакомятся  с основными понятиями и терминологией электроники, радиотехники, приборостроения и автоматики,   осваивают применение на практике основных законов этих наук. </w:t>
      </w:r>
    </w:p>
    <w:p w:rsidR="00AB6DAE" w:rsidRDefault="00AB6DAE" w:rsidP="00AB6DA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Реализация программы рассчитана на  3 года и </w:t>
      </w:r>
      <w:r>
        <w:rPr>
          <w:sz w:val="26"/>
          <w:szCs w:val="26"/>
        </w:rPr>
        <w:t>предназначена для учащихся 13-18 лет.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B6DAE" w:rsidRDefault="00AB6DAE" w:rsidP="00AB6DAE">
      <w:pPr>
        <w:pStyle w:val="1"/>
        <w:ind w:firstLine="99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Начиная с первого года обучения,   </w:t>
      </w:r>
      <w:r>
        <w:rPr>
          <w:sz w:val="26"/>
          <w:szCs w:val="26"/>
          <w:lang w:val="ru-RU"/>
        </w:rPr>
        <w:t xml:space="preserve">подростки </w:t>
      </w:r>
      <w:r>
        <w:rPr>
          <w:sz w:val="26"/>
          <w:szCs w:val="26"/>
        </w:rPr>
        <w:t xml:space="preserve">конструируют и делают своими руками  радиотехнические  изделия. С каждым месяцем обучения изделия становятся  все сложнее и интереснее. </w:t>
      </w:r>
    </w:p>
    <w:p w:rsidR="00AB6DAE" w:rsidRDefault="00AB6DAE" w:rsidP="00AB6DAE">
      <w:pPr>
        <w:pStyle w:val="1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Третий год программы посвящен научно- исследовательской деятельности учащихся. Ребят ждет увлекательная научно-исследовательская работа в важнейших областях науки и техники, которая поможет учащимся создавать действующие макеты приборов и устройств, исследовать замкнутые системы автоматического управления, исследовать свойства биологических объектов. </w:t>
      </w:r>
    </w:p>
    <w:p w:rsidR="00AB6DAE" w:rsidRDefault="00AB6DAE" w:rsidP="00AB6DAE">
      <w:pPr>
        <w:pStyle w:val="1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Подростки  смогут принять участие в научно-практических конференциях и конкурсах, где они представят свои работы, и познакомятся с известными учеными, руководителями ВУЗов и НИИ. Самые лучшие работы могут быть опубликованы в научно-публицистических сборниках.            </w:t>
      </w:r>
    </w:p>
    <w:p w:rsidR="00AB6DAE" w:rsidRPr="00AB6DAE" w:rsidRDefault="00AB6DAE" w:rsidP="00AB6DAE">
      <w:pPr>
        <w:pStyle w:val="1"/>
        <w:ind w:firstLine="99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На занятиях формируются навыки работы с инструментами и  материалами, используемыми в электронике и приборостроении. Учащиеся осваивают работу с электроизмерительными приборами, с чертежами и схемами  для моделирования и конструирования  изделий электроники и приборостроения, создают оригинальные  принципиальные схемы, изготавливают печатные платы, разрабатывают и изготавливают корпуса и элементы конструкций, используют компьютер для поиска информации и разработки эл</w:t>
      </w:r>
      <w:r>
        <w:rPr>
          <w:sz w:val="26"/>
          <w:szCs w:val="26"/>
          <w:lang w:val="ru-RU"/>
        </w:rPr>
        <w:t>ектрических</w:t>
      </w:r>
      <w:r>
        <w:rPr>
          <w:sz w:val="26"/>
          <w:szCs w:val="26"/>
        </w:rPr>
        <w:t xml:space="preserve"> схем.</w:t>
      </w:r>
      <w:bookmarkStart w:id="1" w:name="_Toc89332747"/>
    </w:p>
    <w:p w:rsidR="00AB6DAE" w:rsidRDefault="00AB6DAE" w:rsidP="00AB6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Знания и навыки, приобретенные в объединении,  лежат в основе множества специальностей, связанных с электротехникой, радиотехникой, электроникой, приборостроением и автоматикой.</w:t>
      </w:r>
    </w:p>
    <w:p w:rsidR="00AB6DAE" w:rsidRDefault="00AB6DAE" w:rsidP="00AB6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Такой широкий спектр технических направлений обеспечивает учащимся  в дальнейшем высокую конкурентоспособность и   среди абитуриентов и на рынке труда.</w:t>
      </w:r>
    </w:p>
    <w:p w:rsidR="00AB6DAE" w:rsidRDefault="00AB6DAE" w:rsidP="00AB6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AB6DAE" w:rsidRDefault="00AB6DAE" w:rsidP="00AB6DAE">
      <w:pPr>
        <w:ind w:firstLine="567"/>
        <w:jc w:val="both"/>
        <w:rPr>
          <w:color w:val="000000"/>
          <w:sz w:val="26"/>
          <w:szCs w:val="26"/>
        </w:rPr>
      </w:pPr>
    </w:p>
    <w:p w:rsidR="00AB6DAE" w:rsidRDefault="00AB6DAE" w:rsidP="00AB6DAE">
      <w:pPr>
        <w:jc w:val="both"/>
        <w:rPr>
          <w:color w:val="000000"/>
          <w:sz w:val="26"/>
          <w:szCs w:val="26"/>
        </w:rPr>
      </w:pPr>
    </w:p>
    <w:bookmarkEnd w:id="1"/>
    <w:p w:rsidR="00C204B2" w:rsidRPr="00AB6DAE" w:rsidRDefault="00C204B2">
      <w:pPr>
        <w:rPr>
          <w:lang w:val="x-none"/>
        </w:rPr>
      </w:pPr>
    </w:p>
    <w:sectPr w:rsidR="00C204B2" w:rsidRPr="00AB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613F"/>
    <w:multiLevelType w:val="singleLevel"/>
    <w:tmpl w:val="1B8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8AA647F"/>
    <w:multiLevelType w:val="singleLevel"/>
    <w:tmpl w:val="D0AE247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15"/>
    <w:rsid w:val="00927B15"/>
    <w:rsid w:val="00AB6DAE"/>
    <w:rsid w:val="00C204B2"/>
    <w:rsid w:val="00E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DAE"/>
    <w:pPr>
      <w:keepNext/>
      <w:outlineLvl w:val="0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B6DAE"/>
    <w:pPr>
      <w:keepNext/>
      <w:ind w:left="-1496" w:right="4" w:firstLine="374"/>
      <w:outlineLvl w:val="5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B6DAE"/>
    <w:pPr>
      <w:keepNext/>
      <w:tabs>
        <w:tab w:val="left" w:pos="9350"/>
      </w:tabs>
      <w:spacing w:line="360" w:lineRule="auto"/>
      <w:ind w:right="4"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D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B6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B6DAE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footer"/>
    <w:basedOn w:val="a"/>
    <w:link w:val="a4"/>
    <w:semiHidden/>
    <w:unhideWhenUsed/>
    <w:rsid w:val="00AB6D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AB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B6DAE"/>
    <w:pPr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B6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B6DAE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AB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6DAE"/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B6DA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Iniiaiieoaeno3">
    <w:name w:val="Iniiaiie oaeno 3"/>
    <w:basedOn w:val="a"/>
    <w:rsid w:val="00AB6DAE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DAE"/>
    <w:pPr>
      <w:keepNext/>
      <w:outlineLvl w:val="0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B6DAE"/>
    <w:pPr>
      <w:keepNext/>
      <w:ind w:left="-1496" w:right="4" w:firstLine="374"/>
      <w:outlineLvl w:val="5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B6DAE"/>
    <w:pPr>
      <w:keepNext/>
      <w:tabs>
        <w:tab w:val="left" w:pos="9350"/>
      </w:tabs>
      <w:spacing w:line="360" w:lineRule="auto"/>
      <w:ind w:right="4"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D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B6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B6DAE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footer"/>
    <w:basedOn w:val="a"/>
    <w:link w:val="a4"/>
    <w:semiHidden/>
    <w:unhideWhenUsed/>
    <w:rsid w:val="00AB6D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AB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B6DAE"/>
    <w:pPr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B6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B6DAE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AB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6DAE"/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B6DA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Iniiaiieoaeno3">
    <w:name w:val="Iniiaiie oaeno 3"/>
    <w:basedOn w:val="a"/>
    <w:rsid w:val="00AB6DAE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2017-05-15T11:54:00Z</dcterms:created>
  <dcterms:modified xsi:type="dcterms:W3CDTF">2017-05-15T12:07:00Z</dcterms:modified>
</cp:coreProperties>
</file>