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C" w:rsidRDefault="00B1080C" w:rsidP="00B1080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 xml:space="preserve">На сегодняшний день очень невелико количество образовательных программ, обучающих правилам и нормам написания работ в форме реферата, аннотации и непосредственно рукописи исследования и подготовки презентационного материала. Непонимание школьниками и студентами требований к оформлению текстов и научной традиции, которая за ними стоит, приводит сложностям в написании работ, зачастую не связанных с уровнем освоения материала, скорее с недостаточным умением четко оформить мысль и выразить ее в непривычной для учащихся форме письменной работы. </w:t>
      </w:r>
    </w:p>
    <w:p w:rsidR="00B1080C" w:rsidRPr="00B1080C" w:rsidRDefault="00B1080C" w:rsidP="00B1080C">
      <w:pPr>
        <w:jc w:val="both"/>
      </w:pPr>
      <w:r>
        <w:rPr>
          <w:color w:val="000000"/>
        </w:rPr>
        <w:t xml:space="preserve">         </w:t>
      </w:r>
      <w:r>
        <w:t xml:space="preserve">Образовательная программа </w:t>
      </w:r>
      <w:r w:rsidRPr="00B1080C">
        <w:rPr>
          <w:i/>
        </w:rPr>
        <w:t>«Курс молодого исследователя»</w:t>
      </w:r>
      <w:r>
        <w:rPr>
          <w:i/>
        </w:rPr>
        <w:t xml:space="preserve"> </w:t>
      </w:r>
      <w:r>
        <w:t>рассчитана на 2 года и ориентирована на подростков 14-17 лет.</w:t>
      </w:r>
    </w:p>
    <w:p w:rsidR="00B1080C" w:rsidRDefault="00B1080C" w:rsidP="00B1080C">
      <w:pPr>
        <w:pStyle w:val="1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 представляет собой цикл занятий, направленных на развитие навыков проведения самостоятельного (при постоянном содействии куратора) научного исследования: от постановки проблемы, её актуальности, целей и задач, работы с источниками (библиотеками, в том числе электронными и пр.), разработки общей концепции до подведения итогов исследования, оформления рукописи в соответствии с государственными стандартами и до непосредственной презентации результатов исследования.</w:t>
      </w:r>
      <w:proofErr w:type="gramEnd"/>
    </w:p>
    <w:p w:rsidR="00B1080C" w:rsidRPr="00B1080C" w:rsidRDefault="00B1080C" w:rsidP="00B1080C">
      <w:pPr>
        <w:ind w:firstLine="567"/>
        <w:jc w:val="both"/>
        <w:rPr>
          <w:color w:val="000000"/>
        </w:rPr>
      </w:pPr>
      <w:r>
        <w:t xml:space="preserve">В ходе </w:t>
      </w:r>
      <w:r>
        <w:t xml:space="preserve">обучения подростки </w:t>
      </w:r>
      <w:r>
        <w:t>приобретут и автоматизируют необходимые для успешного написания исследован</w:t>
      </w:r>
      <w:r>
        <w:t>ия и последующего обучения в ВУЗ</w:t>
      </w:r>
      <w:r>
        <w:t xml:space="preserve">е навыки эффективного чтения текстов широкого спектра направленности, в том числе на иностранных языках, освоят навык эффективного конспектирования. </w:t>
      </w:r>
      <w:r>
        <w:rPr>
          <w:color w:val="000000"/>
        </w:rPr>
        <w:t>Выпускники «Курса молодого исследователя» уже с первых недель обучения в вузе легче пройдут естественный адаптационный процесс, поскольку новые для вчерашних школьников формы работы уже будут освоены: работа на лекционных и семинарских занятиях, работа с большим объемом литературы, подготовка докладов и впоследствии курсовых работ.</w:t>
      </w:r>
    </w:p>
    <w:p w:rsidR="00B1080C" w:rsidRDefault="00B1080C" w:rsidP="00B1080C">
      <w:pPr>
        <w:ind w:firstLine="567"/>
        <w:jc w:val="both"/>
      </w:pPr>
      <w:r>
        <w:t>На занятиях большое внимание уделяется развитию навыков письменной и устной речи, по этой причине вне зависимости от сферы интересов учащегося большая часть занятий посвящена разностороннему анализу различных текстов</w:t>
      </w:r>
      <w:r>
        <w:t>.</w:t>
      </w:r>
    </w:p>
    <w:p w:rsidR="00B1080C" w:rsidRDefault="00B1080C" w:rsidP="00B1080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Занятия в рамках программы предполагают целый спектр рекомендаций и практических заданий для выработки навыков создания текстов реферативного и собственно исследовательского характера, отвечающих основным требованиям текста ученического исследования по форме и сути.</w:t>
      </w:r>
    </w:p>
    <w:p w:rsidR="00B1080C" w:rsidRDefault="00B1080C" w:rsidP="00B1080C">
      <w:pPr>
        <w:autoSpaceDE w:val="0"/>
        <w:autoSpaceDN w:val="0"/>
        <w:adjustRightInd w:val="0"/>
        <w:ind w:firstLine="567"/>
        <w:jc w:val="both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В ходе </w:t>
      </w:r>
      <w:proofErr w:type="gramStart"/>
      <w:r>
        <w:rPr>
          <w:rFonts w:ascii="Times New Roman,Bold" w:hAnsi="Times New Roman,Bold" w:cs="Times New Roman,Bold"/>
          <w:bCs/>
        </w:rPr>
        <w:t>обучения по программе</w:t>
      </w:r>
      <w:proofErr w:type="gramEnd"/>
      <w:r>
        <w:rPr>
          <w:rFonts w:ascii="Times New Roman,Bold" w:hAnsi="Times New Roman,Bold" w:cs="Times New Roman,Bold"/>
          <w:bCs/>
        </w:rPr>
        <w:t xml:space="preserve"> «Курс молодого исследователя» учащиеся, анализируя различные по тематике и уровню сложности тексты, создавая свои собственные и участвуя в критическом обсуждении работ «коллег»</w:t>
      </w:r>
      <w:r>
        <w:rPr>
          <w:rFonts w:ascii="Times New Roman,Bold" w:hAnsi="Times New Roman,Bold" w:cs="Times New Roman,Bold"/>
          <w:bCs/>
        </w:rPr>
        <w:t>,</w:t>
      </w:r>
      <w:r>
        <w:rPr>
          <w:rFonts w:ascii="Times New Roman,Bold" w:hAnsi="Times New Roman,Bold" w:cs="Times New Roman,Bold"/>
          <w:bCs/>
        </w:rPr>
        <w:t xml:space="preserve"> повышают уровень своей языковой культуры. В курсе предусмотрены теоретические и практические занятия базовых основ ораторского искусства, которые помогут не только в составлении текстов для выступлений на различных конференциях, но и по</w:t>
      </w:r>
      <w:r>
        <w:rPr>
          <w:rFonts w:ascii="Times New Roman,Bold" w:hAnsi="Times New Roman,Bold" w:cs="Times New Roman,Bold"/>
          <w:bCs/>
        </w:rPr>
        <w:t>зволят</w:t>
      </w:r>
      <w:r>
        <w:rPr>
          <w:rFonts w:ascii="Times New Roman,Bold" w:hAnsi="Times New Roman,Bold" w:cs="Times New Roman,Bold"/>
          <w:bCs/>
        </w:rPr>
        <w:t xml:space="preserve"> преодолеть психологический страх публичных выступлений, характерный для большой части учащихся. </w:t>
      </w:r>
    </w:p>
    <w:p w:rsidR="00B1080C" w:rsidRDefault="00B1080C" w:rsidP="00B1080C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принимают участие в научно-практических конференциях и конкурсах, где они представляют свои работы, знакомятся с известными учеными, руководителями лабораторий ВУЗов и НИИ. Самые лучшие работы могут быть опубликованы в профессиональных научных изданиях и периодике. </w:t>
      </w:r>
      <w:bookmarkStart w:id="0" w:name="_GoBack"/>
      <w:bookmarkEnd w:id="0"/>
    </w:p>
    <w:p w:rsidR="00B1080C" w:rsidRDefault="00B1080C" w:rsidP="00B1080C">
      <w:pPr>
        <w:autoSpaceDE w:val="0"/>
        <w:autoSpaceDN w:val="0"/>
        <w:adjustRightInd w:val="0"/>
        <w:jc w:val="both"/>
      </w:pPr>
    </w:p>
    <w:p w:rsidR="00B1080C" w:rsidRDefault="00B1080C" w:rsidP="00B1080C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Cs/>
        </w:rPr>
      </w:pPr>
      <w:r>
        <w:rPr>
          <w:color w:val="000000"/>
        </w:rPr>
        <w:tab/>
      </w:r>
      <w:r>
        <w:rPr>
          <w:rFonts w:ascii="Times New Roman,Bold" w:hAnsi="Times New Roman,Bold" w:cs="Times New Roman,Bold"/>
          <w:bCs/>
        </w:rPr>
        <w:t xml:space="preserve"> </w:t>
      </w:r>
    </w:p>
    <w:p w:rsidR="00B1080C" w:rsidRDefault="00B1080C" w:rsidP="00B1080C">
      <w:pPr>
        <w:rPr>
          <w:u w:val="single"/>
        </w:rPr>
      </w:pPr>
    </w:p>
    <w:p w:rsidR="00B1080C" w:rsidRDefault="00B1080C" w:rsidP="00B1080C">
      <w:pPr>
        <w:rPr>
          <w:u w:val="single"/>
        </w:rPr>
      </w:pPr>
    </w:p>
    <w:p w:rsidR="00437172" w:rsidRDefault="00437172"/>
    <w:sectPr w:rsidR="0043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E0" w:rsidRDefault="009B65E0" w:rsidP="00B1080C">
      <w:r>
        <w:separator/>
      </w:r>
    </w:p>
  </w:endnote>
  <w:endnote w:type="continuationSeparator" w:id="0">
    <w:p w:rsidR="009B65E0" w:rsidRDefault="009B65E0" w:rsidP="00B1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E0" w:rsidRDefault="009B65E0" w:rsidP="00B1080C">
      <w:r>
        <w:separator/>
      </w:r>
    </w:p>
  </w:footnote>
  <w:footnote w:type="continuationSeparator" w:id="0">
    <w:p w:rsidR="009B65E0" w:rsidRDefault="009B65E0" w:rsidP="00B1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47F"/>
    <w:multiLevelType w:val="singleLevel"/>
    <w:tmpl w:val="D0AE247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85A3DC9"/>
    <w:multiLevelType w:val="hybridMultilevel"/>
    <w:tmpl w:val="FD6A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60C94"/>
    <w:multiLevelType w:val="hybridMultilevel"/>
    <w:tmpl w:val="4C9A0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F0FFE"/>
    <w:multiLevelType w:val="hybridMultilevel"/>
    <w:tmpl w:val="7E0A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BE"/>
    <w:rsid w:val="001B01AD"/>
    <w:rsid w:val="003344BE"/>
    <w:rsid w:val="00437172"/>
    <w:rsid w:val="009B65E0"/>
    <w:rsid w:val="00B1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80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080C"/>
    <w:pPr>
      <w:keepNext/>
      <w:ind w:left="-1496" w:right="4" w:firstLine="37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1080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8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08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1080C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endnote text"/>
    <w:basedOn w:val="a"/>
    <w:link w:val="a4"/>
    <w:uiPriority w:val="99"/>
    <w:semiHidden/>
    <w:unhideWhenUsed/>
    <w:rsid w:val="00B1080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10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080C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1080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B1080C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10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B1080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B10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B1080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iiaiieoaeno3">
    <w:name w:val="Iniiaiie oaeno 3"/>
    <w:basedOn w:val="a"/>
    <w:rsid w:val="00B1080C"/>
    <w:pPr>
      <w:jc w:val="both"/>
    </w:pPr>
    <w:rPr>
      <w:sz w:val="28"/>
      <w:szCs w:val="20"/>
    </w:rPr>
  </w:style>
  <w:style w:type="character" w:styleId="aa">
    <w:name w:val="endnote reference"/>
    <w:uiPriority w:val="99"/>
    <w:semiHidden/>
    <w:unhideWhenUsed/>
    <w:rsid w:val="00B108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80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080C"/>
    <w:pPr>
      <w:keepNext/>
      <w:ind w:left="-1496" w:right="4" w:firstLine="37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1080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8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08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1080C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endnote text"/>
    <w:basedOn w:val="a"/>
    <w:link w:val="a4"/>
    <w:uiPriority w:val="99"/>
    <w:semiHidden/>
    <w:unhideWhenUsed/>
    <w:rsid w:val="00B1080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10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080C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1080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B1080C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10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B1080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B10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B1080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iiaiieoaeno3">
    <w:name w:val="Iniiaiie oaeno 3"/>
    <w:basedOn w:val="a"/>
    <w:rsid w:val="00B1080C"/>
    <w:pPr>
      <w:jc w:val="both"/>
    </w:pPr>
    <w:rPr>
      <w:sz w:val="28"/>
      <w:szCs w:val="20"/>
    </w:rPr>
  </w:style>
  <w:style w:type="character" w:styleId="aa">
    <w:name w:val="endnote reference"/>
    <w:uiPriority w:val="99"/>
    <w:semiHidden/>
    <w:unhideWhenUsed/>
    <w:rsid w:val="00B10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2017-05-15T14:30:00Z</dcterms:created>
  <dcterms:modified xsi:type="dcterms:W3CDTF">2017-05-15T14:40:00Z</dcterms:modified>
</cp:coreProperties>
</file>