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32" w:rsidRDefault="00A41932" w:rsidP="00A41932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1932">
        <w:rPr>
          <w:rFonts w:ascii="Times New Roman" w:hAnsi="Times New Roman"/>
          <w:sz w:val="26"/>
          <w:szCs w:val="26"/>
        </w:rPr>
        <w:t xml:space="preserve">В образовательной программе </w:t>
      </w:r>
      <w:r w:rsidRPr="00A41932">
        <w:rPr>
          <w:rFonts w:ascii="Times New Roman" w:hAnsi="Times New Roman"/>
          <w:i/>
          <w:sz w:val="26"/>
          <w:szCs w:val="26"/>
        </w:rPr>
        <w:t>«Акробатика»</w:t>
      </w:r>
      <w:r w:rsidRPr="00A41932">
        <w:rPr>
          <w:rFonts w:ascii="Times New Roman" w:hAnsi="Times New Roman"/>
          <w:sz w:val="26"/>
          <w:szCs w:val="26"/>
        </w:rPr>
        <w:t xml:space="preserve"> систематизированы средства,  методы и приемы физкультурно-спортивной деятельности.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Программа </w:t>
      </w:r>
      <w:r>
        <w:rPr>
          <w:rFonts w:ascii="Times New Roman" w:hAnsi="Times New Roman"/>
          <w:sz w:val="26"/>
          <w:szCs w:val="26"/>
          <w:lang w:eastAsia="ru-RU"/>
        </w:rPr>
        <w:t>рассчитана на 3 года обучения, ориентирована на учащихся 6-12 лет, специальная подготовка не требуется.</w:t>
      </w:r>
    </w:p>
    <w:p w:rsidR="00A41932" w:rsidRDefault="00A41932" w:rsidP="00A41932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1932">
        <w:rPr>
          <w:rFonts w:ascii="Times New Roman" w:hAnsi="Times New Roman"/>
          <w:sz w:val="26"/>
          <w:szCs w:val="26"/>
        </w:rPr>
        <w:t xml:space="preserve">Эмоциональность и относительная доступность </w:t>
      </w:r>
      <w:r w:rsidRPr="00A41932">
        <w:rPr>
          <w:rFonts w:ascii="Times New Roman" w:hAnsi="Times New Roman"/>
          <w:sz w:val="26"/>
          <w:szCs w:val="26"/>
        </w:rPr>
        <w:t>акробатических упражнений</w:t>
      </w:r>
      <w:r w:rsidRPr="00A41932">
        <w:rPr>
          <w:rFonts w:ascii="Times New Roman" w:hAnsi="Times New Roman"/>
          <w:sz w:val="26"/>
          <w:szCs w:val="26"/>
        </w:rPr>
        <w:t xml:space="preserve"> вызывает у детей большой интерес к этому виду спорта. Разнообразие видов акробатики (прыжковая, парная, групповая) позволяет заниматься детям с различными физическими данными. Акробатические упражнения необычны и зрелищны. А диапазон их сложности чрезвычайно велик: простейшие доступны детям 4-6 лет. А для овладения наиболее сложными упражнениями не хватает подчас всего периода спортивной  деятельности. </w:t>
      </w:r>
    </w:p>
    <w:p w:rsidR="00A41932" w:rsidRDefault="00A41932" w:rsidP="00A41932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1932">
        <w:rPr>
          <w:rFonts w:ascii="Times New Roman" w:hAnsi="Times New Roman"/>
          <w:sz w:val="26"/>
          <w:szCs w:val="26"/>
        </w:rPr>
        <w:t xml:space="preserve">Выполнение акробатических упражнений способствует развитию силы, ловкости, гибкости, быстроты реакций, ориентировки в пространстве, совершенствованию вестибулярного аппарата, укреплению мышц и связок суставов. Также у ребенка формируются такие качества как ответственность, организованность, стабилизируется психика ребенка. </w:t>
      </w:r>
    </w:p>
    <w:p w:rsidR="00A41932" w:rsidRDefault="00A41932" w:rsidP="00A41932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1932">
        <w:rPr>
          <w:rFonts w:ascii="Times New Roman" w:hAnsi="Times New Roman"/>
          <w:color w:val="FF6600"/>
          <w:sz w:val="26"/>
          <w:szCs w:val="26"/>
        </w:rPr>
        <w:t xml:space="preserve"> </w:t>
      </w:r>
      <w:r w:rsidRPr="00A41932">
        <w:rPr>
          <w:rFonts w:ascii="Times New Roman" w:hAnsi="Times New Roman"/>
          <w:sz w:val="26"/>
          <w:szCs w:val="26"/>
        </w:rPr>
        <w:t>Отличительной особенностью  образовательной программы «Акробатика» является то, что</w:t>
      </w:r>
      <w:r w:rsidRPr="00A41932">
        <w:rPr>
          <w:rFonts w:ascii="Times New Roman" w:hAnsi="Times New Roman"/>
          <w:sz w:val="26"/>
          <w:szCs w:val="26"/>
        </w:rPr>
        <w:t>,</w:t>
      </w:r>
      <w:r w:rsidRPr="00A41932">
        <w:rPr>
          <w:rFonts w:ascii="Times New Roman" w:hAnsi="Times New Roman"/>
          <w:sz w:val="26"/>
          <w:szCs w:val="26"/>
        </w:rPr>
        <w:t xml:space="preserve"> помимо изучения непосредственно акробатики</w:t>
      </w:r>
      <w:r w:rsidRPr="00A41932">
        <w:rPr>
          <w:rFonts w:ascii="Times New Roman" w:hAnsi="Times New Roman"/>
          <w:sz w:val="26"/>
          <w:szCs w:val="26"/>
        </w:rPr>
        <w:t>,</w:t>
      </w:r>
      <w:r w:rsidRPr="00A41932">
        <w:rPr>
          <w:rFonts w:ascii="Times New Roman" w:hAnsi="Times New Roman"/>
          <w:sz w:val="26"/>
          <w:szCs w:val="26"/>
        </w:rPr>
        <w:t xml:space="preserve"> учащиеся знакомятся с основами классической хореографии, свободной пластики, играют в подвижные игры.</w:t>
      </w:r>
    </w:p>
    <w:p w:rsidR="00A41932" w:rsidRPr="00A41932" w:rsidRDefault="00A41932" w:rsidP="00A41932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1932">
        <w:rPr>
          <w:sz w:val="26"/>
          <w:szCs w:val="26"/>
        </w:rPr>
        <w:t xml:space="preserve"> </w:t>
      </w:r>
      <w:r w:rsidRPr="00A41932">
        <w:rPr>
          <w:rFonts w:ascii="Times New Roman" w:hAnsi="Times New Roman"/>
          <w:sz w:val="26"/>
          <w:szCs w:val="26"/>
          <w:lang w:eastAsia="ru-RU"/>
        </w:rPr>
        <w:t xml:space="preserve">Учащиеся, которые показывают отличные результаты по физической и специальной подготовке, могут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продолжить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обучение по программе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, являющейся следующей ступенью в освоении акробатики, </w:t>
      </w:r>
      <w:r w:rsidRPr="00A41932">
        <w:rPr>
          <w:rFonts w:ascii="Times New Roman" w:hAnsi="Times New Roman"/>
          <w:sz w:val="26"/>
          <w:szCs w:val="26"/>
          <w:lang w:eastAsia="ru-RU"/>
        </w:rPr>
        <w:t>для достижения более высоких результатов, получения разрядов по спортивной акробатике на городских соревнованиях.</w:t>
      </w:r>
    </w:p>
    <w:p w:rsidR="00BB1847" w:rsidRDefault="00BB1847">
      <w:bookmarkStart w:id="0" w:name="_GoBack"/>
      <w:bookmarkEnd w:id="0"/>
    </w:p>
    <w:sectPr w:rsidR="00BB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7666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4E28FE"/>
    <w:multiLevelType w:val="hybridMultilevel"/>
    <w:tmpl w:val="88A48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C6622"/>
    <w:multiLevelType w:val="hybridMultilevel"/>
    <w:tmpl w:val="07BE72C0"/>
    <w:lvl w:ilvl="0" w:tplc="0419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</w:rPr>
    </w:lvl>
  </w:abstractNum>
  <w:abstractNum w:abstractNumId="3">
    <w:nsid w:val="2D3E65E3"/>
    <w:multiLevelType w:val="hybridMultilevel"/>
    <w:tmpl w:val="67CA08D6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F4C7A34"/>
    <w:multiLevelType w:val="hybridMultilevel"/>
    <w:tmpl w:val="96CCA192"/>
    <w:lvl w:ilvl="0" w:tplc="F3BC0CF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90D31"/>
    <w:multiLevelType w:val="hybridMultilevel"/>
    <w:tmpl w:val="4992EC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600E4F24"/>
    <w:multiLevelType w:val="hybridMultilevel"/>
    <w:tmpl w:val="6B14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07"/>
    <w:rsid w:val="005E7707"/>
    <w:rsid w:val="00A41932"/>
    <w:rsid w:val="00B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19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19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A41932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A41932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customStyle="1" w:styleId="style1">
    <w:name w:val="style1"/>
    <w:basedOn w:val="a"/>
    <w:rsid w:val="00A4193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419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19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19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A41932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A41932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customStyle="1" w:styleId="style1">
    <w:name w:val="style1"/>
    <w:basedOn w:val="a"/>
    <w:rsid w:val="00A4193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419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2017-05-15T13:38:00Z</dcterms:created>
  <dcterms:modified xsi:type="dcterms:W3CDTF">2017-05-15T13:44:00Z</dcterms:modified>
</cp:coreProperties>
</file>