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4E" w:rsidRDefault="0082554E" w:rsidP="0082554E">
      <w:pPr>
        <w:pStyle w:val="a4"/>
        <w:spacing w:after="0"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Обучение по</w:t>
      </w:r>
      <w:proofErr w:type="gramEnd"/>
      <w:r>
        <w:rPr>
          <w:sz w:val="26"/>
          <w:szCs w:val="26"/>
        </w:rPr>
        <w:t xml:space="preserve"> образовательной программе </w:t>
      </w:r>
      <w:r w:rsidRPr="0082554E">
        <w:rPr>
          <w:i/>
          <w:sz w:val="26"/>
          <w:szCs w:val="26"/>
        </w:rPr>
        <w:t>«Клуб общения на иностранном языке (английский язык)»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способствует эмоциональному, интел</w:t>
      </w:r>
      <w:r>
        <w:rPr>
          <w:sz w:val="26"/>
          <w:szCs w:val="26"/>
        </w:rPr>
        <w:t>лектуальному развитию учащихся; она предназначена для подростков 11-15 лет и реализуется за 2 года.</w:t>
      </w:r>
    </w:p>
    <w:p w:rsidR="0082554E" w:rsidRDefault="0082554E" w:rsidP="0082554E">
      <w:pPr>
        <w:pStyle w:val="a4"/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обучения </w:t>
      </w:r>
      <w:r>
        <w:rPr>
          <w:sz w:val="26"/>
          <w:szCs w:val="26"/>
        </w:rPr>
        <w:t xml:space="preserve">учащиеся </w:t>
      </w:r>
      <w:r>
        <w:rPr>
          <w:sz w:val="26"/>
          <w:szCs w:val="26"/>
        </w:rPr>
        <w:t>приобретают навыки анализа окружающей ситуации, они учатся правильно и четко выражать свои собственные мысли на английском языке, усваивают разговорные нормы английского, учатся воспринимать и понимать английскую речь на слух. Программа позволяет закрепить знание теоретических норм и грамматики английского языка посредством общения, игр и диспутов; помогает языковой адаптации подростков в англоязычной среде.</w:t>
      </w:r>
    </w:p>
    <w:p w:rsidR="0082554E" w:rsidRDefault="0082554E" w:rsidP="0082554E">
      <w:pPr>
        <w:pStyle w:val="a4"/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программа важна для преодоления «языкового барьера» и социализации детей, так как дает возможность получить практические навыки в разговорном английском языке и позволяет выработать у ребенка осознание глобальных процессов и социальной интеграции людей посредством общения. </w:t>
      </w:r>
    </w:p>
    <w:p w:rsidR="0082554E" w:rsidRDefault="0082554E" w:rsidP="0082554E">
      <w:pPr>
        <w:pStyle w:val="a4"/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Отличительной особенностью данной программы является широкое использование видеоматериалов на иностранном языке, а также разучивание песен  и постановка спектакля на английском языке. Проведение репетиций театрализованной постановки является одним из основных способов привить у ребят любовь к литературному английскому языку. Это, вместе с тем,  прекрасный способ раскрыть творческие способности учащихся. </w:t>
      </w:r>
      <w:bookmarkStart w:id="0" w:name="_GoBack"/>
      <w:bookmarkEnd w:id="0"/>
      <w:r>
        <w:rPr>
          <w:sz w:val="26"/>
          <w:szCs w:val="26"/>
        </w:rPr>
        <w:t>Также программа дает знания в области общей культуры, способствует расширению кругозора учащихся и формированию собственного отношения к общемировым  проблемам. Кроме того, в процессе  освоения программы учащиеся приобретут первоначальные навыки в области видеосъемки и монтажа (с использованием компьютерных технологий), а также навыки публичных выступлений, выступлений на сцене в качестве актера.</w:t>
      </w:r>
    </w:p>
    <w:p w:rsidR="00583137" w:rsidRDefault="00583137"/>
    <w:sectPr w:rsidR="0058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643F4"/>
    <w:multiLevelType w:val="singleLevel"/>
    <w:tmpl w:val="35EE579C"/>
    <w:lvl w:ilvl="0">
      <w:numFmt w:val="bullet"/>
      <w:lvlText w:val="-"/>
      <w:lvlJc w:val="left"/>
      <w:pPr>
        <w:tabs>
          <w:tab w:val="num" w:pos="1212"/>
        </w:tabs>
        <w:ind w:left="1212" w:hanging="492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A4"/>
    <w:rsid w:val="00583137"/>
    <w:rsid w:val="0082554E"/>
    <w:rsid w:val="0089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2554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4">
    <w:name w:val="Body Text"/>
    <w:basedOn w:val="a"/>
    <w:link w:val="a5"/>
    <w:semiHidden/>
    <w:unhideWhenUsed/>
    <w:rsid w:val="0082554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25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82554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25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2554E"/>
    <w:pPr>
      <w:spacing w:line="360" w:lineRule="auto"/>
    </w:pPr>
    <w:rPr>
      <w:b/>
      <w:color w:val="FF0000"/>
      <w:sz w:val="28"/>
      <w:u w:val="single"/>
    </w:rPr>
  </w:style>
  <w:style w:type="character" w:customStyle="1" w:styleId="30">
    <w:name w:val="Основной текст 3 Знак"/>
    <w:basedOn w:val="a0"/>
    <w:link w:val="3"/>
    <w:semiHidden/>
    <w:rsid w:val="0082554E"/>
    <w:rPr>
      <w:rFonts w:ascii="Times New Roman" w:eastAsia="Times New Roman" w:hAnsi="Times New Roman" w:cs="Times New Roman"/>
      <w:b/>
      <w:color w:val="FF0000"/>
      <w:sz w:val="28"/>
      <w:szCs w:val="24"/>
      <w:u w:val="single"/>
      <w:lang w:eastAsia="ru-RU"/>
    </w:rPr>
  </w:style>
  <w:style w:type="paragraph" w:customStyle="1" w:styleId="Iniiaiieoaeno3">
    <w:name w:val="Iniiaiie oaeno 3"/>
    <w:basedOn w:val="a"/>
    <w:rsid w:val="0082554E"/>
    <w:pPr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2554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4">
    <w:name w:val="Body Text"/>
    <w:basedOn w:val="a"/>
    <w:link w:val="a5"/>
    <w:semiHidden/>
    <w:unhideWhenUsed/>
    <w:rsid w:val="0082554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25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82554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25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2554E"/>
    <w:pPr>
      <w:spacing w:line="360" w:lineRule="auto"/>
    </w:pPr>
    <w:rPr>
      <w:b/>
      <w:color w:val="FF0000"/>
      <w:sz w:val="28"/>
      <w:u w:val="single"/>
    </w:rPr>
  </w:style>
  <w:style w:type="character" w:customStyle="1" w:styleId="30">
    <w:name w:val="Основной текст 3 Знак"/>
    <w:basedOn w:val="a0"/>
    <w:link w:val="3"/>
    <w:semiHidden/>
    <w:rsid w:val="0082554E"/>
    <w:rPr>
      <w:rFonts w:ascii="Times New Roman" w:eastAsia="Times New Roman" w:hAnsi="Times New Roman" w:cs="Times New Roman"/>
      <w:b/>
      <w:color w:val="FF0000"/>
      <w:sz w:val="28"/>
      <w:szCs w:val="24"/>
      <w:u w:val="single"/>
      <w:lang w:eastAsia="ru-RU"/>
    </w:rPr>
  </w:style>
  <w:style w:type="paragraph" w:customStyle="1" w:styleId="Iniiaiieoaeno3">
    <w:name w:val="Iniiaiie oaeno 3"/>
    <w:basedOn w:val="a"/>
    <w:rsid w:val="0082554E"/>
    <w:pPr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2017-05-16T10:40:00Z</dcterms:created>
  <dcterms:modified xsi:type="dcterms:W3CDTF">2017-05-16T10:43:00Z</dcterms:modified>
</cp:coreProperties>
</file>