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26" w:rsidRDefault="00C87A26" w:rsidP="00636F34">
      <w:pPr>
        <w:tabs>
          <w:tab w:val="left" w:pos="558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Нач_тех_модел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Нач_тех_моделировани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26" w:rsidRDefault="00C87A2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36F34" w:rsidRPr="00DC279F" w:rsidRDefault="00636F34" w:rsidP="00636F34">
      <w:pPr>
        <w:tabs>
          <w:tab w:val="left" w:pos="5580"/>
        </w:tabs>
        <w:spacing w:line="360" w:lineRule="auto"/>
        <w:jc w:val="center"/>
        <w:rPr>
          <w:b/>
          <w:sz w:val="24"/>
          <w:szCs w:val="24"/>
        </w:rPr>
      </w:pPr>
      <w:r w:rsidRPr="00DC279F">
        <w:rPr>
          <w:b/>
          <w:sz w:val="24"/>
          <w:szCs w:val="24"/>
        </w:rPr>
        <w:lastRenderedPageBreak/>
        <w:t>Пояснительная записка</w:t>
      </w:r>
    </w:p>
    <w:p w:rsidR="00636F34" w:rsidRDefault="00636F34" w:rsidP="00636F34">
      <w:pPr>
        <w:spacing w:line="360" w:lineRule="auto"/>
        <w:jc w:val="center"/>
        <w:rPr>
          <w:b/>
          <w:sz w:val="24"/>
          <w:szCs w:val="24"/>
        </w:rPr>
      </w:pPr>
      <w:r w:rsidRPr="00DC279F">
        <w:rPr>
          <w:b/>
          <w:sz w:val="24"/>
          <w:szCs w:val="24"/>
        </w:rPr>
        <w:t xml:space="preserve">к образовательной программе </w:t>
      </w:r>
    </w:p>
    <w:p w:rsidR="00636F34" w:rsidRPr="00BB7CC9" w:rsidRDefault="00636F34" w:rsidP="00636F34">
      <w:pPr>
        <w:spacing w:line="360" w:lineRule="auto"/>
        <w:jc w:val="center"/>
        <w:rPr>
          <w:b/>
          <w:sz w:val="28"/>
          <w:szCs w:val="28"/>
        </w:rPr>
      </w:pPr>
      <w:r w:rsidRPr="00BB7CC9">
        <w:rPr>
          <w:b/>
          <w:sz w:val="28"/>
          <w:szCs w:val="28"/>
        </w:rPr>
        <w:t>Начальное техническое моделирование и конструирование</w:t>
      </w:r>
    </w:p>
    <w:p w:rsidR="00636F34" w:rsidRPr="00BB7CC9" w:rsidRDefault="00636F34" w:rsidP="00636F34">
      <w:pPr>
        <w:tabs>
          <w:tab w:val="left" w:pos="5580"/>
        </w:tabs>
        <w:spacing w:line="360" w:lineRule="auto"/>
        <w:jc w:val="center"/>
        <w:rPr>
          <w:b/>
          <w:w w:val="200"/>
          <w:sz w:val="28"/>
          <w:szCs w:val="28"/>
          <w:u w:val="single"/>
        </w:rPr>
      </w:pPr>
      <w:r w:rsidRPr="00BB7CC9">
        <w:rPr>
          <w:b/>
          <w:w w:val="200"/>
          <w:sz w:val="28"/>
          <w:szCs w:val="28"/>
          <w:u w:val="single"/>
        </w:rPr>
        <w:t>«Домашний мастер»</w:t>
      </w:r>
    </w:p>
    <w:p w:rsidR="00636F34" w:rsidRPr="00DC279F" w:rsidRDefault="00636F34" w:rsidP="00636F34">
      <w:pPr>
        <w:tabs>
          <w:tab w:val="left" w:pos="5580"/>
        </w:tabs>
        <w:spacing w:line="360" w:lineRule="auto"/>
        <w:jc w:val="center"/>
        <w:rPr>
          <w:sz w:val="24"/>
          <w:szCs w:val="24"/>
        </w:rPr>
      </w:pPr>
      <w:r w:rsidRPr="00DC279F">
        <w:rPr>
          <w:b/>
          <w:sz w:val="24"/>
          <w:szCs w:val="24"/>
        </w:rPr>
        <w:t>Направленность программы</w:t>
      </w:r>
      <w:r w:rsidRPr="00DC279F">
        <w:rPr>
          <w:sz w:val="24"/>
          <w:szCs w:val="24"/>
        </w:rPr>
        <w:t xml:space="preserve"> – научно-техническая.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Программа </w:t>
      </w:r>
      <w:r w:rsidRPr="00BB7CC9">
        <w:rPr>
          <w:sz w:val="24"/>
          <w:szCs w:val="24"/>
        </w:rPr>
        <w:t>Начальное техническое моделирование и конструирование</w:t>
      </w:r>
      <w:r w:rsidRPr="00BB7CC9">
        <w:rPr>
          <w:w w:val="200"/>
          <w:sz w:val="24"/>
          <w:szCs w:val="24"/>
          <w:u w:val="single"/>
        </w:rPr>
        <w:t>«Домашний мастер»</w:t>
      </w:r>
      <w:r w:rsidRPr="00DC279F">
        <w:rPr>
          <w:sz w:val="24"/>
          <w:szCs w:val="24"/>
        </w:rPr>
        <w:t xml:space="preserve">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 по художественному выпиливанию.</w:t>
      </w:r>
      <w:r w:rsidRPr="00DC279F">
        <w:rPr>
          <w:sz w:val="24"/>
          <w:szCs w:val="24"/>
        </w:rPr>
        <w:br/>
        <w:t xml:space="preserve">Освоение данной программы позволяет учащимся ознакомиться с моделированием и изготовлением несложных моделей и предполагает в дальнейшем продолжение обучения в объединениях технического моделирования. </w:t>
      </w:r>
    </w:p>
    <w:p w:rsidR="00636F34" w:rsidRPr="00BB7CC9" w:rsidRDefault="00636F34" w:rsidP="00636F34">
      <w:pPr>
        <w:pStyle w:val="Style4"/>
        <w:widowControl/>
        <w:spacing w:before="197" w:line="360" w:lineRule="auto"/>
        <w:rPr>
          <w:rFonts w:ascii="Times New Roman" w:hAnsi="Times New Roman" w:cs="Times New Roman"/>
        </w:rPr>
      </w:pPr>
      <w:r w:rsidRPr="00BB7CC9">
        <w:rPr>
          <w:rFonts w:ascii="Times New Roman" w:hAnsi="Times New Roman" w:cs="Times New Roman"/>
          <w:b/>
        </w:rPr>
        <w:t>Новизна и отличительные особенности программы</w:t>
      </w:r>
      <w:r w:rsidRPr="00BB7CC9">
        <w:rPr>
          <w:rFonts w:ascii="Times New Roman" w:hAnsi="Times New Roman" w:cs="Times New Roman"/>
        </w:rPr>
        <w:t xml:space="preserve"> в том, что она построена по операционно-комплексному принципу, когда учащиеся с приемами труда знакомятся предварительно при выполнении упражнений. Например, изготовление отверстий в заготовках</w:t>
      </w:r>
      <w:r>
        <w:rPr>
          <w:rFonts w:ascii="Times New Roman" w:hAnsi="Times New Roman" w:cs="Times New Roman"/>
        </w:rPr>
        <w:t>, выпиливание</w:t>
      </w:r>
      <w:r w:rsidRPr="00BB7CC9">
        <w:rPr>
          <w:rFonts w:ascii="Times New Roman" w:hAnsi="Times New Roman" w:cs="Times New Roman"/>
        </w:rPr>
        <w:t>. В дальнейшем эти приемы используются в комплексных практических работах.Данной программой предусматривается выполнение практических заданий учащимися на каждом занятии</w:t>
      </w:r>
      <w:r>
        <w:rPr>
          <w:rFonts w:ascii="Times New Roman" w:hAnsi="Times New Roman" w:cs="Times New Roman"/>
        </w:rPr>
        <w:t>.</w:t>
      </w:r>
    </w:p>
    <w:p w:rsidR="00636F34" w:rsidRPr="00DC279F" w:rsidRDefault="00636F34" w:rsidP="00636F34">
      <w:pPr>
        <w:pStyle w:val="Style4"/>
        <w:widowControl/>
        <w:spacing w:before="197" w:line="360" w:lineRule="auto"/>
        <w:rPr>
          <w:rFonts w:ascii="Times New Roman" w:hAnsi="Times New Roman" w:cs="Times New Roman"/>
          <w:color w:val="333333"/>
        </w:rPr>
      </w:pPr>
      <w:r w:rsidRPr="00DC279F">
        <w:rPr>
          <w:rFonts w:ascii="Times New Roman" w:hAnsi="Times New Roman" w:cs="Times New Roman"/>
          <w:b/>
        </w:rPr>
        <w:t>Актуальность и педагогическая целесообразность программы</w:t>
      </w:r>
      <w:r w:rsidRPr="00DC279F">
        <w:rPr>
          <w:rFonts w:ascii="Times New Roman" w:hAnsi="Times New Roman" w:cs="Times New Roman"/>
        </w:rPr>
        <w:t>заключаются в том, что используемая при ее реализации система обучения является гибкой, личностно</w:t>
      </w:r>
      <w:r>
        <w:rPr>
          <w:rFonts w:ascii="Times New Roman" w:hAnsi="Times New Roman" w:cs="Times New Roman"/>
        </w:rPr>
        <w:t>-</w:t>
      </w:r>
      <w:r w:rsidRPr="00DC279F">
        <w:rPr>
          <w:rFonts w:ascii="Times New Roman" w:hAnsi="Times New Roman" w:cs="Times New Roman"/>
        </w:rPr>
        <w:t>ориентированной. Выпиливание лобзиком способствует формированию у детей  устойчивого внимания</w:t>
      </w:r>
      <w:r>
        <w:rPr>
          <w:rFonts w:ascii="Times New Roman" w:hAnsi="Times New Roman" w:cs="Times New Roman"/>
        </w:rPr>
        <w:t xml:space="preserve">, </w:t>
      </w:r>
      <w:r w:rsidRPr="00DC279F">
        <w:rPr>
          <w:rFonts w:ascii="Times New Roman" w:hAnsi="Times New Roman" w:cs="Times New Roman"/>
        </w:rPr>
        <w:t>и воздействуют на эмоционально-волевую сферу в направлении коррекции самооценки, воспитания осознанной целеустремленности и настойчивости в сочетании с терпеливостью, усидчивостью и более критическим отношением к своему труду и его результатам</w:t>
      </w:r>
      <w:r w:rsidRPr="00DC279F">
        <w:rPr>
          <w:rStyle w:val="FontStyle18"/>
          <w:rFonts w:ascii="Times New Roman" w:hAnsi="Times New Roman" w:cs="Times New Roman"/>
        </w:rPr>
        <w:t>.</w:t>
      </w:r>
    </w:p>
    <w:p w:rsidR="00636F34" w:rsidRPr="00DC279F" w:rsidRDefault="00636F34" w:rsidP="00636F34">
      <w:pPr>
        <w:pStyle w:val="Style4"/>
        <w:widowControl/>
        <w:spacing w:before="197" w:line="360" w:lineRule="auto"/>
        <w:rPr>
          <w:rFonts w:ascii="Times New Roman" w:hAnsi="Times New Roman" w:cs="Times New Roman"/>
        </w:rPr>
      </w:pPr>
      <w:r w:rsidRPr="00DC279F">
        <w:rPr>
          <w:rFonts w:ascii="Times New Roman" w:hAnsi="Times New Roman" w:cs="Times New Roman"/>
        </w:rPr>
        <w:t>Так же данная  программа позволяет  родителям учащихся  включаться в это интересное занятие, больше общаться с детьми, разделять их увлечение.</w:t>
      </w:r>
    </w:p>
    <w:p w:rsidR="00636F34" w:rsidRDefault="00636F34" w:rsidP="00636F34">
      <w:pPr>
        <w:spacing w:line="360" w:lineRule="auto"/>
        <w:jc w:val="both"/>
        <w:rPr>
          <w:b/>
          <w:sz w:val="24"/>
          <w:szCs w:val="24"/>
        </w:rPr>
      </w:pP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b/>
          <w:sz w:val="24"/>
          <w:szCs w:val="24"/>
        </w:rPr>
        <w:t xml:space="preserve">Цель </w:t>
      </w:r>
      <w:r w:rsidRPr="00DC279F">
        <w:rPr>
          <w:sz w:val="24"/>
          <w:szCs w:val="24"/>
        </w:rPr>
        <w:t>–создать условия для формирования трудовых навыков, успешного проектирования через приобщение ребенка к художественному выпиливанию.</w:t>
      </w:r>
    </w:p>
    <w:p w:rsidR="00636F34" w:rsidRPr="00DC279F" w:rsidRDefault="00636F34" w:rsidP="00636F34">
      <w:pPr>
        <w:spacing w:line="360" w:lineRule="auto"/>
        <w:rPr>
          <w:b/>
          <w:sz w:val="24"/>
          <w:szCs w:val="24"/>
        </w:rPr>
      </w:pPr>
      <w:r w:rsidRPr="00DC279F">
        <w:rPr>
          <w:b/>
          <w:sz w:val="24"/>
          <w:szCs w:val="24"/>
        </w:rPr>
        <w:t>Задачи</w:t>
      </w:r>
      <w:proofErr w:type="gramStart"/>
      <w:r w:rsidRPr="00DC279F">
        <w:rPr>
          <w:b/>
          <w:sz w:val="24"/>
          <w:szCs w:val="24"/>
        </w:rPr>
        <w:t xml:space="preserve"> :</w:t>
      </w:r>
      <w:proofErr w:type="gramEnd"/>
    </w:p>
    <w:p w:rsidR="00636F34" w:rsidRPr="00DC279F" w:rsidRDefault="00636F34" w:rsidP="00636F34">
      <w:pPr>
        <w:spacing w:line="360" w:lineRule="auto"/>
        <w:rPr>
          <w:b/>
          <w:sz w:val="24"/>
          <w:szCs w:val="24"/>
        </w:rPr>
      </w:pPr>
      <w:r w:rsidRPr="00DC279F">
        <w:rPr>
          <w:b/>
          <w:sz w:val="24"/>
          <w:szCs w:val="24"/>
        </w:rPr>
        <w:t>Образовательные:</w:t>
      </w:r>
    </w:p>
    <w:p w:rsidR="00636F34" w:rsidRPr="00DC279F" w:rsidRDefault="00636F34" w:rsidP="00636F34">
      <w:pPr>
        <w:pStyle w:val="31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lastRenderedPageBreak/>
        <w:t>обучить  правилам охраны труда при работе с режущим и колющим инструментом;</w:t>
      </w:r>
    </w:p>
    <w:p w:rsidR="00636F34" w:rsidRPr="00DC279F" w:rsidRDefault="00636F34" w:rsidP="00636F34">
      <w:pPr>
        <w:pStyle w:val="31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формировать навыки работы с чертежами, эскизами;</w:t>
      </w:r>
    </w:p>
    <w:p w:rsidR="00636F34" w:rsidRPr="00DC279F" w:rsidRDefault="00636F34" w:rsidP="00636F34">
      <w:pPr>
        <w:pStyle w:val="31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дать представление о древесине как материале, познакомить с его свойствами, производством, сушкой и хранением. </w:t>
      </w:r>
    </w:p>
    <w:p w:rsidR="00636F34" w:rsidRPr="00DC279F" w:rsidRDefault="00636F34" w:rsidP="00636F34">
      <w:pPr>
        <w:pStyle w:val="31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ознакомить с основными понятиями </w:t>
      </w:r>
      <w:proofErr w:type="spellStart"/>
      <w:r w:rsidRPr="00DC279F">
        <w:rPr>
          <w:sz w:val="24"/>
          <w:szCs w:val="24"/>
        </w:rPr>
        <w:t>автомоделирования</w:t>
      </w:r>
      <w:proofErr w:type="spellEnd"/>
      <w:r w:rsidRPr="00DC279F">
        <w:rPr>
          <w:sz w:val="24"/>
          <w:szCs w:val="24"/>
        </w:rPr>
        <w:t xml:space="preserve">, </w:t>
      </w:r>
      <w:proofErr w:type="spellStart"/>
      <w:r w:rsidRPr="00DC279F">
        <w:rPr>
          <w:sz w:val="24"/>
          <w:szCs w:val="24"/>
        </w:rPr>
        <w:t>судомоделирования</w:t>
      </w:r>
      <w:proofErr w:type="spellEnd"/>
      <w:r w:rsidRPr="00DC279F">
        <w:rPr>
          <w:sz w:val="24"/>
          <w:szCs w:val="24"/>
        </w:rPr>
        <w:t xml:space="preserve">, </w:t>
      </w:r>
      <w:proofErr w:type="spellStart"/>
      <w:r w:rsidRPr="00DC279F">
        <w:rPr>
          <w:sz w:val="24"/>
          <w:szCs w:val="24"/>
        </w:rPr>
        <w:t>авиамоделирования</w:t>
      </w:r>
      <w:proofErr w:type="spellEnd"/>
      <w:r w:rsidRPr="00DC279F">
        <w:rPr>
          <w:sz w:val="24"/>
          <w:szCs w:val="24"/>
        </w:rPr>
        <w:t>;</w:t>
      </w:r>
    </w:p>
    <w:p w:rsidR="00636F34" w:rsidRPr="00DC279F" w:rsidRDefault="00636F34" w:rsidP="00636F34">
      <w:pPr>
        <w:pStyle w:val="31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научить технологии изготовления плоских и объемных изделий из древесины (фанеры).</w:t>
      </w:r>
    </w:p>
    <w:p w:rsidR="00636F34" w:rsidRPr="00DC279F" w:rsidRDefault="00636F34" w:rsidP="00636F34">
      <w:pPr>
        <w:pStyle w:val="31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научить, в совершенстве владеть инструментами, планировать творческий процесс труда.</w:t>
      </w:r>
    </w:p>
    <w:p w:rsidR="00636F34" w:rsidRPr="00DC279F" w:rsidRDefault="00636F34" w:rsidP="00636F34">
      <w:pPr>
        <w:pStyle w:val="31"/>
        <w:spacing w:line="360" w:lineRule="auto"/>
        <w:rPr>
          <w:b/>
          <w:sz w:val="24"/>
          <w:szCs w:val="24"/>
          <w:u w:val="single"/>
        </w:rPr>
      </w:pPr>
      <w:r w:rsidRPr="00DC279F">
        <w:rPr>
          <w:b/>
          <w:sz w:val="24"/>
          <w:szCs w:val="24"/>
          <w:u w:val="single"/>
        </w:rPr>
        <w:t>Развивающие: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развить у детей предметно-практические навыки технического моделирования и конструирования;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DC279F">
        <w:rPr>
          <w:sz w:val="24"/>
          <w:szCs w:val="24"/>
        </w:rPr>
        <w:t>развивать творческие способности;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DC279F">
        <w:rPr>
          <w:sz w:val="24"/>
          <w:szCs w:val="24"/>
        </w:rPr>
        <w:t>развивать память, глазомер, фантазию, наблюдательность;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DC279F">
        <w:rPr>
          <w:sz w:val="24"/>
          <w:szCs w:val="24"/>
        </w:rPr>
        <w:t>формировать интерес к техническому моделированию;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DC279F">
        <w:rPr>
          <w:sz w:val="24"/>
          <w:szCs w:val="24"/>
        </w:rPr>
        <w:t>выявлять и развивать способности к техническому творчеству.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развивать художественный вкус через приемы оформления моделей;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развивать и поддерживать интерес к технике, к конструированию  и моделированию;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формировать и развивать навыки работы с инструментами;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развивать творческие способности.</w:t>
      </w:r>
    </w:p>
    <w:p w:rsidR="00636F34" w:rsidRPr="00DC279F" w:rsidRDefault="00636F34" w:rsidP="00636F34">
      <w:pPr>
        <w:spacing w:line="360" w:lineRule="auto"/>
        <w:rPr>
          <w:sz w:val="24"/>
          <w:szCs w:val="24"/>
          <w:u w:val="single"/>
        </w:rPr>
      </w:pPr>
    </w:p>
    <w:p w:rsidR="00636F34" w:rsidRPr="00DC279F" w:rsidRDefault="00636F34" w:rsidP="00636F34">
      <w:pPr>
        <w:spacing w:line="360" w:lineRule="auto"/>
        <w:rPr>
          <w:b/>
          <w:sz w:val="24"/>
          <w:szCs w:val="24"/>
          <w:u w:val="single"/>
        </w:rPr>
      </w:pPr>
      <w:r w:rsidRPr="00DC279F">
        <w:rPr>
          <w:b/>
          <w:sz w:val="24"/>
          <w:szCs w:val="24"/>
          <w:u w:val="single"/>
        </w:rPr>
        <w:t>Воспитательные: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воспитать аккуратность, трудолюбие,  уважение к товарищам;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 xml:space="preserve">обучать правилам поведения и общения со сверстниками, со старшими. 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прививать положительное отношение к самообразованию;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сформировать навыки свободного поведения в группе;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закрепить положительное отношение к труду;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формировать  любовь к родному городу, к Отечеству (через учебно-воспитательные мероприятия).</w:t>
      </w:r>
    </w:p>
    <w:p w:rsidR="00636F34" w:rsidRPr="00DC279F" w:rsidRDefault="00636F34" w:rsidP="00636F34">
      <w:pPr>
        <w:spacing w:line="360" w:lineRule="auto"/>
        <w:rPr>
          <w:b/>
          <w:sz w:val="24"/>
          <w:szCs w:val="24"/>
        </w:rPr>
      </w:pPr>
      <w:r w:rsidRPr="00DC279F">
        <w:rPr>
          <w:b/>
          <w:sz w:val="24"/>
          <w:szCs w:val="24"/>
        </w:rPr>
        <w:t>Сроки реализации программы, режим занятий</w:t>
      </w:r>
      <w:proofErr w:type="gramStart"/>
      <w:r w:rsidRPr="00DC279F">
        <w:rPr>
          <w:b/>
          <w:sz w:val="24"/>
          <w:szCs w:val="24"/>
        </w:rPr>
        <w:t xml:space="preserve"> .</w:t>
      </w:r>
      <w:proofErr w:type="gramEnd"/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 Программа рассчитана на полную реализацию в течение двух лет.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   Программа  1-го года обучения ориентирована на обучение  детей </w:t>
      </w:r>
      <w:r>
        <w:rPr>
          <w:sz w:val="24"/>
          <w:szCs w:val="24"/>
        </w:rPr>
        <w:t>7-11</w:t>
      </w:r>
      <w:r w:rsidRPr="00DC279F">
        <w:rPr>
          <w:sz w:val="24"/>
          <w:szCs w:val="24"/>
        </w:rPr>
        <w:t xml:space="preserve"> лет. Объём программы  - 144 часа.  Режим занятий  - 2 раза в неделю по 2 академических часа, при </w:t>
      </w:r>
      <w:r w:rsidRPr="00DC279F">
        <w:rPr>
          <w:sz w:val="24"/>
          <w:szCs w:val="24"/>
        </w:rPr>
        <w:lastRenderedPageBreak/>
        <w:t xml:space="preserve">наполняемости - </w:t>
      </w:r>
      <w:r>
        <w:rPr>
          <w:sz w:val="24"/>
          <w:szCs w:val="24"/>
        </w:rPr>
        <w:t>до</w:t>
      </w:r>
      <w:r w:rsidRPr="00DC279F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DC279F">
        <w:rPr>
          <w:sz w:val="24"/>
          <w:szCs w:val="24"/>
        </w:rPr>
        <w:t xml:space="preserve"> учащихся в группе. ОП </w:t>
      </w:r>
      <w:proofErr w:type="gramStart"/>
      <w:r w:rsidRPr="00DC279F">
        <w:rPr>
          <w:sz w:val="24"/>
          <w:szCs w:val="24"/>
        </w:rPr>
        <w:t>предназначена</w:t>
      </w:r>
      <w:proofErr w:type="gramEnd"/>
      <w:r w:rsidRPr="00DC279F">
        <w:rPr>
          <w:sz w:val="24"/>
          <w:szCs w:val="24"/>
        </w:rPr>
        <w:t xml:space="preserve"> для детей без специальной подготовки. 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     Программа 2-го года обучения о</w:t>
      </w:r>
      <w:r>
        <w:rPr>
          <w:sz w:val="24"/>
          <w:szCs w:val="24"/>
        </w:rPr>
        <w:t>риентирова</w:t>
      </w:r>
      <w:r w:rsidRPr="00DC279F">
        <w:rPr>
          <w:sz w:val="24"/>
          <w:szCs w:val="24"/>
        </w:rPr>
        <w:t xml:space="preserve">на на обучение детей </w:t>
      </w:r>
      <w:r>
        <w:rPr>
          <w:sz w:val="24"/>
          <w:szCs w:val="24"/>
        </w:rPr>
        <w:t>8</w:t>
      </w:r>
      <w:r w:rsidRPr="00DC279F">
        <w:rPr>
          <w:sz w:val="24"/>
          <w:szCs w:val="24"/>
        </w:rPr>
        <w:t>-12  лет</w:t>
      </w:r>
      <w:r>
        <w:rPr>
          <w:sz w:val="24"/>
          <w:szCs w:val="24"/>
        </w:rPr>
        <w:t>.   Объём программы -  144 часа</w:t>
      </w:r>
      <w:r w:rsidRPr="00DC279F">
        <w:rPr>
          <w:sz w:val="24"/>
          <w:szCs w:val="24"/>
        </w:rPr>
        <w:t xml:space="preserve">, при режиме 2 раза в неделю по 2 академических часа, при наполняемости </w:t>
      </w:r>
      <w:r>
        <w:rPr>
          <w:sz w:val="24"/>
          <w:szCs w:val="24"/>
        </w:rPr>
        <w:t xml:space="preserve">–до </w:t>
      </w:r>
      <w:r w:rsidRPr="00DC279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DC279F">
        <w:rPr>
          <w:sz w:val="24"/>
          <w:szCs w:val="24"/>
        </w:rPr>
        <w:t xml:space="preserve"> учащихся в группе. Программа 2-го года обучения рассчитана на учащихся, имеющих знания и навыки, приобретенные на  первом году обучения. 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    Эта же программа возможна и при объёме 72 часов 1 раз в неделю по 2 часа или по 1 часу 2 раза в неделю. В зависимости от уровня подготовки учащихся и их заинтересованности в отдельных вопросах, количество часов, отведенное на определенные  темы,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(экскурсии, посещение выставок и др.)  </w:t>
      </w:r>
    </w:p>
    <w:p w:rsidR="00636F34" w:rsidRPr="00DC279F" w:rsidRDefault="00636F34" w:rsidP="00636F34">
      <w:pPr>
        <w:pStyle w:val="3"/>
        <w:spacing w:line="360" w:lineRule="auto"/>
        <w:jc w:val="left"/>
        <w:rPr>
          <w:sz w:val="24"/>
          <w:szCs w:val="24"/>
          <w:u w:val="none"/>
        </w:rPr>
      </w:pPr>
      <w:r w:rsidRPr="00DC279F">
        <w:rPr>
          <w:sz w:val="24"/>
          <w:szCs w:val="24"/>
          <w:u w:val="none"/>
        </w:rPr>
        <w:t>Ожидаемые результаты.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Дети после освоения программы должны</w:t>
      </w:r>
      <w:r>
        <w:rPr>
          <w:sz w:val="24"/>
          <w:szCs w:val="24"/>
        </w:rPr>
        <w:t>:</w:t>
      </w:r>
    </w:p>
    <w:p w:rsidR="00636F34" w:rsidRPr="00DC279F" w:rsidRDefault="00636F34" w:rsidP="00636F34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C279F">
        <w:rPr>
          <w:b/>
          <w:sz w:val="24"/>
          <w:szCs w:val="24"/>
          <w:u w:val="single"/>
        </w:rPr>
        <w:t>Знать: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правила охраны труда при работе с режущим и колющим инструментом;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свойства бумаги и древесины, как конструкционного материала;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основные приемы черчения, увеличения и уменьшения предметов, переноса чертежа на материал;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основные приемы изготовления моделей из  бумаги и древесины;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основные способы разработки объемных моделей из геометрических тел.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правила  составления эскизов и выполнения чертежей;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способы и практические приемы изготовления  из бумаги и древесины моделей </w:t>
      </w:r>
      <w:proofErr w:type="gramStart"/>
      <w:r w:rsidRPr="00DC279F">
        <w:rPr>
          <w:sz w:val="24"/>
          <w:szCs w:val="24"/>
        </w:rPr>
        <w:t>от</w:t>
      </w:r>
      <w:proofErr w:type="gramEnd"/>
      <w:r w:rsidRPr="00DC279F">
        <w:rPr>
          <w:sz w:val="24"/>
          <w:szCs w:val="24"/>
        </w:rPr>
        <w:t xml:space="preserve"> простых до повышенной сложности;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способы и приемы сборки  моделей.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приемы работы с инструментами ручного труда (лобзик, напильник, молоток, тиски)</w:t>
      </w:r>
      <w:r w:rsidRPr="00DC279F">
        <w:rPr>
          <w:sz w:val="24"/>
          <w:szCs w:val="24"/>
        </w:rPr>
        <w:br/>
      </w:r>
    </w:p>
    <w:p w:rsidR="00636F34" w:rsidRPr="00DC279F" w:rsidRDefault="00636F34" w:rsidP="00636F34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C279F">
        <w:rPr>
          <w:b/>
          <w:sz w:val="24"/>
          <w:szCs w:val="24"/>
          <w:u w:val="single"/>
        </w:rPr>
        <w:t>Уметь: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-   безопасно работать с режущим и колющим инструментом;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выполнить простой технический чертеж для  дальнейшего изготовления модели;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вырезать из бумаги различные фигуры (круг, треугольник и т.д.); 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изготовить технические силуэты;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конструировать простые геометрические тела: цилиндр, куб, прямоугольник;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>выпиливать контурные модели и игрушки по шаблонам, объемные модели и игрушки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изготовить плоские и объемные модели автотранспорта, судов, самолетов;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lastRenderedPageBreak/>
        <w:t>экономно расходовать материал;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-   общаться в коллективе и создавать коллективные работы. 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</w:p>
    <w:p w:rsidR="00636F34" w:rsidRPr="00DC279F" w:rsidRDefault="00636F34" w:rsidP="00636F34">
      <w:pPr>
        <w:spacing w:line="360" w:lineRule="auto"/>
        <w:jc w:val="both"/>
        <w:rPr>
          <w:b/>
          <w:sz w:val="24"/>
          <w:szCs w:val="24"/>
          <w:u w:val="single"/>
        </w:rPr>
      </w:pPr>
      <w:r w:rsidRPr="00DC279F">
        <w:rPr>
          <w:b/>
          <w:sz w:val="24"/>
          <w:szCs w:val="24"/>
          <w:u w:val="single"/>
        </w:rPr>
        <w:t xml:space="preserve">Быть: 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- любознательными, коммуникабельными, творчески активными.  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-  </w:t>
      </w:r>
      <w:proofErr w:type="gramStart"/>
      <w:r w:rsidRPr="00DC279F">
        <w:rPr>
          <w:sz w:val="24"/>
          <w:szCs w:val="24"/>
        </w:rPr>
        <w:t>готовыми</w:t>
      </w:r>
      <w:proofErr w:type="gramEnd"/>
      <w:r w:rsidRPr="00DC279F">
        <w:rPr>
          <w:sz w:val="24"/>
          <w:szCs w:val="24"/>
        </w:rPr>
        <w:t xml:space="preserve">  к самообразованию;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-  иметь творческий подход к решению поставленных задач;</w:t>
      </w:r>
    </w:p>
    <w:p w:rsidR="00636F34" w:rsidRPr="00DC279F" w:rsidRDefault="00636F34" w:rsidP="00636F3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патриотически настроенными.  </w:t>
      </w:r>
    </w:p>
    <w:p w:rsidR="00636F34" w:rsidRPr="00DC279F" w:rsidRDefault="00636F34" w:rsidP="00636F34">
      <w:pPr>
        <w:spacing w:line="360" w:lineRule="auto"/>
        <w:rPr>
          <w:b/>
          <w:sz w:val="24"/>
          <w:szCs w:val="24"/>
        </w:rPr>
      </w:pPr>
    </w:p>
    <w:p w:rsidR="00636F34" w:rsidRPr="00DC279F" w:rsidRDefault="00636F34" w:rsidP="00636F34">
      <w:pPr>
        <w:spacing w:line="360" w:lineRule="auto"/>
        <w:rPr>
          <w:b/>
          <w:sz w:val="24"/>
          <w:szCs w:val="24"/>
          <w:u w:val="single"/>
        </w:rPr>
      </w:pPr>
      <w:r w:rsidRPr="00DC279F">
        <w:rPr>
          <w:b/>
          <w:sz w:val="24"/>
          <w:szCs w:val="24"/>
        </w:rPr>
        <w:t>Способы и формы проверки ожидаемых результатов реализации программы</w:t>
      </w:r>
      <w:r w:rsidRPr="00DC279F">
        <w:rPr>
          <w:b/>
          <w:sz w:val="24"/>
          <w:szCs w:val="24"/>
          <w:u w:val="single"/>
        </w:rPr>
        <w:t>.</w:t>
      </w:r>
    </w:p>
    <w:p w:rsidR="00636F34" w:rsidRPr="00DC279F" w:rsidRDefault="00636F34" w:rsidP="00636F34">
      <w:p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 xml:space="preserve"> Самостоятельные работы; творческие работы,  анализ качества выполненных работ</w:t>
      </w:r>
      <w:proofErr w:type="gramStart"/>
      <w:r w:rsidRPr="00DC279F">
        <w:rPr>
          <w:sz w:val="24"/>
          <w:szCs w:val="24"/>
        </w:rPr>
        <w:t xml:space="preserve">., </w:t>
      </w:r>
      <w:proofErr w:type="gramEnd"/>
      <w:r w:rsidRPr="00DC279F">
        <w:rPr>
          <w:sz w:val="24"/>
          <w:szCs w:val="24"/>
        </w:rPr>
        <w:t xml:space="preserve">а так же участие в конкурсах и выставках. </w:t>
      </w:r>
    </w:p>
    <w:p w:rsidR="00636F34" w:rsidRPr="00DC279F" w:rsidRDefault="00636F34" w:rsidP="00636F34">
      <w:pPr>
        <w:spacing w:line="360" w:lineRule="auto"/>
        <w:rPr>
          <w:sz w:val="24"/>
          <w:szCs w:val="24"/>
        </w:rPr>
      </w:pPr>
      <w:r w:rsidRPr="00DC279F">
        <w:rPr>
          <w:sz w:val="24"/>
          <w:szCs w:val="24"/>
        </w:rPr>
        <w:t xml:space="preserve">       Наблюдения педагога фиксируются в диагностической карте (ДК) результативности ОП, где  перечислены характеристики обучаемого и показатели его работы. К характеристикам обучаемого относятся: самостоятельность при выполнении задания, степень сложности выполненного задания, качество  исполнения задания,  участие в конкурсах, выставках</w:t>
      </w:r>
      <w:proofErr w:type="gramStart"/>
      <w:r w:rsidRPr="00DC279F">
        <w:rPr>
          <w:sz w:val="24"/>
          <w:szCs w:val="24"/>
        </w:rPr>
        <w:t xml:space="preserve">..  </w:t>
      </w:r>
      <w:proofErr w:type="gramEnd"/>
      <w:r w:rsidRPr="00DC279F">
        <w:rPr>
          <w:sz w:val="24"/>
          <w:szCs w:val="24"/>
        </w:rPr>
        <w:t>В ДК также отмечаются культура поведения, творческие способности, активность на занятиях.</w:t>
      </w:r>
    </w:p>
    <w:p w:rsidR="00636F34" w:rsidRPr="00DC279F" w:rsidRDefault="00636F34" w:rsidP="00636F34">
      <w:pPr>
        <w:pStyle w:val="3"/>
        <w:spacing w:line="360" w:lineRule="auto"/>
        <w:jc w:val="left"/>
        <w:rPr>
          <w:sz w:val="24"/>
          <w:szCs w:val="24"/>
          <w:u w:val="none"/>
        </w:rPr>
      </w:pPr>
      <w:r w:rsidRPr="00DC279F">
        <w:rPr>
          <w:sz w:val="24"/>
          <w:szCs w:val="24"/>
          <w:u w:val="none"/>
        </w:rPr>
        <w:t>Способы подведения итогов работы по образовательной программе.</w:t>
      </w:r>
    </w:p>
    <w:p w:rsidR="00636F34" w:rsidRPr="00DC279F" w:rsidRDefault="00636F34" w:rsidP="00636F34">
      <w:pPr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>Отчётные выставки  детского творчества оформляются в конце каждого учебного года (участвуют все дети). Участие в районных, городских выставках, контрольные и самостоятельные работы, самостоятельное изготовление предложенной технической модели также помогает определить результативность данной образовательной программы.</w:t>
      </w:r>
    </w:p>
    <w:p w:rsidR="00636F34" w:rsidRPr="00DC279F" w:rsidRDefault="00636F34" w:rsidP="00636F34">
      <w:pPr>
        <w:pStyle w:val="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79F">
        <w:rPr>
          <w:rFonts w:ascii="Times New Roman" w:hAnsi="Times New Roman" w:cs="Times New Roman"/>
          <w:b/>
          <w:sz w:val="24"/>
          <w:szCs w:val="24"/>
        </w:rPr>
        <w:t>Учебно-воспитательная   работа</w:t>
      </w:r>
    </w:p>
    <w:p w:rsidR="00636F34" w:rsidRPr="00DC279F" w:rsidRDefault="00636F34" w:rsidP="00636F34">
      <w:pPr>
        <w:pStyle w:val="31"/>
        <w:spacing w:line="360" w:lineRule="auto"/>
        <w:jc w:val="both"/>
        <w:rPr>
          <w:sz w:val="24"/>
          <w:szCs w:val="24"/>
        </w:rPr>
      </w:pPr>
      <w:r w:rsidRPr="00DC279F">
        <w:rPr>
          <w:sz w:val="24"/>
          <w:szCs w:val="24"/>
        </w:rPr>
        <w:t xml:space="preserve"> В течение  учебного года проводятся экскурсии на выставки детского технического творчества, в музеи (музей Связи, музей железнодорожного транспорта, и др.), викторины, праздники, конкурсы, где  дети расширяют кругозор, развивают навыки общения, проявляют  активность, взаимовыручку, демонстрируют приобретенные знания и навыки.  Мероприятия проводятся как в объединении, так и в рамках ЦДЮТТ, района, города.</w:t>
      </w:r>
    </w:p>
    <w:p w:rsidR="00636F34" w:rsidRDefault="00636F34" w:rsidP="00636F34">
      <w:pPr>
        <w:pStyle w:val="31"/>
        <w:spacing w:line="360" w:lineRule="auto"/>
        <w:jc w:val="both"/>
        <w:rPr>
          <w:sz w:val="24"/>
          <w:szCs w:val="24"/>
        </w:rPr>
      </w:pPr>
    </w:p>
    <w:p w:rsidR="00636F34" w:rsidRPr="00DC279F" w:rsidRDefault="00636F34" w:rsidP="00636F34">
      <w:pPr>
        <w:pStyle w:val="31"/>
        <w:spacing w:line="360" w:lineRule="auto"/>
        <w:jc w:val="both"/>
        <w:rPr>
          <w:sz w:val="24"/>
          <w:szCs w:val="24"/>
        </w:rPr>
      </w:pPr>
    </w:p>
    <w:p w:rsidR="00636F34" w:rsidRPr="00DC279F" w:rsidRDefault="00636F34" w:rsidP="00636F34">
      <w:pPr>
        <w:pStyle w:val="31"/>
        <w:spacing w:line="360" w:lineRule="auto"/>
        <w:jc w:val="both"/>
        <w:rPr>
          <w:sz w:val="24"/>
          <w:szCs w:val="24"/>
        </w:rPr>
      </w:pPr>
    </w:p>
    <w:p w:rsidR="00636F34" w:rsidRPr="00DC279F" w:rsidRDefault="00636F34" w:rsidP="00636F34">
      <w:pPr>
        <w:spacing w:line="360" w:lineRule="auto"/>
        <w:jc w:val="center"/>
        <w:rPr>
          <w:b/>
          <w:sz w:val="24"/>
          <w:szCs w:val="24"/>
        </w:rPr>
      </w:pPr>
      <w:r w:rsidRPr="00DC279F">
        <w:rPr>
          <w:b/>
          <w:sz w:val="24"/>
          <w:szCs w:val="24"/>
        </w:rPr>
        <w:lastRenderedPageBreak/>
        <w:t xml:space="preserve">Учебно-тематический план </w:t>
      </w:r>
    </w:p>
    <w:p w:rsidR="00636F34" w:rsidRPr="00DC279F" w:rsidRDefault="00636F34" w:rsidP="00636F34">
      <w:pPr>
        <w:spacing w:line="360" w:lineRule="auto"/>
        <w:jc w:val="center"/>
        <w:rPr>
          <w:b/>
          <w:w w:val="200"/>
          <w:sz w:val="24"/>
          <w:szCs w:val="24"/>
        </w:rPr>
      </w:pPr>
      <w:r w:rsidRPr="00DC279F">
        <w:rPr>
          <w:b/>
          <w:sz w:val="24"/>
          <w:szCs w:val="24"/>
        </w:rPr>
        <w:t>1-го года обучения (144 часа)</w:t>
      </w:r>
    </w:p>
    <w:p w:rsidR="00636F34" w:rsidRPr="00DC279F" w:rsidRDefault="00636F34" w:rsidP="00636F34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1080"/>
        <w:gridCol w:w="1080"/>
        <w:gridCol w:w="914"/>
      </w:tblGrid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pStyle w:val="1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Раздел.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Практика</w:t>
            </w:r>
          </w:p>
        </w:tc>
      </w:tr>
      <w:tr w:rsidR="00636F34" w:rsidRPr="00DC279F" w:rsidTr="005875DA">
        <w:trPr>
          <w:cantSplit/>
          <w:trHeight w:val="4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</w:rPr>
            </w:pPr>
            <w:r w:rsidRPr="003702EB">
              <w:rPr>
                <w:sz w:val="24"/>
                <w:szCs w:val="24"/>
                <w:u w:val="none"/>
              </w:rPr>
              <w:t>Раздел  1 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636F34" w:rsidRDefault="00636F34" w:rsidP="005875DA">
            <w:pPr>
              <w:spacing w:line="360" w:lineRule="auto"/>
              <w:jc w:val="center"/>
              <w:rPr>
                <w:w w:val="200"/>
                <w:sz w:val="24"/>
                <w:szCs w:val="24"/>
              </w:rPr>
            </w:pPr>
            <w:r w:rsidRPr="00636F34">
              <w:rPr>
                <w:w w:val="2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cantSplit/>
          <w:trHeight w:val="56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  <w:u w:val="single"/>
              </w:rPr>
              <w:t>Тема 1</w:t>
            </w:r>
            <w:r w:rsidRPr="00DC279F">
              <w:rPr>
                <w:sz w:val="24"/>
                <w:szCs w:val="24"/>
              </w:rPr>
              <w:t xml:space="preserve"> Вводное занятие.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w w:val="200"/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cantSplit/>
          <w:trHeight w:val="71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 w:rsidRPr="003702EB">
              <w:rPr>
                <w:sz w:val="24"/>
                <w:szCs w:val="24"/>
                <w:u w:val="none"/>
              </w:rPr>
              <w:t>Раздел 2</w:t>
            </w:r>
          </w:p>
          <w:p w:rsidR="00636F34" w:rsidRPr="00DC279F" w:rsidRDefault="00636F34" w:rsidP="005875DA">
            <w:pPr>
              <w:pStyle w:val="2"/>
              <w:jc w:val="left"/>
              <w:rPr>
                <w:sz w:val="24"/>
                <w:szCs w:val="24"/>
              </w:rPr>
            </w:pPr>
            <w:r w:rsidRPr="003702EB">
              <w:rPr>
                <w:sz w:val="24"/>
                <w:szCs w:val="24"/>
                <w:u w:val="none"/>
              </w:rPr>
              <w:t>Основы технологии работы с бумагой.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28</w:t>
            </w:r>
          </w:p>
        </w:tc>
      </w:tr>
      <w:tr w:rsidR="00636F34" w:rsidRPr="00DC279F" w:rsidTr="005875DA">
        <w:trPr>
          <w:cantSplit/>
          <w:trHeight w:val="451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1 Основы бумажной пластики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5</w:t>
            </w:r>
          </w:p>
        </w:tc>
      </w:tr>
      <w:tr w:rsidR="00636F34" w:rsidRPr="00DC279F" w:rsidTr="005875DA">
        <w:trPr>
          <w:trHeight w:val="401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2. Формообразование.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5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ind w:left="-88" w:right="-5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3.   Графическая грамота.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8</w:t>
            </w:r>
          </w:p>
        </w:tc>
      </w:tr>
      <w:tr w:rsidR="00636F34" w:rsidRPr="00DC279F" w:rsidTr="005875DA">
        <w:trPr>
          <w:trHeight w:val="55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 4   Геометрические тела.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10</w:t>
            </w:r>
          </w:p>
        </w:tc>
      </w:tr>
      <w:tr w:rsidR="00636F34" w:rsidRPr="00DC279F" w:rsidTr="005875DA">
        <w:trPr>
          <w:cantSplit/>
          <w:trHeight w:val="69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Раздел 3</w:t>
            </w:r>
          </w:p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Основы технологии работы с древесиной.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70</w:t>
            </w:r>
          </w:p>
        </w:tc>
      </w:tr>
      <w:tr w:rsidR="00636F34" w:rsidRPr="00DC279F" w:rsidTr="005875DA">
        <w:trPr>
          <w:cantSplit/>
          <w:trHeight w:val="42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1 Основные древесные породы и строения дерева.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8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2 Названия и назначение инструментов.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8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3  Основные приемы выпиливания ручным лобзиком по внешнему и внутреннему диаметру.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279F">
              <w:rPr>
                <w:sz w:val="24"/>
                <w:szCs w:val="24"/>
              </w:rPr>
              <w:t>8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4. Обработка выпиленных деталей.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279F">
              <w:rPr>
                <w:sz w:val="24"/>
                <w:szCs w:val="24"/>
              </w:rPr>
              <w:t>6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2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Учебно-массовые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4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</w:tbl>
    <w:p w:rsidR="00983EC6" w:rsidRDefault="00983EC6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Pr="00DC279F" w:rsidRDefault="00636F34" w:rsidP="00636F34">
      <w:pPr>
        <w:spacing w:line="360" w:lineRule="auto"/>
        <w:jc w:val="center"/>
        <w:rPr>
          <w:b/>
          <w:sz w:val="24"/>
          <w:szCs w:val="24"/>
        </w:rPr>
      </w:pPr>
      <w:r w:rsidRPr="00DC279F">
        <w:rPr>
          <w:b/>
          <w:sz w:val="24"/>
          <w:szCs w:val="24"/>
        </w:rPr>
        <w:lastRenderedPageBreak/>
        <w:t xml:space="preserve">Учебно-тематический план </w:t>
      </w:r>
    </w:p>
    <w:p w:rsidR="00636F34" w:rsidRPr="00DC279F" w:rsidRDefault="00636F34" w:rsidP="00636F34">
      <w:pPr>
        <w:spacing w:line="360" w:lineRule="auto"/>
        <w:jc w:val="center"/>
        <w:rPr>
          <w:b/>
          <w:w w:val="200"/>
          <w:sz w:val="24"/>
          <w:szCs w:val="24"/>
        </w:rPr>
      </w:pPr>
      <w:r w:rsidRPr="00DC279F">
        <w:rPr>
          <w:b/>
          <w:sz w:val="24"/>
          <w:szCs w:val="24"/>
        </w:rPr>
        <w:t>1-го года обучения (</w:t>
      </w:r>
      <w:r>
        <w:rPr>
          <w:b/>
          <w:sz w:val="24"/>
          <w:szCs w:val="24"/>
        </w:rPr>
        <w:t xml:space="preserve">72 </w:t>
      </w:r>
      <w:r w:rsidRPr="00DC279F">
        <w:rPr>
          <w:b/>
          <w:sz w:val="24"/>
          <w:szCs w:val="24"/>
        </w:rPr>
        <w:t>часа)</w:t>
      </w: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1080"/>
        <w:gridCol w:w="1080"/>
        <w:gridCol w:w="914"/>
      </w:tblGrid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pStyle w:val="1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Раздел.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Практика</w:t>
            </w:r>
          </w:p>
        </w:tc>
      </w:tr>
      <w:tr w:rsidR="00636F34" w:rsidRPr="00DC279F" w:rsidTr="005875DA">
        <w:trPr>
          <w:cantSplit/>
          <w:trHeight w:val="53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</w:rPr>
            </w:pPr>
            <w:r w:rsidRPr="00D460FE">
              <w:rPr>
                <w:sz w:val="24"/>
                <w:szCs w:val="24"/>
                <w:u w:val="none"/>
              </w:rPr>
              <w:t>Раздел  1 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1</w:t>
            </w:r>
          </w:p>
        </w:tc>
      </w:tr>
      <w:tr w:rsidR="00636F34" w:rsidRPr="00DC279F" w:rsidTr="005875DA">
        <w:trPr>
          <w:cantSplit/>
          <w:trHeight w:val="56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  <w:u w:val="single"/>
              </w:rPr>
              <w:t>Тема 1</w:t>
            </w:r>
            <w:r w:rsidRPr="00DC279F">
              <w:rPr>
                <w:sz w:val="24"/>
                <w:szCs w:val="24"/>
              </w:rPr>
              <w:t xml:space="preserve"> Вводное занятие.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w w:val="2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F34" w:rsidRPr="00DC279F" w:rsidTr="005875DA">
        <w:trPr>
          <w:cantSplit/>
          <w:trHeight w:val="71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 w:rsidRPr="00D460FE">
              <w:rPr>
                <w:sz w:val="24"/>
                <w:szCs w:val="24"/>
                <w:u w:val="none"/>
              </w:rPr>
              <w:t>Раздел 2</w:t>
            </w:r>
          </w:p>
          <w:p w:rsidR="00636F34" w:rsidRPr="00D460FE" w:rsidRDefault="00636F34" w:rsidP="005875DA">
            <w:pPr>
              <w:pStyle w:val="2"/>
              <w:jc w:val="left"/>
              <w:rPr>
                <w:sz w:val="24"/>
                <w:szCs w:val="24"/>
              </w:rPr>
            </w:pPr>
            <w:r w:rsidRPr="00D460FE">
              <w:rPr>
                <w:sz w:val="24"/>
                <w:szCs w:val="24"/>
                <w:u w:val="none"/>
              </w:rPr>
              <w:t>Основы технологии работы с бумагой.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636F34" w:rsidRPr="00DC279F" w:rsidTr="005875DA">
        <w:trPr>
          <w:cantSplit/>
          <w:trHeight w:val="451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1 Основы бумажной пластики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401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2. Формообразование.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ind w:left="-88" w:right="-5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3.   Графическая грамота.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55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 4   Геометрические тела.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cantSplit/>
          <w:trHeight w:val="69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Раздел 3</w:t>
            </w:r>
          </w:p>
          <w:p w:rsidR="00636F34" w:rsidRPr="00D460FE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Основы технологии работы с древесиной.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636F34" w:rsidRPr="00DC279F" w:rsidTr="005875DA">
        <w:trPr>
          <w:cantSplit/>
          <w:trHeight w:val="42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1 Основные древесные породы и строения дерева.</w:t>
            </w:r>
          </w:p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2 Названия и назначение инструментов.</w:t>
            </w:r>
          </w:p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 3  Основные приемы выпиливания ручным лобзиком по внешнему и внутреннему диаметру.</w:t>
            </w:r>
          </w:p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4. Обработка выпиленных деталей.</w:t>
            </w:r>
          </w:p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1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Учебно-массовые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2</w:t>
            </w:r>
          </w:p>
        </w:tc>
      </w:tr>
      <w:tr w:rsidR="00636F34" w:rsidRPr="00DC279F" w:rsidTr="005875D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460FE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60F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51</w:t>
            </w:r>
          </w:p>
        </w:tc>
      </w:tr>
    </w:tbl>
    <w:p w:rsidR="00636F34" w:rsidRDefault="00636F34" w:rsidP="00636F34">
      <w:pPr>
        <w:spacing w:line="360" w:lineRule="auto"/>
        <w:rPr>
          <w:sz w:val="24"/>
          <w:szCs w:val="24"/>
        </w:rPr>
      </w:pPr>
    </w:p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Default="00636F34"/>
    <w:p w:rsidR="00636F34" w:rsidRPr="00636F34" w:rsidRDefault="00636F34" w:rsidP="00636F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Учебно-т</w:t>
      </w:r>
      <w:r w:rsidRPr="00636F34">
        <w:rPr>
          <w:b/>
          <w:sz w:val="24"/>
          <w:szCs w:val="24"/>
        </w:rPr>
        <w:t xml:space="preserve">ематический план </w:t>
      </w:r>
    </w:p>
    <w:p w:rsidR="00636F34" w:rsidRPr="00636F34" w:rsidRDefault="00636F34" w:rsidP="00636F34">
      <w:pPr>
        <w:spacing w:line="360" w:lineRule="auto"/>
        <w:jc w:val="center"/>
        <w:rPr>
          <w:b/>
          <w:sz w:val="24"/>
          <w:szCs w:val="24"/>
        </w:rPr>
      </w:pPr>
      <w:r w:rsidRPr="00636F34">
        <w:rPr>
          <w:b/>
          <w:sz w:val="24"/>
          <w:szCs w:val="24"/>
        </w:rPr>
        <w:t>2-го года обучения (144часа)</w:t>
      </w:r>
    </w:p>
    <w:p w:rsidR="00636F34" w:rsidRPr="00636F34" w:rsidRDefault="00636F34" w:rsidP="00636F34">
      <w:pPr>
        <w:pStyle w:val="a3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4"/>
        <w:gridCol w:w="1080"/>
        <w:gridCol w:w="900"/>
        <w:gridCol w:w="1094"/>
      </w:tblGrid>
      <w:tr w:rsidR="00636F34" w:rsidRPr="00DC279F" w:rsidTr="005875DA"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Раздел.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C279F">
              <w:rPr>
                <w:b/>
                <w:sz w:val="24"/>
                <w:szCs w:val="24"/>
              </w:rPr>
              <w:t>Тео-рия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C279F">
              <w:rPr>
                <w:b/>
                <w:sz w:val="24"/>
                <w:szCs w:val="24"/>
              </w:rPr>
              <w:t>Прак-тика</w:t>
            </w:r>
            <w:proofErr w:type="spellEnd"/>
            <w:proofErr w:type="gramEnd"/>
          </w:p>
        </w:tc>
      </w:tr>
      <w:tr w:rsidR="00636F34" w:rsidRPr="00DC279F" w:rsidTr="005875DA">
        <w:trPr>
          <w:trHeight w:val="54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</w:rPr>
            </w:pPr>
            <w:r w:rsidRPr="003702EB">
              <w:rPr>
                <w:sz w:val="24"/>
                <w:szCs w:val="24"/>
                <w:u w:val="none"/>
              </w:rPr>
              <w:t>Раздел  1 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1</w:t>
            </w:r>
          </w:p>
        </w:tc>
      </w:tr>
      <w:tr w:rsidR="00636F34" w:rsidRPr="00DC279F" w:rsidTr="005875DA">
        <w:trPr>
          <w:trHeight w:val="5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  <w:u w:val="single"/>
              </w:rPr>
              <w:t>Тема 1</w:t>
            </w:r>
            <w:r w:rsidRPr="00DC279F">
              <w:rPr>
                <w:sz w:val="24"/>
                <w:szCs w:val="24"/>
              </w:rPr>
              <w:t xml:space="preserve"> Вводное занятие.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F34" w:rsidRPr="00DC279F" w:rsidTr="005875DA">
        <w:trPr>
          <w:trHeight w:val="427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 w:rsidRPr="00DC279F">
              <w:rPr>
                <w:sz w:val="24"/>
                <w:szCs w:val="24"/>
                <w:u w:val="none"/>
              </w:rPr>
              <w:t>Раздел 2</w:t>
            </w:r>
            <w:r>
              <w:rPr>
                <w:sz w:val="24"/>
                <w:szCs w:val="24"/>
                <w:u w:val="none"/>
              </w:rPr>
              <w:t xml:space="preserve"> Чертежи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3702EB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2EB">
              <w:rPr>
                <w:b/>
                <w:sz w:val="24"/>
                <w:szCs w:val="24"/>
              </w:rPr>
              <w:t>8</w:t>
            </w:r>
          </w:p>
        </w:tc>
      </w:tr>
      <w:tr w:rsidR="00636F34" w:rsidRPr="00DC279F" w:rsidTr="005875DA">
        <w:trPr>
          <w:trHeight w:val="419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none"/>
              </w:rPr>
              <w:t>Тема 1  Понятие о чертежах</w:t>
            </w:r>
            <w:r w:rsidRPr="00DC279F">
              <w:rPr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52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DC279F">
              <w:rPr>
                <w:sz w:val="24"/>
                <w:szCs w:val="24"/>
              </w:rPr>
              <w:t xml:space="preserve"> Технические чертежи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375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Раздел 3</w:t>
            </w:r>
          </w:p>
          <w:p w:rsidR="00636F34" w:rsidRPr="00DC279F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Эстетические понятия.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636F34" w:rsidRPr="00DC279F" w:rsidTr="005875DA">
        <w:trPr>
          <w:trHeight w:val="393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3702EB">
              <w:rPr>
                <w:sz w:val="24"/>
                <w:szCs w:val="24"/>
              </w:rPr>
              <w:t>Тема 1 Эстетика при изготовлении моделей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39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Раздел 4 Изготовление простых и объемных моделей из фанеры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6F34" w:rsidRPr="00DC279F" w:rsidTr="005875DA">
        <w:trPr>
          <w:trHeight w:val="307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1. </w:t>
            </w:r>
            <w:proofErr w:type="spellStart"/>
            <w:r w:rsidRPr="00DC279F">
              <w:rPr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2. Судомоделизм.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3. </w:t>
            </w:r>
            <w:proofErr w:type="spellStart"/>
            <w:r w:rsidRPr="00DC279F">
              <w:rPr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4. Сувениры.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Индивидуальная работа с детьми по изготовлению моделей по разным направлениям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 xml:space="preserve"> 62</w:t>
            </w:r>
          </w:p>
        </w:tc>
      </w:tr>
      <w:tr w:rsidR="00636F34" w:rsidRPr="00DC279F" w:rsidTr="005875DA">
        <w:trPr>
          <w:trHeight w:val="557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 xml:space="preserve">Учебно-массовые мероприятия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4</w:t>
            </w:r>
          </w:p>
        </w:tc>
      </w:tr>
      <w:tr w:rsidR="00636F34" w:rsidRPr="00DC279F" w:rsidTr="005875DA"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C312F8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12F8">
              <w:rPr>
                <w:b/>
                <w:sz w:val="24"/>
                <w:szCs w:val="24"/>
              </w:rPr>
              <w:t>2</w:t>
            </w:r>
          </w:p>
        </w:tc>
      </w:tr>
      <w:tr w:rsidR="00636F34" w:rsidRPr="00DC279F" w:rsidTr="005875DA"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8F0FFD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0F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8F0FFD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0FFD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636F34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6F3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636F34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6F34">
              <w:rPr>
                <w:b/>
                <w:sz w:val="24"/>
                <w:szCs w:val="24"/>
              </w:rPr>
              <w:t>127</w:t>
            </w:r>
          </w:p>
        </w:tc>
      </w:tr>
    </w:tbl>
    <w:p w:rsidR="00636F34" w:rsidRDefault="00636F34"/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Default="00636F34" w:rsidP="00636F34">
      <w:pPr>
        <w:spacing w:line="360" w:lineRule="auto"/>
        <w:jc w:val="center"/>
        <w:rPr>
          <w:sz w:val="24"/>
          <w:szCs w:val="24"/>
        </w:rPr>
      </w:pPr>
    </w:p>
    <w:p w:rsidR="00636F34" w:rsidRPr="00636F34" w:rsidRDefault="00636F34" w:rsidP="00636F34">
      <w:pPr>
        <w:spacing w:line="360" w:lineRule="auto"/>
        <w:jc w:val="center"/>
        <w:rPr>
          <w:b/>
          <w:sz w:val="24"/>
          <w:szCs w:val="24"/>
        </w:rPr>
      </w:pPr>
      <w:r w:rsidRPr="00636F34">
        <w:rPr>
          <w:b/>
          <w:sz w:val="24"/>
          <w:szCs w:val="24"/>
        </w:rPr>
        <w:lastRenderedPageBreak/>
        <w:t xml:space="preserve">Учебно-тематический план </w:t>
      </w:r>
    </w:p>
    <w:p w:rsidR="00636F34" w:rsidRPr="00636F34" w:rsidRDefault="00636F34" w:rsidP="00636F34">
      <w:pPr>
        <w:spacing w:line="360" w:lineRule="auto"/>
        <w:jc w:val="center"/>
        <w:rPr>
          <w:b/>
          <w:sz w:val="24"/>
          <w:szCs w:val="24"/>
        </w:rPr>
      </w:pPr>
      <w:r w:rsidRPr="00636F34">
        <w:rPr>
          <w:b/>
          <w:sz w:val="24"/>
          <w:szCs w:val="24"/>
        </w:rPr>
        <w:t>2-го года обучения (72 часа)</w:t>
      </w:r>
    </w:p>
    <w:p w:rsidR="00636F34" w:rsidRPr="00DC279F" w:rsidRDefault="00636F34" w:rsidP="00636F34">
      <w:pPr>
        <w:pStyle w:val="a3"/>
        <w:rPr>
          <w:b w:val="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4"/>
        <w:gridCol w:w="1080"/>
        <w:gridCol w:w="900"/>
        <w:gridCol w:w="1094"/>
      </w:tblGrid>
      <w:tr w:rsidR="00636F34" w:rsidRPr="00DC279F" w:rsidTr="005875DA"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Раздел. 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C279F">
              <w:rPr>
                <w:b/>
                <w:sz w:val="24"/>
                <w:szCs w:val="24"/>
              </w:rPr>
              <w:t>Тео-рия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C279F">
              <w:rPr>
                <w:b/>
                <w:sz w:val="24"/>
                <w:szCs w:val="24"/>
              </w:rPr>
              <w:t>Прак-тика</w:t>
            </w:r>
            <w:proofErr w:type="spellEnd"/>
            <w:proofErr w:type="gramEnd"/>
          </w:p>
        </w:tc>
      </w:tr>
      <w:tr w:rsidR="00636F34" w:rsidRPr="00DC279F" w:rsidTr="005875DA">
        <w:trPr>
          <w:trHeight w:val="54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  <w:u w:val="none"/>
              </w:rPr>
              <w:t>Раздел  1</w:t>
            </w:r>
            <w:r w:rsidRPr="00DC279F">
              <w:rPr>
                <w:b w:val="0"/>
                <w:sz w:val="24"/>
                <w:szCs w:val="24"/>
                <w:u w:val="none"/>
              </w:rPr>
              <w:t xml:space="preserve"> Введение.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w w:val="200"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1</w:t>
            </w:r>
          </w:p>
        </w:tc>
      </w:tr>
      <w:tr w:rsidR="00636F34" w:rsidRPr="00DC279F" w:rsidTr="005875DA">
        <w:trPr>
          <w:trHeight w:val="5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  <w:u w:val="single"/>
              </w:rPr>
              <w:t>Тема 1</w:t>
            </w:r>
            <w:r w:rsidRPr="00DC279F">
              <w:rPr>
                <w:sz w:val="24"/>
                <w:szCs w:val="24"/>
              </w:rPr>
              <w:t xml:space="preserve"> Вводное занятие.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w w:val="200"/>
                <w:sz w:val="24"/>
                <w:szCs w:val="24"/>
              </w:rPr>
            </w:pPr>
            <w:r w:rsidRPr="00A8486C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486C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486C">
              <w:rPr>
                <w:sz w:val="24"/>
                <w:szCs w:val="24"/>
              </w:rPr>
              <w:t>1</w:t>
            </w:r>
          </w:p>
        </w:tc>
      </w:tr>
      <w:tr w:rsidR="00636F34" w:rsidRPr="00DC279F" w:rsidTr="005875DA">
        <w:trPr>
          <w:trHeight w:val="84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pStyle w:val="3"/>
              <w:spacing w:line="360" w:lineRule="auto"/>
              <w:jc w:val="left"/>
              <w:rPr>
                <w:sz w:val="24"/>
                <w:szCs w:val="24"/>
                <w:u w:val="none"/>
              </w:rPr>
            </w:pPr>
            <w:r w:rsidRPr="00A8486C">
              <w:rPr>
                <w:sz w:val="24"/>
                <w:szCs w:val="24"/>
                <w:u w:val="none"/>
              </w:rPr>
              <w:t>Раздел 2</w:t>
            </w:r>
          </w:p>
          <w:p w:rsidR="00636F34" w:rsidRPr="00A8486C" w:rsidRDefault="00636F34" w:rsidP="005875DA">
            <w:pPr>
              <w:pStyle w:val="2"/>
              <w:jc w:val="left"/>
              <w:rPr>
                <w:sz w:val="24"/>
                <w:szCs w:val="24"/>
              </w:rPr>
            </w:pPr>
            <w:r w:rsidRPr="00A8486C">
              <w:rPr>
                <w:sz w:val="24"/>
                <w:szCs w:val="24"/>
                <w:u w:val="none"/>
              </w:rPr>
              <w:t>Расширение понятия о чертежах.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52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1 Технические чертежи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6F34" w:rsidRPr="00DC279F" w:rsidTr="005875DA">
        <w:trPr>
          <w:trHeight w:val="375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Раздел 3</w:t>
            </w:r>
          </w:p>
          <w:p w:rsidR="00636F34" w:rsidRPr="00DC279F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DC279F">
              <w:rPr>
                <w:b/>
                <w:sz w:val="24"/>
                <w:szCs w:val="24"/>
              </w:rPr>
              <w:t>Эстетические понятия.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6F1090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109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6F1090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6F1090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10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636F34" w:rsidRPr="00DC279F" w:rsidTr="005875DA">
        <w:trPr>
          <w:trHeight w:val="39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A8486C">
              <w:rPr>
                <w:sz w:val="24"/>
                <w:szCs w:val="24"/>
              </w:rPr>
              <w:t>Тема 1 Эстетика при изготовлении моделей</w:t>
            </w:r>
          </w:p>
          <w:p w:rsidR="00636F34" w:rsidRPr="00DC279F" w:rsidRDefault="00636F34" w:rsidP="005875D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F34" w:rsidRPr="00DC279F" w:rsidTr="005875DA">
        <w:trPr>
          <w:trHeight w:val="390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Раздел 4 Изготовление простых и объемных моделей из фанеры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5E646D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8E277A"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307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1. </w:t>
            </w:r>
            <w:proofErr w:type="spellStart"/>
            <w:r w:rsidRPr="00DC279F">
              <w:rPr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5E646D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8E277A"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2. Судомоделизм.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5E646D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8E277A"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 xml:space="preserve">Тема 3. </w:t>
            </w:r>
            <w:proofErr w:type="spellStart"/>
            <w:r w:rsidRPr="00DC279F">
              <w:rPr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5E646D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Default="00636F34" w:rsidP="005875DA">
            <w:pPr>
              <w:jc w:val="center"/>
            </w:pPr>
            <w:r w:rsidRPr="008E277A">
              <w:rPr>
                <w:sz w:val="24"/>
                <w:szCs w:val="24"/>
              </w:rPr>
              <w:t>2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rPr>
                <w:sz w:val="24"/>
                <w:szCs w:val="24"/>
              </w:rPr>
            </w:pPr>
            <w:r w:rsidRPr="00DC279F">
              <w:rPr>
                <w:sz w:val="24"/>
                <w:szCs w:val="24"/>
              </w:rPr>
              <w:t>Тема 4. Сувениры.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DC279F" w:rsidRDefault="00636F34" w:rsidP="005875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6F34" w:rsidRPr="00DC279F" w:rsidTr="005875DA">
        <w:trPr>
          <w:trHeight w:val="448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Индивидуальная работа с детьми по изготовлению моделей по разным направлениям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636F34" w:rsidRPr="00DC279F" w:rsidTr="005875DA">
        <w:trPr>
          <w:trHeight w:val="557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 xml:space="preserve">Учебно-массовые мероприятия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2</w:t>
            </w:r>
          </w:p>
        </w:tc>
      </w:tr>
      <w:tr w:rsidR="00636F34" w:rsidRPr="00DC279F" w:rsidTr="005875DA"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1</w:t>
            </w:r>
          </w:p>
        </w:tc>
      </w:tr>
      <w:tr w:rsidR="00636F34" w:rsidRPr="00DC279F" w:rsidTr="005875DA"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34" w:rsidRPr="00A8486C" w:rsidRDefault="00636F34" w:rsidP="005875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486C">
              <w:rPr>
                <w:b/>
                <w:sz w:val="24"/>
                <w:szCs w:val="24"/>
              </w:rPr>
              <w:t>51</w:t>
            </w:r>
          </w:p>
        </w:tc>
      </w:tr>
    </w:tbl>
    <w:p w:rsidR="00636F34" w:rsidRDefault="00636F34"/>
    <w:sectPr w:rsidR="00636F34" w:rsidSect="00FE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CD5"/>
    <w:multiLevelType w:val="singleLevel"/>
    <w:tmpl w:val="592EC6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D1AC7"/>
    <w:rsid w:val="00636F34"/>
    <w:rsid w:val="00983EC6"/>
    <w:rsid w:val="00AD1AC7"/>
    <w:rsid w:val="00C87A26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F34"/>
    <w:pPr>
      <w:keepNext/>
      <w:spacing w:line="360" w:lineRule="auto"/>
      <w:jc w:val="center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636F34"/>
    <w:pPr>
      <w:keepNext/>
      <w:jc w:val="center"/>
      <w:outlineLvl w:val="2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636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F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6F3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36F34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636F34"/>
    <w:pPr>
      <w:spacing w:line="360" w:lineRule="auto"/>
      <w:jc w:val="center"/>
    </w:pPr>
    <w:rPr>
      <w:b/>
      <w:w w:val="200"/>
      <w:sz w:val="28"/>
    </w:rPr>
  </w:style>
  <w:style w:type="character" w:customStyle="1" w:styleId="a4">
    <w:name w:val="Основной текст Знак"/>
    <w:basedOn w:val="a0"/>
    <w:link w:val="a3"/>
    <w:rsid w:val="00636F34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2">
    <w:name w:val="Body Text 2"/>
    <w:basedOn w:val="a"/>
    <w:link w:val="20"/>
    <w:rsid w:val="00636F34"/>
    <w:pPr>
      <w:spacing w:line="360" w:lineRule="auto"/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636F3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1">
    <w:name w:val="Body Text 3"/>
    <w:basedOn w:val="a"/>
    <w:link w:val="32"/>
    <w:rsid w:val="00636F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36F34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636F34"/>
    <w:rPr>
      <w:rFonts w:ascii="Arial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87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F34"/>
    <w:pPr>
      <w:keepNext/>
      <w:spacing w:line="360" w:lineRule="auto"/>
      <w:jc w:val="center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636F34"/>
    <w:pPr>
      <w:keepNext/>
      <w:jc w:val="center"/>
      <w:outlineLvl w:val="2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636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F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6F3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36F34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636F34"/>
    <w:pPr>
      <w:spacing w:line="360" w:lineRule="auto"/>
      <w:jc w:val="center"/>
    </w:pPr>
    <w:rPr>
      <w:b/>
      <w:w w:val="200"/>
      <w:sz w:val="28"/>
    </w:rPr>
  </w:style>
  <w:style w:type="character" w:customStyle="1" w:styleId="a4">
    <w:name w:val="Основной текст Знак"/>
    <w:basedOn w:val="a0"/>
    <w:link w:val="a3"/>
    <w:rsid w:val="00636F34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2">
    <w:name w:val="Body Text 2"/>
    <w:basedOn w:val="a"/>
    <w:link w:val="20"/>
    <w:rsid w:val="00636F34"/>
    <w:pPr>
      <w:spacing w:line="360" w:lineRule="auto"/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636F3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1">
    <w:name w:val="Body Text 3"/>
    <w:basedOn w:val="a"/>
    <w:link w:val="32"/>
    <w:rsid w:val="00636F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36F34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636F3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2015-12-10T08:34:00Z</dcterms:created>
  <dcterms:modified xsi:type="dcterms:W3CDTF">2016-01-14T13:27:00Z</dcterms:modified>
</cp:coreProperties>
</file>