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68" w:rsidRDefault="00396B68" w:rsidP="008234B2">
      <w:pPr>
        <w:widowControl w:val="0"/>
        <w:autoSpaceDE w:val="0"/>
        <w:autoSpaceDN w:val="0"/>
        <w:adjustRightInd w:val="0"/>
        <w:spacing w:line="360" w:lineRule="auto"/>
        <w:ind w:left="-624" w:right="-1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176895"/>
            <wp:effectExtent l="19050" t="0" r="3175" b="0"/>
            <wp:docPr id="1" name="Рисунок 0" descr="Tit_Основы_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Основы_фото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B68" w:rsidRDefault="00396B6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234B2" w:rsidRPr="0029042F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624" w:right="-1"/>
        <w:jc w:val="center"/>
        <w:rPr>
          <w:b/>
          <w:bCs/>
          <w:sz w:val="28"/>
          <w:szCs w:val="28"/>
          <w:u w:val="single"/>
        </w:rPr>
      </w:pPr>
      <w:r w:rsidRPr="0029042F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8234B2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624"/>
        <w:jc w:val="right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8234B2" w:rsidRPr="0029042F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624"/>
        <w:jc w:val="right"/>
        <w:rPr>
          <w:sz w:val="26"/>
          <w:szCs w:val="26"/>
        </w:rPr>
      </w:pPr>
      <w:r w:rsidRPr="0029042F">
        <w:rPr>
          <w:sz w:val="26"/>
          <w:szCs w:val="26"/>
        </w:rPr>
        <w:t>Всё что мило, зримо, живо,</w:t>
      </w:r>
    </w:p>
    <w:p w:rsidR="008234B2" w:rsidRPr="0029042F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624"/>
        <w:jc w:val="right"/>
        <w:rPr>
          <w:sz w:val="26"/>
          <w:szCs w:val="26"/>
        </w:rPr>
      </w:pPr>
      <w:r w:rsidRPr="0029042F">
        <w:rPr>
          <w:sz w:val="26"/>
          <w:szCs w:val="26"/>
        </w:rPr>
        <w:t xml:space="preserve">Повторяет свой полёт,  </w:t>
      </w:r>
    </w:p>
    <w:p w:rsidR="008234B2" w:rsidRPr="0029042F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624"/>
        <w:jc w:val="right"/>
        <w:rPr>
          <w:sz w:val="26"/>
          <w:szCs w:val="26"/>
        </w:rPr>
      </w:pPr>
      <w:r w:rsidRPr="0029042F">
        <w:rPr>
          <w:sz w:val="26"/>
          <w:szCs w:val="26"/>
        </w:rPr>
        <w:t>Если  ангел объектива</w:t>
      </w:r>
    </w:p>
    <w:p w:rsidR="008234B2" w:rsidRPr="0029042F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624"/>
        <w:jc w:val="right"/>
        <w:rPr>
          <w:sz w:val="26"/>
          <w:szCs w:val="26"/>
        </w:rPr>
      </w:pPr>
      <w:r w:rsidRPr="0029042F">
        <w:rPr>
          <w:sz w:val="26"/>
          <w:szCs w:val="26"/>
        </w:rPr>
        <w:t>Под крыло твой мир берёт.</w:t>
      </w:r>
    </w:p>
    <w:p w:rsidR="008234B2" w:rsidRPr="0029042F" w:rsidRDefault="008234B2" w:rsidP="008234B2">
      <w:pPr>
        <w:widowControl w:val="0"/>
        <w:autoSpaceDE w:val="0"/>
        <w:autoSpaceDN w:val="0"/>
        <w:adjustRightInd w:val="0"/>
        <w:spacing w:line="276" w:lineRule="auto"/>
        <w:ind w:left="-624"/>
        <w:jc w:val="right"/>
        <w:rPr>
          <w:sz w:val="26"/>
          <w:szCs w:val="26"/>
        </w:rPr>
      </w:pPr>
    </w:p>
    <w:p w:rsidR="008234B2" w:rsidRPr="0029042F" w:rsidRDefault="008234B2" w:rsidP="008234B2">
      <w:pPr>
        <w:widowControl w:val="0"/>
        <w:autoSpaceDE w:val="0"/>
        <w:autoSpaceDN w:val="0"/>
        <w:adjustRightInd w:val="0"/>
        <w:spacing w:line="276" w:lineRule="auto"/>
        <w:ind w:left="-624" w:right="-1" w:firstLine="567"/>
        <w:rPr>
          <w:sz w:val="26"/>
          <w:szCs w:val="26"/>
        </w:rPr>
      </w:pPr>
      <w:proofErr w:type="spellStart"/>
      <w:r w:rsidRPr="0029042F">
        <w:rPr>
          <w:sz w:val="26"/>
          <w:szCs w:val="26"/>
        </w:rPr>
        <w:t>Арс</w:t>
      </w:r>
      <w:proofErr w:type="spellEnd"/>
      <w:r w:rsidRPr="0029042F">
        <w:rPr>
          <w:sz w:val="26"/>
          <w:szCs w:val="26"/>
        </w:rPr>
        <w:t>. Тарковский.</w:t>
      </w:r>
    </w:p>
    <w:p w:rsidR="008234B2" w:rsidRDefault="008234B2" w:rsidP="008234B2">
      <w:pPr>
        <w:widowControl w:val="0"/>
        <w:autoSpaceDE w:val="0"/>
        <w:autoSpaceDN w:val="0"/>
        <w:adjustRightInd w:val="0"/>
        <w:spacing w:line="276" w:lineRule="auto"/>
        <w:ind w:left="-624" w:right="-1" w:firstLine="567"/>
        <w:rPr>
          <w:rFonts w:ascii="Times New Roman CYR" w:hAnsi="Times New Roman CYR" w:cs="Times New Roman CYR"/>
          <w:sz w:val="28"/>
          <w:szCs w:val="28"/>
        </w:rPr>
      </w:pPr>
    </w:p>
    <w:p w:rsidR="008234B2" w:rsidRPr="0029042F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624" w:right="-1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9042F">
        <w:rPr>
          <w:rFonts w:ascii="Times New Roman CYR" w:hAnsi="Times New Roman CYR" w:cs="Times New Roman CYR"/>
          <w:sz w:val="26"/>
          <w:szCs w:val="26"/>
        </w:rPr>
        <w:t xml:space="preserve"> В настоящее время человечество вышло на новый этап развития, на котором информационные технологии являются неотъемлемой частью быта, производства и многих других сфер жизни.</w:t>
      </w:r>
    </w:p>
    <w:p w:rsidR="008234B2" w:rsidRPr="0029042F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624" w:right="-1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</w:r>
      <w:r w:rsidRPr="0029042F">
        <w:rPr>
          <w:rFonts w:ascii="Times New Roman CYR" w:hAnsi="Times New Roman CYR" w:cs="Times New Roman CYR"/>
          <w:sz w:val="26"/>
          <w:szCs w:val="26"/>
        </w:rPr>
        <w:t>Фото</w:t>
      </w:r>
      <w:r>
        <w:rPr>
          <w:rFonts w:ascii="Times New Roman CYR" w:hAnsi="Times New Roman CYR" w:cs="Times New Roman CYR"/>
          <w:sz w:val="26"/>
          <w:szCs w:val="26"/>
        </w:rPr>
        <w:t>графия и кинематограф, как части</w:t>
      </w:r>
      <w:r w:rsidRPr="0029042F">
        <w:rPr>
          <w:rFonts w:ascii="Times New Roman CYR" w:hAnsi="Times New Roman CYR" w:cs="Times New Roman CYR"/>
          <w:sz w:val="26"/>
          <w:szCs w:val="26"/>
        </w:rPr>
        <w:t xml:space="preserve"> этого процесса</w:t>
      </w:r>
      <w:r>
        <w:rPr>
          <w:rFonts w:ascii="Times New Roman CYR" w:hAnsi="Times New Roman CYR" w:cs="Times New Roman CYR"/>
          <w:sz w:val="26"/>
          <w:szCs w:val="26"/>
        </w:rPr>
        <w:t>, прочно вошли</w:t>
      </w:r>
      <w:r w:rsidRPr="0029042F">
        <w:rPr>
          <w:rFonts w:ascii="Times New Roman CYR" w:hAnsi="Times New Roman CYR" w:cs="Times New Roman CYR"/>
          <w:sz w:val="26"/>
          <w:szCs w:val="26"/>
        </w:rPr>
        <w:t xml:space="preserve"> в жизнь современного человека. С появлением компактных камер, а затем и цифровых фотоаппаратов и видеокамер, всё более широкие слои населения вовлекаются в занятие фотографией и видеосъёмкой. </w:t>
      </w:r>
    </w:p>
    <w:p w:rsidR="008234B2" w:rsidRPr="0029042F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624" w:right="-1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</w:r>
      <w:r w:rsidRPr="0029042F">
        <w:rPr>
          <w:rFonts w:ascii="Times New Roman CYR" w:hAnsi="Times New Roman CYR" w:cs="Times New Roman CYR"/>
          <w:sz w:val="26"/>
          <w:szCs w:val="26"/>
        </w:rPr>
        <w:t xml:space="preserve"> Для того, чтобы сделать интересный и качественный снимок или сделать качественный видеофильм</w:t>
      </w:r>
      <w:r>
        <w:rPr>
          <w:rFonts w:ascii="Times New Roman CYR" w:hAnsi="Times New Roman CYR" w:cs="Times New Roman CYR"/>
          <w:sz w:val="26"/>
          <w:szCs w:val="26"/>
        </w:rPr>
        <w:t xml:space="preserve">, надо знать основы  </w:t>
      </w:r>
      <w:r w:rsidRPr="0029042F">
        <w:rPr>
          <w:rFonts w:ascii="Times New Roman CYR" w:hAnsi="Times New Roman CYR" w:cs="Times New Roman CYR"/>
          <w:sz w:val="26"/>
          <w:szCs w:val="26"/>
        </w:rPr>
        <w:t>фот</w:t>
      </w:r>
      <w:proofErr w:type="gramStart"/>
      <w:r w:rsidRPr="0029042F">
        <w:rPr>
          <w:rFonts w:ascii="Times New Roman CYR" w:hAnsi="Times New Roman CYR" w:cs="Times New Roman CYR"/>
          <w:sz w:val="26"/>
          <w:szCs w:val="26"/>
        </w:rPr>
        <w:t>о-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видеомастерства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 Обучение этим видам творчества и предполагает данная образовательная программа.</w:t>
      </w:r>
    </w:p>
    <w:p w:rsidR="008234B2" w:rsidRPr="00596099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62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</w:r>
      <w:r w:rsidRPr="0029042F">
        <w:rPr>
          <w:rFonts w:ascii="Times New Roman CYR" w:hAnsi="Times New Roman CYR" w:cs="Times New Roman CYR"/>
          <w:sz w:val="26"/>
          <w:szCs w:val="26"/>
        </w:rPr>
        <w:t xml:space="preserve">На занятиях в объединении учащиеся получают навыки фотографирования, </w:t>
      </w:r>
      <w:r>
        <w:rPr>
          <w:rFonts w:ascii="Times New Roman CYR" w:hAnsi="Times New Roman CYR" w:cs="Times New Roman CYR"/>
          <w:sz w:val="26"/>
          <w:szCs w:val="26"/>
        </w:rPr>
        <w:t>видеосъёмки в студии и на улице,</w:t>
      </w:r>
      <w:r w:rsidRPr="0029042F">
        <w:rPr>
          <w:rFonts w:ascii="Times New Roman CYR" w:hAnsi="Times New Roman CYR" w:cs="Times New Roman CYR"/>
          <w:sz w:val="26"/>
          <w:szCs w:val="26"/>
        </w:rPr>
        <w:t xml:space="preserve"> учатся основам постр</w:t>
      </w:r>
      <w:r>
        <w:rPr>
          <w:rFonts w:ascii="Times New Roman CYR" w:hAnsi="Times New Roman CYR" w:cs="Times New Roman CYR"/>
          <w:sz w:val="26"/>
          <w:szCs w:val="26"/>
        </w:rPr>
        <w:t xml:space="preserve">оения композиции, а так же </w:t>
      </w:r>
      <w:r w:rsidRPr="0029042F">
        <w:rPr>
          <w:rFonts w:ascii="Times New Roman CYR" w:hAnsi="Times New Roman CYR" w:cs="Times New Roman CYR"/>
          <w:sz w:val="26"/>
          <w:szCs w:val="26"/>
        </w:rPr>
        <w:t xml:space="preserve">знакомятся с видеокамерой, научатся пользоваться видеотехникой, работать в программах редактирования. </w:t>
      </w:r>
      <w:r>
        <w:rPr>
          <w:rFonts w:ascii="Times New Roman CYR" w:hAnsi="Times New Roman CYR" w:cs="Times New Roman CYR"/>
          <w:sz w:val="26"/>
          <w:szCs w:val="26"/>
        </w:rPr>
        <w:t>Кроме того, ребята н</w:t>
      </w:r>
      <w:r w:rsidRPr="0029042F">
        <w:rPr>
          <w:rFonts w:ascii="Times New Roman CYR" w:hAnsi="Times New Roman CYR" w:cs="Times New Roman CYR"/>
          <w:sz w:val="26"/>
          <w:szCs w:val="26"/>
        </w:rPr>
        <w:t>аучатся создавать видеофильмы и</w:t>
      </w:r>
      <w:r>
        <w:rPr>
          <w:rFonts w:ascii="Times New Roman CYR" w:hAnsi="Times New Roman CYR" w:cs="Times New Roman CYR"/>
          <w:sz w:val="26"/>
          <w:szCs w:val="26"/>
        </w:rPr>
        <w:t>,</w:t>
      </w:r>
      <w:r w:rsidRPr="0029042F">
        <w:rPr>
          <w:rFonts w:ascii="Times New Roman CYR" w:hAnsi="Times New Roman CYR" w:cs="Times New Roman CYR"/>
          <w:sz w:val="26"/>
          <w:szCs w:val="26"/>
        </w:rPr>
        <w:t xml:space="preserve"> познавая основы написания сценария и актёрского мастерства, смогут участвовать в создан</w:t>
      </w:r>
      <w:r>
        <w:rPr>
          <w:rFonts w:ascii="Times New Roman CYR" w:hAnsi="Times New Roman CYR" w:cs="Times New Roman CYR"/>
          <w:sz w:val="26"/>
          <w:szCs w:val="26"/>
        </w:rPr>
        <w:t>ных ими видеофильмах, а так</w:t>
      </w:r>
      <w:r w:rsidRPr="0029042F">
        <w:rPr>
          <w:rFonts w:ascii="Times New Roman CYR" w:hAnsi="Times New Roman CYR" w:cs="Times New Roman CYR"/>
          <w:sz w:val="26"/>
          <w:szCs w:val="26"/>
        </w:rPr>
        <w:t xml:space="preserve">же в съёмках на различных </w:t>
      </w:r>
      <w:r>
        <w:rPr>
          <w:rFonts w:ascii="Times New Roman CYR" w:hAnsi="Times New Roman CYR" w:cs="Times New Roman CYR"/>
          <w:sz w:val="26"/>
          <w:szCs w:val="26"/>
        </w:rPr>
        <w:t>кино</w:t>
      </w:r>
      <w:r w:rsidRPr="0029042F">
        <w:rPr>
          <w:rFonts w:ascii="Times New Roman CYR" w:hAnsi="Times New Roman CYR" w:cs="Times New Roman CYR"/>
          <w:sz w:val="26"/>
          <w:szCs w:val="26"/>
        </w:rPr>
        <w:t>с</w:t>
      </w:r>
      <w:r>
        <w:rPr>
          <w:rFonts w:ascii="Times New Roman CYR" w:hAnsi="Times New Roman CYR" w:cs="Times New Roman CYR"/>
          <w:sz w:val="26"/>
          <w:szCs w:val="26"/>
        </w:rPr>
        <w:t>тудиях Санкт-Петербурга  и на телевидении; у</w:t>
      </w:r>
      <w:r w:rsidRPr="0029042F">
        <w:rPr>
          <w:rFonts w:ascii="Times New Roman CYR" w:hAnsi="Times New Roman CYR" w:cs="Times New Roman CYR"/>
          <w:sz w:val="26"/>
          <w:szCs w:val="26"/>
        </w:rPr>
        <w:t>знают о многочисленных про</w:t>
      </w:r>
      <w:r>
        <w:rPr>
          <w:rFonts w:ascii="Times New Roman CYR" w:hAnsi="Times New Roman CYR" w:cs="Times New Roman CYR"/>
          <w:sz w:val="26"/>
          <w:szCs w:val="26"/>
        </w:rPr>
        <w:t xml:space="preserve">фессиях фото - кино–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ин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дустрии и тем самым расширят</w:t>
      </w:r>
      <w:r w:rsidRPr="0029042F">
        <w:rPr>
          <w:rFonts w:ascii="Times New Roman CYR" w:hAnsi="Times New Roman CYR" w:cs="Times New Roman CYR"/>
          <w:sz w:val="26"/>
          <w:szCs w:val="26"/>
        </w:rPr>
        <w:t xml:space="preserve"> свой кругозор. </w:t>
      </w:r>
    </w:p>
    <w:p w:rsidR="008234B2" w:rsidRPr="00596099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567" w:right="-1" w:firstLine="567"/>
        <w:rPr>
          <w:sz w:val="26"/>
          <w:szCs w:val="26"/>
        </w:rPr>
      </w:pPr>
      <w:r w:rsidRPr="00596099">
        <w:rPr>
          <w:b/>
          <w:bCs/>
          <w:sz w:val="26"/>
          <w:szCs w:val="26"/>
          <w:u w:val="single"/>
        </w:rPr>
        <w:t>Направленность программы</w:t>
      </w:r>
      <w:r w:rsidRPr="00596099">
        <w:rPr>
          <w:sz w:val="26"/>
          <w:szCs w:val="26"/>
        </w:rPr>
        <w:t>:  научно-техническая.</w:t>
      </w:r>
    </w:p>
    <w:p w:rsidR="008234B2" w:rsidRPr="00596099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6"/>
          <w:szCs w:val="26"/>
        </w:rPr>
      </w:pPr>
      <w:r w:rsidRPr="00596099">
        <w:rPr>
          <w:b/>
          <w:bCs/>
          <w:sz w:val="26"/>
          <w:szCs w:val="26"/>
          <w:u w:val="single"/>
        </w:rPr>
        <w:t>Актуальность  и педагогическая целесообразность образовательной программы</w:t>
      </w:r>
      <w:r w:rsidRPr="00596099">
        <w:rPr>
          <w:sz w:val="26"/>
          <w:szCs w:val="26"/>
        </w:rPr>
        <w:t xml:space="preserve">  обусловлена общественной потребностью в творчески активных и технически грамотных молодых людях,  способных творчески мыслить, чувствовать и создавать </w:t>
      </w:r>
      <w:proofErr w:type="gramStart"/>
      <w:r w:rsidRPr="00596099">
        <w:rPr>
          <w:sz w:val="26"/>
          <w:szCs w:val="26"/>
        </w:rPr>
        <w:t>прекрасное</w:t>
      </w:r>
      <w:proofErr w:type="gramEnd"/>
      <w:r w:rsidRPr="00596099">
        <w:rPr>
          <w:sz w:val="26"/>
          <w:szCs w:val="26"/>
        </w:rPr>
        <w:t xml:space="preserve">. Необходимость общения с </w:t>
      </w:r>
      <w:proofErr w:type="gramStart"/>
      <w:r w:rsidRPr="00596099">
        <w:rPr>
          <w:sz w:val="26"/>
          <w:szCs w:val="26"/>
        </w:rPr>
        <w:t>прекрасным</w:t>
      </w:r>
      <w:proofErr w:type="gramEnd"/>
      <w:r w:rsidRPr="00596099">
        <w:rPr>
          <w:sz w:val="26"/>
          <w:szCs w:val="26"/>
        </w:rPr>
        <w:t xml:space="preserve"> – то, без чего не может жить человек.  Раннее художественно-эстетическое и творческое развитие способствует </w:t>
      </w:r>
      <w:r w:rsidRPr="00596099">
        <w:rPr>
          <w:sz w:val="26"/>
          <w:szCs w:val="26"/>
        </w:rPr>
        <w:lastRenderedPageBreak/>
        <w:t>лучшему усвоению школьных предметов, развивает мышление, память, внимание. Во многих семьях сейчас е</w:t>
      </w:r>
      <w:r>
        <w:rPr>
          <w:sz w:val="26"/>
          <w:szCs w:val="26"/>
        </w:rPr>
        <w:t xml:space="preserve">сть видеокамеры и фотоаппараты, а кино, бесспорно, является одним </w:t>
      </w:r>
      <w:r w:rsidRPr="00596099">
        <w:rPr>
          <w:sz w:val="26"/>
          <w:szCs w:val="26"/>
        </w:rPr>
        <w:t xml:space="preserve">из любимых видов искусства в России.  Дети с раннего возраста тянутся к прекрасному, сложному миру кинематографа. </w:t>
      </w:r>
      <w:r>
        <w:rPr>
          <w:sz w:val="26"/>
          <w:szCs w:val="26"/>
        </w:rPr>
        <w:t>Данная образовательная программа призвана в</w:t>
      </w:r>
      <w:r w:rsidRPr="00596099">
        <w:rPr>
          <w:sz w:val="26"/>
          <w:szCs w:val="26"/>
        </w:rPr>
        <w:t>ызвать интерес молодежи к современному фотографическ</w:t>
      </w:r>
      <w:r>
        <w:rPr>
          <w:sz w:val="26"/>
          <w:szCs w:val="26"/>
        </w:rPr>
        <w:t xml:space="preserve">ому искусству и видео-мастерству, </w:t>
      </w:r>
      <w:r w:rsidRPr="00596099">
        <w:rPr>
          <w:sz w:val="26"/>
          <w:szCs w:val="26"/>
        </w:rPr>
        <w:t xml:space="preserve">помогает в воспитании культуры жизненного и профессионального самоопределения, </w:t>
      </w:r>
      <w:r>
        <w:rPr>
          <w:sz w:val="26"/>
          <w:szCs w:val="26"/>
        </w:rPr>
        <w:t xml:space="preserve">позволяет учащимся </w:t>
      </w:r>
      <w:r w:rsidRPr="00596099">
        <w:rPr>
          <w:sz w:val="26"/>
          <w:szCs w:val="26"/>
        </w:rPr>
        <w:t>раскрыть свои таланты, развить творческие способности</w:t>
      </w:r>
      <w:r>
        <w:rPr>
          <w:sz w:val="26"/>
          <w:szCs w:val="26"/>
        </w:rPr>
        <w:t>.</w:t>
      </w:r>
    </w:p>
    <w:p w:rsidR="008234B2" w:rsidRPr="00596099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567" w:firstLine="567"/>
        <w:rPr>
          <w:b/>
          <w:bCs/>
          <w:sz w:val="26"/>
          <w:szCs w:val="26"/>
          <w:u w:val="single"/>
        </w:rPr>
      </w:pPr>
      <w:r w:rsidRPr="00596099">
        <w:rPr>
          <w:b/>
          <w:bCs/>
          <w:sz w:val="26"/>
          <w:szCs w:val="26"/>
          <w:u w:val="single"/>
        </w:rPr>
        <w:t>Отличительная особенность образовательной программы</w:t>
      </w:r>
    </w:p>
    <w:p w:rsidR="008234B2" w:rsidRPr="00596099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6"/>
          <w:szCs w:val="26"/>
        </w:rPr>
      </w:pPr>
      <w:r w:rsidRPr="00596099">
        <w:rPr>
          <w:sz w:val="26"/>
          <w:szCs w:val="26"/>
        </w:rPr>
        <w:t>Отличие данной</w:t>
      </w:r>
      <w:r>
        <w:rPr>
          <w:sz w:val="26"/>
          <w:szCs w:val="26"/>
        </w:rPr>
        <w:t xml:space="preserve"> образовательной программы </w:t>
      </w:r>
      <w:r w:rsidRPr="00596099">
        <w:rPr>
          <w:sz w:val="26"/>
          <w:szCs w:val="26"/>
        </w:rPr>
        <w:t xml:space="preserve">заключается в том, что учащемуся предлагается в течение двух лет познакомиться </w:t>
      </w:r>
      <w:r>
        <w:rPr>
          <w:sz w:val="26"/>
          <w:szCs w:val="26"/>
        </w:rPr>
        <w:t xml:space="preserve">с </w:t>
      </w:r>
      <w:r w:rsidRPr="00596099">
        <w:rPr>
          <w:sz w:val="26"/>
          <w:szCs w:val="26"/>
        </w:rPr>
        <w:t xml:space="preserve">художественной фотографией </w:t>
      </w:r>
      <w:r>
        <w:rPr>
          <w:sz w:val="26"/>
          <w:szCs w:val="26"/>
        </w:rPr>
        <w:t xml:space="preserve">и </w:t>
      </w:r>
      <w:r w:rsidRPr="00596099">
        <w:rPr>
          <w:sz w:val="26"/>
          <w:szCs w:val="26"/>
        </w:rPr>
        <w:t>сразу со всеми профессиями, задействованными в</w:t>
      </w:r>
      <w:r>
        <w:rPr>
          <w:sz w:val="26"/>
          <w:szCs w:val="26"/>
        </w:rPr>
        <w:t xml:space="preserve"> искусстве кино. </w:t>
      </w:r>
      <w:r w:rsidRPr="00596099">
        <w:rPr>
          <w:sz w:val="26"/>
          <w:szCs w:val="26"/>
        </w:rPr>
        <w:t>Дается возможность творчески проявить себя в различных сферах кино и выбрать для себя наиболее интересный вид творческой деятельности.</w:t>
      </w:r>
    </w:p>
    <w:p w:rsidR="008234B2" w:rsidRPr="00596099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567" w:right="-1" w:firstLine="567"/>
        <w:jc w:val="both"/>
        <w:rPr>
          <w:b/>
          <w:bCs/>
          <w:sz w:val="26"/>
          <w:szCs w:val="26"/>
          <w:u w:val="single"/>
        </w:rPr>
      </w:pPr>
      <w:r w:rsidRPr="00596099">
        <w:rPr>
          <w:b/>
          <w:bCs/>
          <w:sz w:val="26"/>
          <w:szCs w:val="26"/>
          <w:u w:val="single"/>
        </w:rPr>
        <w:t>Характеристика  учащихся:</w:t>
      </w:r>
    </w:p>
    <w:p w:rsidR="008234B2" w:rsidRPr="00596099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Образовательная программа «Основы фото и </w:t>
      </w:r>
      <w:proofErr w:type="spellStart"/>
      <w:r>
        <w:rPr>
          <w:sz w:val="26"/>
          <w:szCs w:val="26"/>
        </w:rPr>
        <w:t>видео</w:t>
      </w:r>
      <w:r w:rsidRPr="00596099">
        <w:rPr>
          <w:sz w:val="26"/>
          <w:szCs w:val="26"/>
        </w:rPr>
        <w:t>творчества</w:t>
      </w:r>
      <w:proofErr w:type="spellEnd"/>
      <w:r w:rsidRPr="00596099">
        <w:rPr>
          <w:sz w:val="26"/>
          <w:szCs w:val="26"/>
        </w:rPr>
        <w:t>» предназначена для подростков 12 - 15 лет без специальной начальной подготовки, пол значения не имеет. Запись в объединение  ведется без тестирования.   Наполняемость группы - 15 человек.</w:t>
      </w:r>
    </w:p>
    <w:p w:rsidR="008234B2" w:rsidRPr="00596099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6"/>
          <w:szCs w:val="26"/>
        </w:rPr>
      </w:pPr>
      <w:r w:rsidRPr="00596099">
        <w:rPr>
          <w:sz w:val="26"/>
          <w:szCs w:val="26"/>
        </w:rPr>
        <w:t xml:space="preserve">Эта же программа может быть </w:t>
      </w:r>
      <w:r>
        <w:rPr>
          <w:sz w:val="26"/>
          <w:szCs w:val="26"/>
        </w:rPr>
        <w:t>реализована для подростков  15–</w:t>
      </w:r>
      <w:r w:rsidRPr="00596099">
        <w:rPr>
          <w:sz w:val="26"/>
          <w:szCs w:val="26"/>
        </w:rPr>
        <w:t>17 лет</w:t>
      </w:r>
      <w:r>
        <w:rPr>
          <w:sz w:val="26"/>
          <w:szCs w:val="26"/>
        </w:rPr>
        <w:t>, имеющих начальную подготовку (</w:t>
      </w:r>
      <w:r w:rsidRPr="00596099">
        <w:rPr>
          <w:sz w:val="26"/>
          <w:szCs w:val="26"/>
        </w:rPr>
        <w:t>в этом случае  определенные вопросы программы не изучаются,  а педагог то</w:t>
      </w:r>
      <w:r>
        <w:rPr>
          <w:sz w:val="26"/>
          <w:szCs w:val="26"/>
        </w:rPr>
        <w:t>лько знакомит с ними учащихся).</w:t>
      </w:r>
    </w:p>
    <w:p w:rsidR="008234B2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6"/>
          <w:szCs w:val="26"/>
        </w:rPr>
      </w:pPr>
      <w:r w:rsidRPr="00596099">
        <w:rPr>
          <w:sz w:val="26"/>
          <w:szCs w:val="26"/>
        </w:rPr>
        <w:t xml:space="preserve"> Для определения уровня подготовки детей педагог в период формирования объединения и на первых занят</w:t>
      </w:r>
      <w:r>
        <w:rPr>
          <w:sz w:val="26"/>
          <w:szCs w:val="26"/>
        </w:rPr>
        <w:t xml:space="preserve">иях проводит тестирование </w:t>
      </w:r>
      <w:r w:rsidRPr="00596099">
        <w:rPr>
          <w:sz w:val="26"/>
          <w:szCs w:val="26"/>
        </w:rPr>
        <w:t>детей</w:t>
      </w:r>
      <w:r>
        <w:rPr>
          <w:sz w:val="26"/>
          <w:szCs w:val="26"/>
        </w:rPr>
        <w:t>.</w:t>
      </w:r>
    </w:p>
    <w:p w:rsidR="008234B2" w:rsidRPr="00596099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6"/>
          <w:szCs w:val="26"/>
        </w:rPr>
      </w:pPr>
      <w:r w:rsidRPr="00596099">
        <w:rPr>
          <w:sz w:val="26"/>
          <w:szCs w:val="26"/>
        </w:rPr>
        <w:t>Программа реализуется в течение двух лет за 432 часа. В течение первого года обучения  за 216 часа (из них теории - 65 часов, практики - 151 час) при режиме занятий - 2 раза в неделю по 3 часа. На втор</w:t>
      </w:r>
      <w:r>
        <w:rPr>
          <w:sz w:val="26"/>
          <w:szCs w:val="26"/>
        </w:rPr>
        <w:t>ой год обучения отводится 216 часов (из них теории - 57 часов, практики - 159</w:t>
      </w:r>
      <w:r w:rsidRPr="00596099">
        <w:rPr>
          <w:sz w:val="26"/>
          <w:szCs w:val="26"/>
        </w:rPr>
        <w:t xml:space="preserve"> часов) при режиме занятий - 2 раза в неделю  по 3 часа. </w:t>
      </w:r>
    </w:p>
    <w:p w:rsidR="008234B2" w:rsidRPr="00596099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-567" w:right="-1" w:firstLine="567"/>
        <w:jc w:val="both"/>
        <w:rPr>
          <w:b/>
          <w:bCs/>
          <w:sz w:val="26"/>
          <w:szCs w:val="26"/>
          <w:u w:val="single"/>
        </w:rPr>
      </w:pPr>
      <w:r w:rsidRPr="00596099">
        <w:rPr>
          <w:sz w:val="26"/>
          <w:szCs w:val="26"/>
        </w:rPr>
        <w:t xml:space="preserve">        В зависимости от уровня подготовки учащихся и их заинтересованности в отдельных вопросах, количество часов, отведенное на определенные  темы, может варьироваться в пределах общего количества часов настоящей программы. Также может варьироваться количество часов, отведенное на учебно-массовые мероприятия (экскурсии, походы, посещение выставок и др.) </w:t>
      </w:r>
    </w:p>
    <w:p w:rsidR="008234B2" w:rsidRDefault="008234B2" w:rsidP="008234B2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b/>
          <w:bCs/>
          <w:sz w:val="26"/>
          <w:szCs w:val="26"/>
          <w:u w:val="single"/>
        </w:rPr>
      </w:pPr>
      <w:r w:rsidRPr="00A74A87">
        <w:rPr>
          <w:b/>
          <w:bCs/>
          <w:sz w:val="26"/>
          <w:szCs w:val="26"/>
          <w:u w:val="single"/>
        </w:rPr>
        <w:t>Цель образовательной программы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360" w:right="-1" w:firstLine="567"/>
        <w:jc w:val="both"/>
        <w:rPr>
          <w:sz w:val="26"/>
          <w:szCs w:val="26"/>
        </w:rPr>
      </w:pPr>
      <w:r w:rsidRPr="00A74A87">
        <w:rPr>
          <w:sz w:val="26"/>
          <w:szCs w:val="26"/>
        </w:rPr>
        <w:t xml:space="preserve"> Создание условий </w:t>
      </w:r>
      <w:proofErr w:type="gramStart"/>
      <w:r w:rsidRPr="00A74A87">
        <w:rPr>
          <w:sz w:val="26"/>
          <w:szCs w:val="26"/>
        </w:rPr>
        <w:t>для</w:t>
      </w:r>
      <w:proofErr w:type="gramEnd"/>
      <w:r w:rsidRPr="00A74A87">
        <w:rPr>
          <w:sz w:val="26"/>
          <w:szCs w:val="26"/>
        </w:rPr>
        <w:t xml:space="preserve">: 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360" w:right="-1" w:firstLine="567"/>
        <w:jc w:val="both"/>
        <w:rPr>
          <w:sz w:val="26"/>
          <w:szCs w:val="26"/>
        </w:rPr>
      </w:pPr>
      <w:r w:rsidRPr="00A74A87">
        <w:rPr>
          <w:sz w:val="26"/>
          <w:szCs w:val="26"/>
        </w:rPr>
        <w:t>- успешного создани</w:t>
      </w:r>
      <w:r>
        <w:rPr>
          <w:sz w:val="26"/>
          <w:szCs w:val="26"/>
        </w:rPr>
        <w:t xml:space="preserve">я учащимися фоторабот и </w:t>
      </w:r>
      <w:proofErr w:type="spellStart"/>
      <w:r>
        <w:rPr>
          <w:sz w:val="26"/>
          <w:szCs w:val="26"/>
        </w:rPr>
        <w:t>видеоработ</w:t>
      </w:r>
      <w:proofErr w:type="spellEnd"/>
      <w:r>
        <w:rPr>
          <w:sz w:val="26"/>
          <w:szCs w:val="26"/>
        </w:rPr>
        <w:t>;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360" w:right="-1" w:firstLine="567"/>
        <w:jc w:val="both"/>
        <w:rPr>
          <w:sz w:val="26"/>
          <w:szCs w:val="26"/>
        </w:rPr>
      </w:pPr>
      <w:r w:rsidRPr="00A74A87">
        <w:rPr>
          <w:sz w:val="26"/>
          <w:szCs w:val="26"/>
        </w:rPr>
        <w:t>- формирования творческой личности.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360" w:right="-1" w:firstLine="567"/>
        <w:jc w:val="both"/>
        <w:rPr>
          <w:sz w:val="26"/>
          <w:szCs w:val="26"/>
        </w:rPr>
      </w:pP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567"/>
        <w:rPr>
          <w:b/>
          <w:bCs/>
          <w:sz w:val="26"/>
          <w:szCs w:val="26"/>
          <w:u w:val="single"/>
        </w:rPr>
      </w:pPr>
      <w:r w:rsidRPr="00A74A87">
        <w:rPr>
          <w:b/>
          <w:bCs/>
          <w:sz w:val="26"/>
          <w:szCs w:val="26"/>
          <w:u w:val="single"/>
        </w:rPr>
        <w:t xml:space="preserve">Задачи образовательной программы  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sz w:val="26"/>
          <w:szCs w:val="26"/>
        </w:rPr>
      </w:pPr>
      <w:r w:rsidRPr="00A74A87">
        <w:rPr>
          <w:sz w:val="26"/>
          <w:szCs w:val="26"/>
          <w:u w:val="single"/>
        </w:rPr>
        <w:t>образовательные задачи: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right="-1" w:firstLine="360"/>
        <w:jc w:val="both"/>
        <w:rPr>
          <w:sz w:val="26"/>
          <w:szCs w:val="26"/>
        </w:rPr>
      </w:pPr>
      <w:r>
        <w:rPr>
          <w:sz w:val="26"/>
          <w:szCs w:val="26"/>
        </w:rPr>
        <w:t>Ознакомить с</w:t>
      </w:r>
      <w:r w:rsidRPr="00A74A87">
        <w:rPr>
          <w:sz w:val="26"/>
          <w:szCs w:val="26"/>
        </w:rPr>
        <w:t>:</w:t>
      </w:r>
    </w:p>
    <w:p w:rsidR="008234B2" w:rsidRPr="00A74A87" w:rsidRDefault="008234B2" w:rsidP="008234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принципами</w:t>
      </w:r>
      <w:r w:rsidRPr="00A74A87">
        <w:rPr>
          <w:sz w:val="26"/>
          <w:szCs w:val="26"/>
        </w:rPr>
        <w:t xml:space="preserve"> ра</w:t>
      </w:r>
      <w:r>
        <w:rPr>
          <w:sz w:val="26"/>
          <w:szCs w:val="26"/>
        </w:rPr>
        <w:t>боты фотоаппарата, видеокамеры;</w:t>
      </w:r>
    </w:p>
    <w:p w:rsidR="008234B2" w:rsidRPr="00A74A87" w:rsidRDefault="008234B2" w:rsidP="008234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фото-, видеоматериалами</w:t>
      </w:r>
      <w:r w:rsidRPr="00A74A87">
        <w:rPr>
          <w:sz w:val="26"/>
          <w:szCs w:val="26"/>
        </w:rPr>
        <w:t>;</w:t>
      </w:r>
    </w:p>
    <w:p w:rsidR="008234B2" w:rsidRPr="00A74A87" w:rsidRDefault="008234B2" w:rsidP="008234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основами построения композиции;</w:t>
      </w:r>
    </w:p>
    <w:p w:rsidR="008234B2" w:rsidRDefault="008234B2" w:rsidP="008234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способами</w:t>
      </w:r>
      <w:r w:rsidRPr="00A74A87">
        <w:rPr>
          <w:sz w:val="26"/>
          <w:szCs w:val="26"/>
        </w:rPr>
        <w:t xml:space="preserve"> получения фото- </w:t>
      </w:r>
      <w:r>
        <w:rPr>
          <w:sz w:val="26"/>
          <w:szCs w:val="26"/>
        </w:rPr>
        <w:t>и видео</w:t>
      </w:r>
      <w:r w:rsidRPr="00A74A87">
        <w:rPr>
          <w:sz w:val="26"/>
          <w:szCs w:val="26"/>
        </w:rPr>
        <w:t xml:space="preserve">изображения; </w:t>
      </w:r>
    </w:p>
    <w:p w:rsidR="008234B2" w:rsidRPr="00A74A87" w:rsidRDefault="008234B2" w:rsidP="008234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"/>
        <w:jc w:val="both"/>
        <w:rPr>
          <w:sz w:val="26"/>
          <w:szCs w:val="26"/>
        </w:rPr>
      </w:pPr>
      <w:r w:rsidRPr="00A74A87">
        <w:rPr>
          <w:sz w:val="26"/>
          <w:szCs w:val="26"/>
        </w:rPr>
        <w:t>основами кин</w:t>
      </w:r>
      <w:r>
        <w:rPr>
          <w:sz w:val="26"/>
          <w:szCs w:val="26"/>
        </w:rPr>
        <w:t>ематографа и его различными жанрами;</w:t>
      </w:r>
    </w:p>
    <w:p w:rsidR="008234B2" w:rsidRPr="00A74A87" w:rsidRDefault="008234B2" w:rsidP="008234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"/>
        <w:jc w:val="both"/>
        <w:rPr>
          <w:sz w:val="26"/>
          <w:szCs w:val="26"/>
        </w:rPr>
      </w:pPr>
      <w:r w:rsidRPr="00A74A87">
        <w:rPr>
          <w:sz w:val="26"/>
          <w:szCs w:val="26"/>
        </w:rPr>
        <w:t>особен</w:t>
      </w:r>
      <w:r>
        <w:rPr>
          <w:sz w:val="26"/>
          <w:szCs w:val="26"/>
        </w:rPr>
        <w:t>ностями съёмки в различных жанрах.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720" w:right="-1"/>
        <w:jc w:val="both"/>
        <w:rPr>
          <w:sz w:val="26"/>
          <w:szCs w:val="26"/>
        </w:rPr>
      </w:pPr>
      <w:r w:rsidRPr="00A74A87">
        <w:rPr>
          <w:sz w:val="26"/>
          <w:szCs w:val="26"/>
        </w:rPr>
        <w:t>Сформировать навыки:</w:t>
      </w:r>
    </w:p>
    <w:p w:rsidR="008234B2" w:rsidRPr="00A74A87" w:rsidRDefault="008234B2" w:rsidP="008234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74A87">
        <w:rPr>
          <w:sz w:val="26"/>
          <w:szCs w:val="26"/>
        </w:rPr>
        <w:t xml:space="preserve">фото- </w:t>
      </w:r>
      <w:r>
        <w:rPr>
          <w:sz w:val="26"/>
          <w:szCs w:val="26"/>
        </w:rPr>
        <w:t>и видео</w:t>
      </w:r>
      <w:r w:rsidRPr="00A74A87">
        <w:rPr>
          <w:sz w:val="26"/>
          <w:szCs w:val="26"/>
        </w:rPr>
        <w:t>съёмки в студии и на улице;</w:t>
      </w:r>
    </w:p>
    <w:p w:rsidR="008234B2" w:rsidRPr="00A74A87" w:rsidRDefault="008234B2" w:rsidP="008234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1"/>
        <w:jc w:val="both"/>
        <w:rPr>
          <w:sz w:val="26"/>
          <w:szCs w:val="26"/>
        </w:rPr>
      </w:pPr>
      <w:r w:rsidRPr="00A74A87">
        <w:rPr>
          <w:sz w:val="26"/>
          <w:szCs w:val="26"/>
        </w:rPr>
        <w:t xml:space="preserve">ориентирования в фото- </w:t>
      </w:r>
      <w:r>
        <w:rPr>
          <w:sz w:val="26"/>
          <w:szCs w:val="26"/>
        </w:rPr>
        <w:t>и видео</w:t>
      </w:r>
      <w:r w:rsidRPr="00A74A87">
        <w:rPr>
          <w:sz w:val="26"/>
          <w:szCs w:val="26"/>
        </w:rPr>
        <w:t>технике;</w:t>
      </w:r>
    </w:p>
    <w:p w:rsidR="008234B2" w:rsidRDefault="008234B2" w:rsidP="008234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1"/>
        <w:jc w:val="both"/>
        <w:rPr>
          <w:sz w:val="26"/>
          <w:szCs w:val="26"/>
        </w:rPr>
      </w:pPr>
      <w:r w:rsidRPr="00A74A87">
        <w:rPr>
          <w:sz w:val="26"/>
          <w:szCs w:val="26"/>
        </w:rPr>
        <w:t>по</w:t>
      </w:r>
      <w:r>
        <w:rPr>
          <w:sz w:val="26"/>
          <w:szCs w:val="26"/>
        </w:rPr>
        <w:t>льзования справочным материалом.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Обучить:</w:t>
      </w:r>
    </w:p>
    <w:p w:rsidR="008234B2" w:rsidRPr="00A74A87" w:rsidRDefault="008234B2" w:rsidP="008234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A74A87">
        <w:rPr>
          <w:sz w:val="26"/>
          <w:szCs w:val="26"/>
        </w:rPr>
        <w:t>написанию сценария учебного,  документального, игрового и анимационного видеофильма;</w:t>
      </w:r>
    </w:p>
    <w:p w:rsidR="008234B2" w:rsidRPr="00A74A87" w:rsidRDefault="008234B2" w:rsidP="008234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A74A87">
        <w:rPr>
          <w:sz w:val="26"/>
          <w:szCs w:val="26"/>
        </w:rPr>
        <w:t>основам режиссуры кино, актёрскому мастерству, видеосъёмке, видеомонтаж</w:t>
      </w:r>
      <w:r>
        <w:rPr>
          <w:sz w:val="26"/>
          <w:szCs w:val="26"/>
        </w:rPr>
        <w:t>у и озвучиванию видеофильма.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  <w:u w:val="single"/>
        </w:rPr>
      </w:pPr>
      <w:r w:rsidRPr="00A74A87">
        <w:rPr>
          <w:sz w:val="26"/>
          <w:szCs w:val="26"/>
          <w:u w:val="single"/>
        </w:rPr>
        <w:t>воспитательные задачи:</w:t>
      </w:r>
    </w:p>
    <w:p w:rsidR="008234B2" w:rsidRPr="00A74A87" w:rsidRDefault="008234B2" w:rsidP="008234B2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adjustRightInd w:val="0"/>
        <w:spacing w:line="360" w:lineRule="auto"/>
        <w:ind w:left="927" w:hanging="360"/>
        <w:rPr>
          <w:sz w:val="26"/>
          <w:szCs w:val="26"/>
        </w:rPr>
      </w:pPr>
      <w:r w:rsidRPr="00A74A87">
        <w:rPr>
          <w:sz w:val="26"/>
          <w:szCs w:val="26"/>
        </w:rPr>
        <w:t>сформировать созидательное и позитивное отношение  к окружающему миру;</w:t>
      </w:r>
    </w:p>
    <w:p w:rsidR="008234B2" w:rsidRPr="00A74A87" w:rsidRDefault="008234B2" w:rsidP="008234B2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adjustRightInd w:val="0"/>
        <w:spacing w:line="360" w:lineRule="auto"/>
        <w:ind w:left="927" w:hanging="360"/>
        <w:rPr>
          <w:sz w:val="26"/>
          <w:szCs w:val="26"/>
        </w:rPr>
      </w:pPr>
      <w:r w:rsidRPr="00A74A87">
        <w:rPr>
          <w:sz w:val="26"/>
          <w:szCs w:val="26"/>
        </w:rPr>
        <w:t xml:space="preserve">воспитать коммуникативные способности, адекватное отношение к себе и обществу; </w:t>
      </w:r>
    </w:p>
    <w:p w:rsidR="008234B2" w:rsidRPr="00507A6A" w:rsidRDefault="008234B2" w:rsidP="008234B2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adjustRightInd w:val="0"/>
        <w:spacing w:line="360" w:lineRule="auto"/>
        <w:ind w:left="927" w:hanging="360"/>
        <w:rPr>
          <w:sz w:val="26"/>
          <w:szCs w:val="26"/>
        </w:rPr>
      </w:pPr>
      <w:r w:rsidRPr="00A74A87">
        <w:rPr>
          <w:sz w:val="26"/>
          <w:szCs w:val="26"/>
        </w:rPr>
        <w:t>сформировать понятия духовных це</w:t>
      </w:r>
      <w:r>
        <w:rPr>
          <w:sz w:val="26"/>
          <w:szCs w:val="26"/>
        </w:rPr>
        <w:t>нностей: красота, любовь, добро.</w:t>
      </w:r>
    </w:p>
    <w:p w:rsidR="008234B2" w:rsidRPr="00D45B83" w:rsidRDefault="008234B2" w:rsidP="008234B2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р</w:t>
      </w:r>
      <w:r w:rsidRPr="00D45B83">
        <w:rPr>
          <w:sz w:val="26"/>
          <w:szCs w:val="26"/>
          <w:u w:val="single"/>
        </w:rPr>
        <w:t>азвивающие задачи:</w:t>
      </w:r>
    </w:p>
    <w:p w:rsidR="008234B2" w:rsidRPr="00A74A87" w:rsidRDefault="008234B2" w:rsidP="008234B2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adjustRightInd w:val="0"/>
        <w:spacing w:line="360" w:lineRule="auto"/>
        <w:ind w:left="927" w:hanging="360"/>
        <w:rPr>
          <w:sz w:val="26"/>
          <w:szCs w:val="26"/>
        </w:rPr>
      </w:pPr>
      <w:r>
        <w:rPr>
          <w:sz w:val="26"/>
          <w:szCs w:val="26"/>
        </w:rPr>
        <w:t>развить способность</w:t>
      </w:r>
      <w:r w:rsidRPr="00A74A87">
        <w:rPr>
          <w:sz w:val="26"/>
          <w:szCs w:val="26"/>
        </w:rPr>
        <w:t xml:space="preserve"> к самовыражению;</w:t>
      </w:r>
    </w:p>
    <w:p w:rsidR="008234B2" w:rsidRPr="00A74A87" w:rsidRDefault="008234B2" w:rsidP="008234B2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adjustRightInd w:val="0"/>
        <w:spacing w:line="360" w:lineRule="auto"/>
        <w:ind w:left="927" w:hanging="360"/>
        <w:rPr>
          <w:sz w:val="26"/>
          <w:szCs w:val="26"/>
        </w:rPr>
      </w:pPr>
      <w:r>
        <w:rPr>
          <w:sz w:val="26"/>
          <w:szCs w:val="26"/>
        </w:rPr>
        <w:lastRenderedPageBreak/>
        <w:t>расширить и углубить</w:t>
      </w:r>
      <w:r w:rsidRPr="00A74A87">
        <w:rPr>
          <w:sz w:val="26"/>
          <w:szCs w:val="26"/>
        </w:rPr>
        <w:t xml:space="preserve"> знания об окружающем нас мире;</w:t>
      </w:r>
    </w:p>
    <w:p w:rsidR="008234B2" w:rsidRPr="00A74A87" w:rsidRDefault="008234B2" w:rsidP="008234B2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adjustRightInd w:val="0"/>
        <w:spacing w:line="360" w:lineRule="auto"/>
        <w:ind w:left="927" w:hanging="360"/>
        <w:rPr>
          <w:sz w:val="26"/>
          <w:szCs w:val="26"/>
        </w:rPr>
      </w:pPr>
      <w:r w:rsidRPr="00A74A87">
        <w:rPr>
          <w:sz w:val="26"/>
          <w:szCs w:val="26"/>
        </w:rPr>
        <w:t>развит</w:t>
      </w:r>
      <w:r>
        <w:rPr>
          <w:sz w:val="26"/>
          <w:szCs w:val="26"/>
        </w:rPr>
        <w:t>ь интерес</w:t>
      </w:r>
      <w:r w:rsidRPr="00A74A87">
        <w:rPr>
          <w:sz w:val="26"/>
          <w:szCs w:val="26"/>
        </w:rPr>
        <w:t xml:space="preserve"> к киноискусству;</w:t>
      </w:r>
    </w:p>
    <w:p w:rsidR="008234B2" w:rsidRPr="00A74A87" w:rsidRDefault="008234B2" w:rsidP="008234B2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adjustRightInd w:val="0"/>
        <w:spacing w:line="360" w:lineRule="auto"/>
        <w:ind w:left="927" w:hanging="360"/>
        <w:rPr>
          <w:sz w:val="26"/>
          <w:szCs w:val="26"/>
        </w:rPr>
      </w:pPr>
      <w:r>
        <w:rPr>
          <w:sz w:val="26"/>
          <w:szCs w:val="26"/>
        </w:rPr>
        <w:t>развить зрительную память, творческое воображение, фантазию</w:t>
      </w:r>
      <w:r w:rsidRPr="00A74A87">
        <w:rPr>
          <w:sz w:val="26"/>
          <w:szCs w:val="26"/>
        </w:rPr>
        <w:t>;</w:t>
      </w:r>
    </w:p>
    <w:p w:rsidR="008234B2" w:rsidRPr="00A74A87" w:rsidRDefault="008234B2" w:rsidP="008234B2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adjustRightInd w:val="0"/>
        <w:spacing w:line="360" w:lineRule="auto"/>
        <w:ind w:left="927" w:hanging="360"/>
        <w:rPr>
          <w:sz w:val="26"/>
          <w:szCs w:val="26"/>
        </w:rPr>
      </w:pPr>
      <w:r>
        <w:rPr>
          <w:sz w:val="26"/>
          <w:szCs w:val="26"/>
        </w:rPr>
        <w:t>развить умение</w:t>
      </w:r>
      <w:r w:rsidRPr="00A74A87">
        <w:rPr>
          <w:sz w:val="26"/>
          <w:szCs w:val="26"/>
        </w:rPr>
        <w:t xml:space="preserve"> оценивать собственные возможности и умение работать в творческой группе;</w:t>
      </w:r>
    </w:p>
    <w:p w:rsidR="008234B2" w:rsidRPr="00A74A87" w:rsidRDefault="008234B2" w:rsidP="008234B2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adjustRightInd w:val="0"/>
        <w:spacing w:line="360" w:lineRule="auto"/>
        <w:ind w:left="927" w:hanging="360"/>
        <w:rPr>
          <w:sz w:val="26"/>
          <w:szCs w:val="26"/>
        </w:rPr>
      </w:pPr>
      <w:r>
        <w:rPr>
          <w:sz w:val="26"/>
          <w:szCs w:val="26"/>
        </w:rPr>
        <w:t>развить</w:t>
      </w:r>
      <w:r w:rsidRPr="00A74A87">
        <w:rPr>
          <w:sz w:val="26"/>
          <w:szCs w:val="26"/>
        </w:rPr>
        <w:t xml:space="preserve"> стремление активно участвовать в проводимых мероприятиях (фестивали, конкурсы).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6"/>
          <w:szCs w:val="26"/>
          <w:u w:val="single"/>
        </w:rPr>
      </w:pPr>
      <w:r w:rsidRPr="00A74A87">
        <w:rPr>
          <w:b/>
          <w:bCs/>
          <w:sz w:val="26"/>
          <w:szCs w:val="26"/>
          <w:u w:val="single"/>
        </w:rPr>
        <w:t>Ожидаемые результаты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A74A87">
        <w:rPr>
          <w:sz w:val="26"/>
          <w:szCs w:val="26"/>
        </w:rPr>
        <w:t xml:space="preserve">Как результат реализации программы, учащийся должен  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426" w:right="-1"/>
        <w:jc w:val="both"/>
        <w:rPr>
          <w:sz w:val="26"/>
          <w:szCs w:val="26"/>
        </w:rPr>
      </w:pP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426" w:firstLine="141"/>
        <w:jc w:val="both"/>
        <w:rPr>
          <w:sz w:val="26"/>
          <w:szCs w:val="26"/>
        </w:rPr>
      </w:pPr>
      <w:r w:rsidRPr="00A74A87">
        <w:rPr>
          <w:sz w:val="26"/>
          <w:szCs w:val="26"/>
          <w:u w:val="single"/>
        </w:rPr>
        <w:t>Знать:</w:t>
      </w:r>
    </w:p>
    <w:p w:rsidR="008234B2" w:rsidRDefault="008234B2" w:rsidP="008234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"/>
        <w:jc w:val="both"/>
        <w:rPr>
          <w:sz w:val="26"/>
          <w:szCs w:val="26"/>
        </w:rPr>
      </w:pPr>
      <w:r w:rsidRPr="00A74A87">
        <w:rPr>
          <w:sz w:val="26"/>
          <w:szCs w:val="26"/>
        </w:rPr>
        <w:t>правила охраны труда при работе с электронными устройствами</w:t>
      </w:r>
      <w:r>
        <w:rPr>
          <w:sz w:val="26"/>
          <w:szCs w:val="26"/>
        </w:rPr>
        <w:t>;</w:t>
      </w:r>
    </w:p>
    <w:p w:rsidR="008234B2" w:rsidRPr="00A74A87" w:rsidRDefault="008234B2" w:rsidP="008234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принцип работы фотоаппарата,</w:t>
      </w:r>
      <w:r w:rsidRPr="00A74A87">
        <w:rPr>
          <w:sz w:val="26"/>
          <w:szCs w:val="26"/>
        </w:rPr>
        <w:t xml:space="preserve"> видеокамеры</w:t>
      </w:r>
      <w:r>
        <w:rPr>
          <w:sz w:val="26"/>
          <w:szCs w:val="26"/>
        </w:rPr>
        <w:t>;</w:t>
      </w:r>
    </w:p>
    <w:p w:rsidR="008234B2" w:rsidRPr="00A74A87" w:rsidRDefault="008234B2" w:rsidP="008234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фото- и видео</w:t>
      </w:r>
      <w:r w:rsidRPr="00A74A87">
        <w:rPr>
          <w:sz w:val="26"/>
          <w:szCs w:val="26"/>
        </w:rPr>
        <w:t>материалы;</w:t>
      </w:r>
    </w:p>
    <w:p w:rsidR="008234B2" w:rsidRPr="00A74A87" w:rsidRDefault="008234B2" w:rsidP="008234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"/>
        <w:jc w:val="both"/>
        <w:rPr>
          <w:sz w:val="26"/>
          <w:szCs w:val="26"/>
        </w:rPr>
      </w:pPr>
      <w:r w:rsidRPr="00A74A87">
        <w:rPr>
          <w:sz w:val="26"/>
          <w:szCs w:val="26"/>
        </w:rPr>
        <w:t>основы по</w:t>
      </w:r>
      <w:r>
        <w:rPr>
          <w:sz w:val="26"/>
          <w:szCs w:val="26"/>
        </w:rPr>
        <w:t>строения и законы композиции;</w:t>
      </w:r>
    </w:p>
    <w:p w:rsidR="008234B2" w:rsidRPr="00A74A87" w:rsidRDefault="008234B2" w:rsidP="008234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"/>
        <w:jc w:val="both"/>
        <w:rPr>
          <w:sz w:val="26"/>
          <w:szCs w:val="26"/>
        </w:rPr>
      </w:pPr>
      <w:r w:rsidRPr="00A74A87">
        <w:rPr>
          <w:sz w:val="26"/>
          <w:szCs w:val="26"/>
        </w:rPr>
        <w:t xml:space="preserve">способы получения фото- </w:t>
      </w:r>
      <w:r>
        <w:rPr>
          <w:sz w:val="26"/>
          <w:szCs w:val="26"/>
        </w:rPr>
        <w:t>и видео</w:t>
      </w:r>
      <w:r w:rsidRPr="00A74A87">
        <w:rPr>
          <w:sz w:val="26"/>
          <w:szCs w:val="26"/>
        </w:rPr>
        <w:t>изображения;</w:t>
      </w:r>
    </w:p>
    <w:p w:rsidR="008234B2" w:rsidRPr="00A74A87" w:rsidRDefault="008234B2" w:rsidP="008234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74A87">
        <w:rPr>
          <w:sz w:val="26"/>
          <w:szCs w:val="26"/>
        </w:rPr>
        <w:t>особен</w:t>
      </w:r>
      <w:r>
        <w:rPr>
          <w:sz w:val="26"/>
          <w:szCs w:val="26"/>
        </w:rPr>
        <w:t>ности съёмки в различных жанрах;</w:t>
      </w:r>
    </w:p>
    <w:p w:rsidR="008234B2" w:rsidRPr="00A74A87" w:rsidRDefault="008234B2" w:rsidP="008234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74A87">
        <w:rPr>
          <w:sz w:val="26"/>
          <w:szCs w:val="26"/>
        </w:rPr>
        <w:t>основные этапы   развития кинематографа;</w:t>
      </w:r>
    </w:p>
    <w:p w:rsidR="008234B2" w:rsidRDefault="008234B2" w:rsidP="008234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74A87">
        <w:rPr>
          <w:sz w:val="26"/>
          <w:szCs w:val="26"/>
        </w:rPr>
        <w:t xml:space="preserve">основные термины и специфические понятия для обозначения в кино- </w:t>
      </w:r>
      <w:r>
        <w:rPr>
          <w:sz w:val="26"/>
          <w:szCs w:val="26"/>
        </w:rPr>
        <w:t>и фотоискусстве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1146" w:right="-1"/>
        <w:jc w:val="both"/>
        <w:rPr>
          <w:sz w:val="26"/>
          <w:szCs w:val="26"/>
        </w:rPr>
      </w:pP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426"/>
        <w:rPr>
          <w:sz w:val="26"/>
          <w:szCs w:val="26"/>
        </w:rPr>
      </w:pPr>
      <w:r w:rsidRPr="00ED77A2">
        <w:rPr>
          <w:sz w:val="26"/>
          <w:szCs w:val="26"/>
          <w:u w:val="single"/>
        </w:rPr>
        <w:t>Уметь</w:t>
      </w:r>
      <w:r w:rsidRPr="00A74A87">
        <w:rPr>
          <w:sz w:val="26"/>
          <w:szCs w:val="26"/>
        </w:rPr>
        <w:t>:</w:t>
      </w:r>
    </w:p>
    <w:p w:rsidR="008234B2" w:rsidRPr="00A74A87" w:rsidRDefault="008234B2" w:rsidP="008234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74A87">
        <w:rPr>
          <w:sz w:val="26"/>
          <w:szCs w:val="26"/>
        </w:rPr>
        <w:t>фотографировать в студии и на улице;</w:t>
      </w:r>
    </w:p>
    <w:p w:rsidR="008234B2" w:rsidRPr="00A74A87" w:rsidRDefault="008234B2" w:rsidP="008234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right="-1"/>
        <w:jc w:val="both"/>
        <w:rPr>
          <w:sz w:val="26"/>
          <w:szCs w:val="26"/>
        </w:rPr>
      </w:pPr>
      <w:r w:rsidRPr="00A74A87">
        <w:rPr>
          <w:sz w:val="26"/>
          <w:szCs w:val="26"/>
        </w:rPr>
        <w:t xml:space="preserve">ориентироваться в фото- </w:t>
      </w:r>
      <w:r>
        <w:rPr>
          <w:sz w:val="26"/>
          <w:szCs w:val="26"/>
        </w:rPr>
        <w:t>и видео</w:t>
      </w:r>
      <w:r w:rsidRPr="00A74A87">
        <w:rPr>
          <w:sz w:val="26"/>
          <w:szCs w:val="26"/>
        </w:rPr>
        <w:t>технике;</w:t>
      </w:r>
    </w:p>
    <w:p w:rsidR="008234B2" w:rsidRPr="00A74A87" w:rsidRDefault="008234B2" w:rsidP="008234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u w:val="single"/>
        </w:rPr>
      </w:pPr>
      <w:r w:rsidRPr="00A74A87">
        <w:rPr>
          <w:sz w:val="26"/>
          <w:szCs w:val="26"/>
        </w:rPr>
        <w:t>самостоятельно пользоваться справочным материалом</w:t>
      </w:r>
      <w:r>
        <w:rPr>
          <w:sz w:val="26"/>
          <w:szCs w:val="26"/>
        </w:rPr>
        <w:t>;</w:t>
      </w:r>
    </w:p>
    <w:p w:rsidR="008234B2" w:rsidRPr="00A74A87" w:rsidRDefault="008234B2" w:rsidP="008234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74A87">
        <w:rPr>
          <w:sz w:val="26"/>
          <w:szCs w:val="26"/>
        </w:rPr>
        <w:t>выполнять изученные технологические операции по созданию фильма.</w:t>
      </w:r>
    </w:p>
    <w:p w:rsidR="008234B2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786"/>
        <w:rPr>
          <w:sz w:val="26"/>
          <w:szCs w:val="26"/>
        </w:rPr>
      </w:pPr>
    </w:p>
    <w:p w:rsidR="008234B2" w:rsidRPr="00ED77A2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426"/>
        <w:rPr>
          <w:sz w:val="26"/>
          <w:szCs w:val="26"/>
        </w:rPr>
      </w:pPr>
      <w:r w:rsidRPr="00ED77A2">
        <w:rPr>
          <w:sz w:val="26"/>
          <w:szCs w:val="26"/>
          <w:u w:val="single"/>
        </w:rPr>
        <w:t>Быть</w:t>
      </w:r>
      <w:r w:rsidRPr="00A74A87">
        <w:rPr>
          <w:sz w:val="26"/>
          <w:szCs w:val="26"/>
        </w:rPr>
        <w:t>:</w:t>
      </w:r>
    </w:p>
    <w:p w:rsidR="008234B2" w:rsidRPr="00A74A87" w:rsidRDefault="008234B2" w:rsidP="008234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gramStart"/>
      <w:r w:rsidRPr="00A74A87">
        <w:rPr>
          <w:sz w:val="26"/>
          <w:szCs w:val="26"/>
        </w:rPr>
        <w:t>коммуникабельным</w:t>
      </w:r>
      <w:proofErr w:type="gramEnd"/>
      <w:r w:rsidRPr="00A74A87">
        <w:rPr>
          <w:sz w:val="26"/>
          <w:szCs w:val="26"/>
        </w:rPr>
        <w:t>, трудолюбивым, уважающим свой труд и труд других людей, доброжелательным;</w:t>
      </w:r>
    </w:p>
    <w:p w:rsidR="008234B2" w:rsidRPr="00A74A87" w:rsidRDefault="008234B2" w:rsidP="008234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74A87">
        <w:rPr>
          <w:sz w:val="26"/>
          <w:szCs w:val="26"/>
        </w:rPr>
        <w:t>творчески активной  личностью.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426"/>
        <w:rPr>
          <w:sz w:val="26"/>
          <w:szCs w:val="26"/>
        </w:rPr>
      </w:pP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b/>
          <w:bCs/>
          <w:sz w:val="26"/>
          <w:szCs w:val="26"/>
          <w:u w:val="single"/>
        </w:rPr>
      </w:pPr>
      <w:r w:rsidRPr="00A74A87">
        <w:rPr>
          <w:b/>
          <w:bCs/>
          <w:sz w:val="26"/>
          <w:szCs w:val="26"/>
          <w:u w:val="single"/>
        </w:rPr>
        <w:t xml:space="preserve">Способы и формы проверки ожидаемых результатов 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426" w:firstLine="876"/>
        <w:jc w:val="both"/>
        <w:rPr>
          <w:sz w:val="26"/>
          <w:szCs w:val="26"/>
        </w:rPr>
      </w:pPr>
      <w:r w:rsidRPr="00A74A87">
        <w:rPr>
          <w:sz w:val="26"/>
          <w:szCs w:val="26"/>
        </w:rPr>
        <w:t xml:space="preserve">По мере реализации программы в течение учебного процесса проводятся самостоятельные работы, конкурсы, коллективные обсуждения. 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426" w:firstLine="876"/>
        <w:jc w:val="both"/>
        <w:rPr>
          <w:sz w:val="26"/>
          <w:szCs w:val="26"/>
        </w:rPr>
      </w:pPr>
      <w:r w:rsidRPr="00A74A87">
        <w:rPr>
          <w:sz w:val="26"/>
          <w:szCs w:val="26"/>
        </w:rPr>
        <w:t xml:space="preserve">Кроме вышесказанного, педагог минимум три раза в год делает так называемый "срез" знаний, умений и личностных характеристик учащихся. 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sz w:val="26"/>
          <w:szCs w:val="26"/>
        </w:rPr>
      </w:pPr>
      <w:r w:rsidRPr="00A74A87">
        <w:rPr>
          <w:b/>
          <w:bCs/>
          <w:sz w:val="26"/>
          <w:szCs w:val="26"/>
          <w:u w:val="single"/>
        </w:rPr>
        <w:t>Формы подведения итогов  реализации  образовательной программы</w:t>
      </w:r>
    </w:p>
    <w:p w:rsidR="008234B2" w:rsidRPr="00ED77A2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426" w:firstLine="747"/>
        <w:jc w:val="both"/>
        <w:rPr>
          <w:sz w:val="26"/>
          <w:szCs w:val="26"/>
        </w:rPr>
      </w:pPr>
      <w:r w:rsidRPr="00A74A87">
        <w:rPr>
          <w:sz w:val="26"/>
          <w:szCs w:val="26"/>
        </w:rPr>
        <w:t xml:space="preserve">Для оценки достижений  в конце учебного года выполняется выпускная работа. Коллективное обсуждение  итогов работы за весь учебный год позволяет учащимся самостоятельно оценить собственные успехи. </w:t>
      </w:r>
      <w:r w:rsidRPr="00ED77A2">
        <w:rPr>
          <w:sz w:val="26"/>
          <w:szCs w:val="26"/>
        </w:rPr>
        <w:t>Оценка работ со стороны педагога только конструктивная (педагог отмечает положительные  стороны работы и объясняет, что нужно сделать для отличного исполнения задания).</w:t>
      </w:r>
    </w:p>
    <w:p w:rsidR="008234B2" w:rsidRPr="00A74A87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426" w:firstLine="387"/>
        <w:jc w:val="both"/>
        <w:rPr>
          <w:sz w:val="26"/>
          <w:szCs w:val="26"/>
        </w:rPr>
      </w:pPr>
      <w:proofErr w:type="gramStart"/>
      <w:r w:rsidRPr="00A74A87">
        <w:rPr>
          <w:b/>
          <w:bCs/>
          <w:sz w:val="26"/>
          <w:szCs w:val="26"/>
          <w:u w:val="single"/>
        </w:rPr>
        <w:t>Учебно-воспитательная работа</w:t>
      </w:r>
      <w:r w:rsidRPr="00A74A87">
        <w:rPr>
          <w:sz w:val="26"/>
          <w:szCs w:val="26"/>
        </w:rPr>
        <w:t>проводится и в рамках объединения (на занятиях педагог рассказывает  о достижениях отечественной культуры,  о правилах поведения дома, в школе, на улице; дети участвуют в конкурсах внутри объединения),  в рамках района и города по тематике объединения (посещение и участие в выставках детского, юношеского творчества),  экскурсии и  др. согласно планам проведения учебно-массовых мероприятий, составляемым ежегодно.</w:t>
      </w:r>
      <w:proofErr w:type="gramEnd"/>
    </w:p>
    <w:p w:rsidR="008234B2" w:rsidRPr="00ED77A2" w:rsidRDefault="008234B2" w:rsidP="008234B2">
      <w:pPr>
        <w:widowControl w:val="0"/>
        <w:autoSpaceDE w:val="0"/>
        <w:autoSpaceDN w:val="0"/>
        <w:adjustRightInd w:val="0"/>
        <w:spacing w:line="360" w:lineRule="auto"/>
        <w:ind w:left="426" w:firstLine="282"/>
        <w:jc w:val="both"/>
        <w:rPr>
          <w:sz w:val="26"/>
          <w:szCs w:val="26"/>
        </w:rPr>
      </w:pPr>
      <w:r w:rsidRPr="00A74A87">
        <w:rPr>
          <w:sz w:val="26"/>
          <w:szCs w:val="26"/>
        </w:rPr>
        <w:t>Кроме этого, проводится работа с родителями: родительские собрания, индивидуальные беседы, консультации.</w:t>
      </w:r>
    </w:p>
    <w:p w:rsidR="008234B2" w:rsidRDefault="008234B2" w:rsidP="008234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34B2" w:rsidRDefault="008234B2" w:rsidP="008234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34B2" w:rsidRDefault="008234B2" w:rsidP="008234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34B2" w:rsidRDefault="008234B2" w:rsidP="008234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34B2" w:rsidRDefault="008234B2" w:rsidP="008234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34B2" w:rsidRDefault="008234B2" w:rsidP="008234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34B2" w:rsidRDefault="008234B2" w:rsidP="008234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34B2" w:rsidRDefault="008234B2" w:rsidP="008234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34B2" w:rsidRDefault="008234B2" w:rsidP="008234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34B2" w:rsidRDefault="008234B2" w:rsidP="008234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34B2" w:rsidRDefault="008234B2" w:rsidP="008234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34B2" w:rsidRDefault="008234B2" w:rsidP="008234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34B2" w:rsidRDefault="008234B2" w:rsidP="008234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34B2" w:rsidRPr="00ED77A2" w:rsidRDefault="008234B2" w:rsidP="008234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77A2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Учебно-тематический план </w:t>
      </w:r>
    </w:p>
    <w:p w:rsidR="008234B2" w:rsidRPr="00ED77A2" w:rsidRDefault="008234B2" w:rsidP="008234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34B2" w:rsidRPr="00ED77A2" w:rsidRDefault="008234B2" w:rsidP="008234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ED77A2">
        <w:rPr>
          <w:rFonts w:ascii="Times New Roman CYR" w:hAnsi="Times New Roman CYR" w:cs="Times New Roman CYR"/>
          <w:b/>
          <w:bCs/>
          <w:sz w:val="28"/>
          <w:szCs w:val="28"/>
        </w:rPr>
        <w:t xml:space="preserve"> 1 год обучения</w:t>
      </w:r>
    </w:p>
    <w:p w:rsidR="008234B2" w:rsidRPr="00ED77A2" w:rsidRDefault="008234B2" w:rsidP="008234B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1011"/>
        <w:gridCol w:w="4397"/>
        <w:gridCol w:w="1366"/>
        <w:gridCol w:w="1434"/>
        <w:gridCol w:w="1300"/>
      </w:tblGrid>
      <w:tr w:rsidR="008234B2" w:rsidTr="005875DA">
        <w:trPr>
          <w:trHeight w:val="230"/>
        </w:trPr>
        <w:tc>
          <w:tcPr>
            <w:tcW w:w="10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D77A2">
              <w:rPr>
                <w:b/>
                <w:bCs/>
                <w:sz w:val="26"/>
                <w:szCs w:val="26"/>
                <w:lang w:val="en-US"/>
              </w:rPr>
              <w:t>№</w:t>
            </w:r>
          </w:p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D77A2">
              <w:rPr>
                <w:b/>
                <w:bCs/>
                <w:sz w:val="26"/>
                <w:szCs w:val="26"/>
                <w:lang w:val="en-US"/>
              </w:rPr>
              <w:t>пп</w:t>
            </w:r>
            <w:proofErr w:type="spellEnd"/>
          </w:p>
        </w:tc>
        <w:tc>
          <w:tcPr>
            <w:tcW w:w="4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8234B2" w:rsidRPr="00ED77A2" w:rsidRDefault="008234B2" w:rsidP="005875D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D77A2">
              <w:rPr>
                <w:b/>
                <w:bCs/>
                <w:sz w:val="26"/>
                <w:szCs w:val="26"/>
                <w:lang w:val="en-US"/>
              </w:rPr>
              <w:t>Наименованиетем</w:t>
            </w:r>
            <w:proofErr w:type="spellEnd"/>
          </w:p>
        </w:tc>
        <w:tc>
          <w:tcPr>
            <w:tcW w:w="4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keepNext/>
              <w:widowControl w:val="0"/>
              <w:autoSpaceDE w:val="0"/>
              <w:autoSpaceDN w:val="0"/>
              <w:adjustRightInd w:val="0"/>
              <w:ind w:left="360" w:right="-1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D77A2">
              <w:rPr>
                <w:b/>
                <w:bCs/>
                <w:sz w:val="26"/>
                <w:szCs w:val="26"/>
                <w:lang w:val="en-US"/>
              </w:rPr>
              <w:t>Количествочасов</w:t>
            </w:r>
            <w:proofErr w:type="spellEnd"/>
          </w:p>
        </w:tc>
      </w:tr>
      <w:tr w:rsidR="008234B2" w:rsidTr="005875DA">
        <w:trPr>
          <w:trHeight w:val="230"/>
        </w:trPr>
        <w:tc>
          <w:tcPr>
            <w:tcW w:w="1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D77A2">
              <w:rPr>
                <w:b/>
                <w:bCs/>
                <w:sz w:val="26"/>
                <w:szCs w:val="26"/>
                <w:lang w:val="en-US"/>
              </w:rPr>
              <w:t>Теория</w:t>
            </w:r>
            <w:proofErr w:type="spellEnd"/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D77A2">
              <w:rPr>
                <w:b/>
                <w:bCs/>
                <w:sz w:val="26"/>
                <w:szCs w:val="26"/>
                <w:lang w:val="en-US"/>
              </w:rPr>
              <w:t>Практика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D77A2">
              <w:rPr>
                <w:b/>
                <w:bCs/>
                <w:sz w:val="26"/>
                <w:szCs w:val="26"/>
                <w:lang w:val="en-US"/>
              </w:rPr>
              <w:t>Всего</w:t>
            </w:r>
            <w:proofErr w:type="spellEnd"/>
          </w:p>
        </w:tc>
      </w:tr>
      <w:tr w:rsidR="008234B2" w:rsidTr="005875DA"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Введение</w:t>
            </w:r>
            <w:proofErr w:type="spellEnd"/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3</w:t>
            </w:r>
          </w:p>
        </w:tc>
      </w:tr>
      <w:tr w:rsidR="008234B2" w:rsidTr="005875DA"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ED77A2">
              <w:rPr>
                <w:sz w:val="26"/>
                <w:szCs w:val="26"/>
              </w:rPr>
              <w:t>Тема 1.Введение в фотографию.</w:t>
            </w:r>
            <w:r>
              <w:rPr>
                <w:sz w:val="26"/>
                <w:szCs w:val="26"/>
              </w:rPr>
              <w:t xml:space="preserve"> Основы </w:t>
            </w:r>
            <w:r w:rsidRPr="00ED77A2">
              <w:rPr>
                <w:sz w:val="26"/>
                <w:szCs w:val="26"/>
              </w:rPr>
              <w:t>фотографии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18</w:t>
            </w:r>
          </w:p>
        </w:tc>
      </w:tr>
      <w:tr w:rsidR="008234B2" w:rsidTr="005875DA"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proofErr w:type="spellStart"/>
            <w:r w:rsidRPr="00ED77A2">
              <w:rPr>
                <w:sz w:val="26"/>
                <w:szCs w:val="26"/>
                <w:lang w:val="en-US"/>
              </w:rPr>
              <w:t>Тема</w:t>
            </w:r>
            <w:proofErr w:type="spellEnd"/>
            <w:r w:rsidRPr="00ED77A2">
              <w:rPr>
                <w:sz w:val="26"/>
                <w:szCs w:val="26"/>
                <w:lang w:val="en-US"/>
              </w:rPr>
              <w:t xml:space="preserve"> 2. </w:t>
            </w:r>
            <w:proofErr w:type="spellStart"/>
            <w:r w:rsidRPr="00ED77A2">
              <w:rPr>
                <w:sz w:val="26"/>
                <w:szCs w:val="26"/>
                <w:lang w:val="en-US"/>
              </w:rPr>
              <w:t>Принципработыфото</w:t>
            </w:r>
            <w:proofErr w:type="spellEnd"/>
            <w:r>
              <w:rPr>
                <w:sz w:val="26"/>
                <w:szCs w:val="26"/>
              </w:rPr>
              <w:t>аппарата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9</w:t>
            </w:r>
          </w:p>
        </w:tc>
      </w:tr>
      <w:tr w:rsidR="008234B2" w:rsidTr="005875DA"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D77A2">
              <w:rPr>
                <w:sz w:val="26"/>
                <w:szCs w:val="26"/>
                <w:lang w:val="en-US"/>
              </w:rPr>
              <w:t>Тема</w:t>
            </w:r>
            <w:proofErr w:type="spellEnd"/>
            <w:r w:rsidRPr="00ED77A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en-US"/>
              </w:rPr>
              <w:t>Фотоматериалы</w:t>
            </w:r>
            <w:proofErr w:type="spellEnd"/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</w:rPr>
              <w:t>6</w:t>
            </w:r>
          </w:p>
        </w:tc>
      </w:tr>
      <w:tr w:rsidR="008234B2" w:rsidTr="005875DA"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val="en-US"/>
              </w:rPr>
            </w:pPr>
            <w:proofErr w:type="spellStart"/>
            <w:r w:rsidRPr="00ED77A2">
              <w:rPr>
                <w:sz w:val="26"/>
                <w:szCs w:val="26"/>
                <w:lang w:val="en-US"/>
              </w:rPr>
              <w:t>Тема</w:t>
            </w:r>
            <w:proofErr w:type="spellEnd"/>
            <w:r w:rsidRPr="00ED77A2">
              <w:rPr>
                <w:sz w:val="26"/>
                <w:szCs w:val="26"/>
                <w:lang w:val="en-US"/>
              </w:rPr>
              <w:t xml:space="preserve"> 4. </w:t>
            </w:r>
            <w:proofErr w:type="spellStart"/>
            <w:r w:rsidRPr="00ED77A2">
              <w:rPr>
                <w:sz w:val="26"/>
                <w:szCs w:val="26"/>
                <w:lang w:val="en-US"/>
              </w:rPr>
              <w:t>Основыпостроениякомпозиции</w:t>
            </w:r>
            <w:proofErr w:type="spellEnd"/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24</w:t>
            </w:r>
          </w:p>
        </w:tc>
      </w:tr>
      <w:tr w:rsidR="008234B2" w:rsidTr="005875DA"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ED77A2">
              <w:rPr>
                <w:sz w:val="26"/>
                <w:szCs w:val="26"/>
              </w:rPr>
              <w:t>Тема 5. Способы получения фото</w:t>
            </w:r>
            <w:r>
              <w:rPr>
                <w:sz w:val="26"/>
                <w:szCs w:val="26"/>
              </w:rPr>
              <w:t>изображения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18</w:t>
            </w:r>
          </w:p>
        </w:tc>
      </w:tr>
      <w:tr w:rsidR="008234B2" w:rsidTr="005875DA"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ED77A2">
              <w:rPr>
                <w:sz w:val="26"/>
                <w:szCs w:val="26"/>
              </w:rPr>
              <w:t>Тема 6. Особен</w:t>
            </w:r>
            <w:r>
              <w:rPr>
                <w:sz w:val="26"/>
                <w:szCs w:val="26"/>
              </w:rPr>
              <w:t>ности съемки в различных жанрах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42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63</w:t>
            </w:r>
          </w:p>
        </w:tc>
      </w:tr>
      <w:tr w:rsidR="008234B2" w:rsidTr="005875DA"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Выполнениеиндивидуальныхработ</w:t>
            </w:r>
            <w:proofErr w:type="spellEnd"/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</w:rPr>
              <w:t>54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</w:rPr>
              <w:t>66</w:t>
            </w:r>
          </w:p>
        </w:tc>
      </w:tr>
      <w:tr w:rsidR="008234B2" w:rsidTr="005875DA"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ED77A2">
              <w:rPr>
                <w:sz w:val="26"/>
                <w:szCs w:val="26"/>
                <w:lang w:val="en-US"/>
              </w:rPr>
              <w:t>Учебно-массовыемероприятия</w:t>
            </w:r>
            <w:proofErr w:type="spellEnd"/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ED77A2">
              <w:rPr>
                <w:sz w:val="26"/>
                <w:szCs w:val="26"/>
                <w:lang w:val="en-US"/>
              </w:rPr>
              <w:t>9</w:t>
            </w:r>
          </w:p>
        </w:tc>
      </w:tr>
      <w:tr w:rsidR="008234B2" w:rsidTr="005875DA">
        <w:tc>
          <w:tcPr>
            <w:tcW w:w="5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/>
                <w:sz w:val="26"/>
                <w:szCs w:val="26"/>
                <w:lang w:val="en-US"/>
              </w:rPr>
            </w:pPr>
            <w:r w:rsidRPr="00ED77A2">
              <w:rPr>
                <w:b/>
                <w:bCs/>
                <w:sz w:val="26"/>
                <w:szCs w:val="26"/>
                <w:lang w:val="en-US"/>
              </w:rPr>
              <w:t>ИТОГО: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D77A2">
              <w:rPr>
                <w:b/>
                <w:bCs/>
                <w:sz w:val="26"/>
                <w:szCs w:val="26"/>
                <w:lang w:val="en-US"/>
              </w:rPr>
              <w:t>65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D77A2">
              <w:rPr>
                <w:b/>
                <w:bCs/>
                <w:sz w:val="26"/>
                <w:szCs w:val="26"/>
                <w:lang w:val="en-US"/>
              </w:rPr>
              <w:t>151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ED77A2" w:rsidRDefault="008234B2" w:rsidP="00587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D77A2">
              <w:rPr>
                <w:b/>
                <w:bCs/>
                <w:sz w:val="26"/>
                <w:szCs w:val="26"/>
                <w:lang w:val="en-US"/>
              </w:rPr>
              <w:t>216</w:t>
            </w:r>
          </w:p>
        </w:tc>
      </w:tr>
    </w:tbl>
    <w:p w:rsidR="008234B2" w:rsidRDefault="008234B2" w:rsidP="008234B2">
      <w:pPr>
        <w:widowControl w:val="0"/>
        <w:autoSpaceDE w:val="0"/>
        <w:autoSpaceDN w:val="0"/>
        <w:adjustRightInd w:val="0"/>
        <w:rPr>
          <w:lang w:val="en-US"/>
        </w:rPr>
      </w:pPr>
    </w:p>
    <w:p w:rsidR="008234B2" w:rsidRDefault="008234B2" w:rsidP="008234B2">
      <w:pPr>
        <w:widowControl w:val="0"/>
        <w:autoSpaceDE w:val="0"/>
        <w:autoSpaceDN w:val="0"/>
        <w:adjustRightInd w:val="0"/>
        <w:rPr>
          <w:lang w:val="en-US"/>
        </w:rPr>
      </w:pPr>
    </w:p>
    <w:p w:rsidR="008234B2" w:rsidRDefault="008234B2" w:rsidP="008234B2">
      <w:pPr>
        <w:widowControl w:val="0"/>
        <w:autoSpaceDE w:val="0"/>
        <w:autoSpaceDN w:val="0"/>
        <w:adjustRightInd w:val="0"/>
        <w:rPr>
          <w:lang w:val="en-US"/>
        </w:rPr>
      </w:pPr>
    </w:p>
    <w:p w:rsidR="00983EC6" w:rsidRDefault="00983EC6"/>
    <w:p w:rsidR="008234B2" w:rsidRDefault="008234B2"/>
    <w:p w:rsidR="008234B2" w:rsidRDefault="008234B2"/>
    <w:p w:rsidR="008234B2" w:rsidRDefault="008234B2"/>
    <w:p w:rsidR="008234B2" w:rsidRDefault="008234B2"/>
    <w:p w:rsidR="008234B2" w:rsidRDefault="008234B2"/>
    <w:p w:rsidR="008234B2" w:rsidRDefault="008234B2"/>
    <w:p w:rsidR="008234B2" w:rsidRDefault="008234B2"/>
    <w:p w:rsidR="008234B2" w:rsidRDefault="008234B2"/>
    <w:p w:rsidR="008234B2" w:rsidRDefault="008234B2"/>
    <w:p w:rsidR="008234B2" w:rsidRDefault="008234B2"/>
    <w:p w:rsidR="008234B2" w:rsidRDefault="008234B2"/>
    <w:p w:rsidR="008234B2" w:rsidRDefault="008234B2"/>
    <w:p w:rsidR="008234B2" w:rsidRDefault="008234B2"/>
    <w:p w:rsidR="008234B2" w:rsidRDefault="008234B2"/>
    <w:p w:rsidR="008234B2" w:rsidRDefault="008234B2"/>
    <w:p w:rsidR="008234B2" w:rsidRDefault="008234B2"/>
    <w:p w:rsidR="008234B2" w:rsidRPr="004A1762" w:rsidRDefault="008234B2" w:rsidP="008234B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B372B3">
        <w:rPr>
          <w:rFonts w:ascii="Times New Roman CYR" w:hAnsi="Times New Roman CYR" w:cs="Times New Roman CYR"/>
          <w:b/>
          <w:bCs/>
          <w:sz w:val="28"/>
          <w:szCs w:val="28"/>
        </w:rPr>
        <w:t>Учебно</w:t>
      </w:r>
      <w:proofErr w:type="spellEnd"/>
      <w:r w:rsidRPr="00B372B3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тематический план</w:t>
      </w:r>
    </w:p>
    <w:p w:rsidR="008234B2" w:rsidRPr="00B372B3" w:rsidRDefault="008234B2" w:rsidP="008234B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372B3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2-й год обучения</w:t>
      </w:r>
    </w:p>
    <w:tbl>
      <w:tblPr>
        <w:tblW w:w="0" w:type="auto"/>
        <w:tblLayout w:type="fixed"/>
        <w:tblLook w:val="0000"/>
      </w:tblPr>
      <w:tblGrid>
        <w:gridCol w:w="828"/>
        <w:gridCol w:w="4140"/>
        <w:gridCol w:w="1260"/>
        <w:gridCol w:w="1440"/>
        <w:gridCol w:w="1902"/>
      </w:tblGrid>
      <w:tr w:rsidR="008234B2" w:rsidTr="005875DA"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</w:p>
        </w:tc>
        <w:tc>
          <w:tcPr>
            <w:tcW w:w="4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Количество часов</w:t>
            </w:r>
          </w:p>
        </w:tc>
      </w:tr>
      <w:tr w:rsidR="008234B2" w:rsidTr="005875DA">
        <w:tc>
          <w:tcPr>
            <w:tcW w:w="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Теория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proofErr w:type="spellStart"/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Практи</w:t>
            </w:r>
            <w:proofErr w:type="spellEnd"/>
          </w:p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 xml:space="preserve">ка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Всего</w:t>
            </w:r>
          </w:p>
        </w:tc>
      </w:tr>
      <w:tr w:rsidR="008234B2" w:rsidTr="005875DA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Введение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2</w:t>
            </w:r>
          </w:p>
        </w:tc>
      </w:tr>
      <w:tr w:rsidR="008234B2" w:rsidTr="005875DA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Тема 1.Основы драматургии  фильма.</w:t>
            </w:r>
          </w:p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Написание сценария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15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25</w:t>
            </w:r>
          </w:p>
        </w:tc>
      </w:tr>
      <w:tr w:rsidR="008234B2" w:rsidTr="005875DA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Тема 2. Основы режиссуры фильма и актерского мастерства.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38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50</w:t>
            </w:r>
          </w:p>
        </w:tc>
      </w:tr>
      <w:tr w:rsidR="008234B2" w:rsidTr="005875DA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Тема 3. Основы операторского мастерства. Видеосъемка в интерьере и на натуре.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60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75</w:t>
            </w:r>
          </w:p>
        </w:tc>
      </w:tr>
      <w:tr w:rsidR="008234B2" w:rsidTr="005875DA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Тема 4. Основы монтажа фильма. Нелинейный монтаж. Звуковое оформление фильма.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35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51</w:t>
            </w:r>
          </w:p>
        </w:tc>
      </w:tr>
      <w:tr w:rsidR="008234B2" w:rsidTr="005875DA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Итоговое занятие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5</w:t>
            </w:r>
          </w:p>
        </w:tc>
      </w:tr>
      <w:tr w:rsidR="008234B2" w:rsidTr="005875DA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Учебно-массовые мероприятия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 w:rsidRPr="00B372B3">
              <w:rPr>
                <w:rFonts w:ascii="Times New Roman CYR" w:hAnsi="Times New Roman CYR" w:cs="Times New Roman CYR"/>
                <w:bCs/>
                <w:sz w:val="26"/>
                <w:szCs w:val="28"/>
              </w:rPr>
              <w:t>8</w:t>
            </w:r>
          </w:p>
        </w:tc>
      </w:tr>
      <w:tr w:rsidR="008234B2" w:rsidTr="005875DA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B372B3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4A176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</w:pPr>
            <w:r w:rsidRPr="004A1762"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  <w:t>Итого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4A176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</w:pPr>
            <w:r w:rsidRPr="004A1762"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  <w:t>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4A176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</w:pPr>
            <w:r w:rsidRPr="004A1762"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  <w:t>159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B2" w:rsidRPr="004A1762" w:rsidRDefault="008234B2" w:rsidP="005875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</w:pPr>
            <w:r w:rsidRPr="004A1762"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  <w:t>216</w:t>
            </w:r>
          </w:p>
        </w:tc>
      </w:tr>
    </w:tbl>
    <w:p w:rsidR="008234B2" w:rsidRDefault="008234B2">
      <w:bookmarkStart w:id="0" w:name="_GoBack"/>
      <w:bookmarkEnd w:id="0"/>
    </w:p>
    <w:sectPr w:rsidR="008234B2" w:rsidSect="0060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0C3C92"/>
    <w:lvl w:ilvl="0">
      <w:numFmt w:val="bullet"/>
      <w:lvlText w:val="*"/>
      <w:lvlJc w:val="left"/>
    </w:lvl>
  </w:abstractNum>
  <w:abstractNum w:abstractNumId="1">
    <w:nsid w:val="0D662392"/>
    <w:multiLevelType w:val="hybridMultilevel"/>
    <w:tmpl w:val="BFDCDB8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1AB243FC"/>
    <w:multiLevelType w:val="hybridMultilevel"/>
    <w:tmpl w:val="760ABC04"/>
    <w:lvl w:ilvl="0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3">
    <w:nsid w:val="1E154B49"/>
    <w:multiLevelType w:val="hybridMultilevel"/>
    <w:tmpl w:val="C53416A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4B246081"/>
    <w:multiLevelType w:val="hybridMultilevel"/>
    <w:tmpl w:val="B4C2F5AA"/>
    <w:lvl w:ilvl="0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5">
    <w:nsid w:val="60E04C16"/>
    <w:multiLevelType w:val="hybridMultilevel"/>
    <w:tmpl w:val="0A06EB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53370F"/>
    <w:multiLevelType w:val="hybridMultilevel"/>
    <w:tmpl w:val="A5227F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BDE4EE2"/>
    <w:multiLevelType w:val="hybridMultilevel"/>
    <w:tmpl w:val="DC88D1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83D0D"/>
    <w:rsid w:val="00396B68"/>
    <w:rsid w:val="00600645"/>
    <w:rsid w:val="008234B2"/>
    <w:rsid w:val="00983EC6"/>
    <w:rsid w:val="00C8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B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B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2015-12-10T07:57:00Z</dcterms:created>
  <dcterms:modified xsi:type="dcterms:W3CDTF">2016-01-14T13:30:00Z</dcterms:modified>
</cp:coreProperties>
</file>