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D7" w:rsidRDefault="00BE6EEE" w:rsidP="00BA0CBD">
      <w:pPr>
        <w:pStyle w:val="6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42660" cy="8317230"/>
            <wp:effectExtent l="19050" t="0" r="0" b="0"/>
            <wp:docPr id="1" name="Рисунок 0" descr="Tit_Освоение_Народн_Тради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Освоение_Народн_Традиций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83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EE" w:rsidRDefault="00BE6E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1402D7" w:rsidRPr="00EA7CB0" w:rsidRDefault="001402D7" w:rsidP="00F7291E">
      <w:pPr>
        <w:pStyle w:val="6"/>
        <w:rPr>
          <w:sz w:val="28"/>
          <w:szCs w:val="28"/>
        </w:rPr>
      </w:pPr>
      <w:r w:rsidRPr="00EA7CB0">
        <w:rPr>
          <w:sz w:val="28"/>
          <w:szCs w:val="28"/>
        </w:rPr>
        <w:lastRenderedPageBreak/>
        <w:t>ПОЯСНИТЕЛЬНАЯ ЗАПИСКА</w:t>
      </w:r>
    </w:p>
    <w:p w:rsidR="001402D7" w:rsidRPr="00C75688" w:rsidRDefault="001402D7" w:rsidP="00C75688">
      <w:pPr>
        <w:spacing w:after="0" w:line="36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C75688">
        <w:rPr>
          <w:rFonts w:ascii="Times New Roman" w:hAnsi="Times New Roman"/>
          <w:sz w:val="26"/>
          <w:szCs w:val="26"/>
        </w:rPr>
        <w:t xml:space="preserve">В объединении </w:t>
      </w:r>
      <w:r w:rsidR="00C75688" w:rsidRPr="00C75688">
        <w:rPr>
          <w:rFonts w:ascii="Times New Roman" w:hAnsi="Times New Roman"/>
          <w:b/>
          <w:sz w:val="26"/>
          <w:szCs w:val="26"/>
        </w:rPr>
        <w:t xml:space="preserve">Освоение народных традиций </w:t>
      </w:r>
      <w:r w:rsidR="000E7D89">
        <w:rPr>
          <w:rFonts w:ascii="Times New Roman" w:hAnsi="Times New Roman"/>
          <w:b/>
          <w:sz w:val="26"/>
          <w:szCs w:val="26"/>
        </w:rPr>
        <w:t xml:space="preserve">в прикладном творчестве </w:t>
      </w:r>
      <w:r w:rsidRPr="00C75688">
        <w:rPr>
          <w:rFonts w:ascii="Times New Roman" w:hAnsi="Times New Roman"/>
          <w:sz w:val="26"/>
          <w:szCs w:val="26"/>
        </w:rPr>
        <w:t>дети под руководством педагога  изучают традиционные и современные виды декорати</w:t>
      </w:r>
      <w:r w:rsidRPr="00C75688">
        <w:rPr>
          <w:rFonts w:ascii="Times New Roman" w:hAnsi="Times New Roman"/>
          <w:sz w:val="26"/>
          <w:szCs w:val="26"/>
        </w:rPr>
        <w:t>в</w:t>
      </w:r>
      <w:r w:rsidRPr="00C75688">
        <w:rPr>
          <w:rFonts w:ascii="Times New Roman" w:hAnsi="Times New Roman"/>
          <w:sz w:val="26"/>
          <w:szCs w:val="26"/>
        </w:rPr>
        <w:t>но-прикладного искусства.</w:t>
      </w:r>
    </w:p>
    <w:p w:rsidR="001402D7" w:rsidRPr="00EA7CB0" w:rsidRDefault="001402D7" w:rsidP="00F7291E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За период занятий в объединении они знакомятся с различными видами росписи как по дереву (городецкая, мезенская), так и по глине (дымковская игрушка),  об</w:t>
      </w:r>
      <w:r w:rsidRPr="00EA7CB0">
        <w:rPr>
          <w:rFonts w:ascii="Times New Roman" w:hAnsi="Times New Roman"/>
          <w:sz w:val="26"/>
          <w:szCs w:val="26"/>
        </w:rPr>
        <w:t>у</w:t>
      </w:r>
      <w:r w:rsidRPr="00EA7CB0">
        <w:rPr>
          <w:rFonts w:ascii="Times New Roman" w:hAnsi="Times New Roman"/>
          <w:sz w:val="26"/>
          <w:szCs w:val="26"/>
        </w:rPr>
        <w:t>чаются изготовлению традиционных обрядовых и обереговых кукол (шитьевым и бесшитьевым способом),  лепке из глины и пластика различных игрушек и сувен</w:t>
      </w:r>
      <w:r w:rsidRPr="00EA7CB0">
        <w:rPr>
          <w:rFonts w:ascii="Times New Roman" w:hAnsi="Times New Roman"/>
          <w:sz w:val="26"/>
          <w:szCs w:val="26"/>
        </w:rPr>
        <w:t>и</w:t>
      </w:r>
      <w:r w:rsidR="00EA7CB0">
        <w:rPr>
          <w:rFonts w:ascii="Times New Roman" w:hAnsi="Times New Roman"/>
          <w:sz w:val="26"/>
          <w:szCs w:val="26"/>
        </w:rPr>
        <w:t>ров,</w:t>
      </w:r>
      <w:r w:rsidRPr="00EA7CB0">
        <w:rPr>
          <w:rFonts w:ascii="Times New Roman" w:hAnsi="Times New Roman"/>
          <w:sz w:val="26"/>
          <w:szCs w:val="26"/>
        </w:rPr>
        <w:t xml:space="preserve"> в дальнейшем расписывая их, знакомятся с основами валяния из шерсти, изуч</w:t>
      </w:r>
      <w:r w:rsidRPr="00EA7CB0">
        <w:rPr>
          <w:rFonts w:ascii="Times New Roman" w:hAnsi="Times New Roman"/>
          <w:sz w:val="26"/>
          <w:szCs w:val="26"/>
        </w:rPr>
        <w:t>а</w:t>
      </w:r>
      <w:r w:rsidRPr="00EA7CB0">
        <w:rPr>
          <w:rFonts w:ascii="Times New Roman" w:hAnsi="Times New Roman"/>
          <w:sz w:val="26"/>
          <w:szCs w:val="26"/>
        </w:rPr>
        <w:t>ют декорирование изделий в технике декупажа на различныхповерхностях.</w:t>
      </w:r>
    </w:p>
    <w:p w:rsidR="001402D7" w:rsidRPr="00EA7CB0" w:rsidRDefault="001402D7" w:rsidP="00C75688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b/>
          <w:sz w:val="26"/>
          <w:szCs w:val="26"/>
        </w:rPr>
        <w:t>Актуальность  и педагогическая целесообразность</w:t>
      </w:r>
      <w:r w:rsidRPr="00EA7CB0">
        <w:rPr>
          <w:rFonts w:ascii="Times New Roman" w:hAnsi="Times New Roman"/>
          <w:sz w:val="26"/>
          <w:szCs w:val="26"/>
        </w:rPr>
        <w:t xml:space="preserve"> образовательной програ</w:t>
      </w:r>
      <w:r w:rsidRPr="00EA7CB0">
        <w:rPr>
          <w:rFonts w:ascii="Times New Roman" w:hAnsi="Times New Roman"/>
          <w:sz w:val="26"/>
          <w:szCs w:val="26"/>
        </w:rPr>
        <w:t>м</w:t>
      </w:r>
      <w:r w:rsidRPr="00EA7CB0">
        <w:rPr>
          <w:rFonts w:ascii="Times New Roman" w:hAnsi="Times New Roman"/>
          <w:sz w:val="26"/>
          <w:szCs w:val="26"/>
        </w:rPr>
        <w:t>мы обусловлена общественной потребностью в духовном возрождении общества, в воспитании духовно бог</w:t>
      </w:r>
      <w:r w:rsidR="00EA7CB0">
        <w:rPr>
          <w:rFonts w:ascii="Times New Roman" w:hAnsi="Times New Roman"/>
          <w:sz w:val="26"/>
          <w:szCs w:val="26"/>
        </w:rPr>
        <w:t>атых и гармонично развитых людей</w:t>
      </w:r>
      <w:r w:rsidRPr="00EA7CB0">
        <w:rPr>
          <w:rFonts w:ascii="Times New Roman" w:hAnsi="Times New Roman"/>
          <w:sz w:val="26"/>
          <w:szCs w:val="26"/>
        </w:rPr>
        <w:t>, знаю</w:t>
      </w:r>
      <w:r w:rsidR="00EA7CB0">
        <w:rPr>
          <w:rFonts w:ascii="Times New Roman" w:hAnsi="Times New Roman"/>
          <w:sz w:val="26"/>
          <w:szCs w:val="26"/>
        </w:rPr>
        <w:t>щих истоки своей культуры. Формирование</w:t>
      </w:r>
      <w:r w:rsidRPr="00EA7CB0">
        <w:rPr>
          <w:rFonts w:ascii="Times New Roman" w:hAnsi="Times New Roman"/>
          <w:sz w:val="26"/>
          <w:szCs w:val="26"/>
        </w:rPr>
        <w:t xml:space="preserve"> у детей интереса к народным традициям, интереса к п</w:t>
      </w:r>
      <w:r w:rsidRPr="00EA7CB0">
        <w:rPr>
          <w:rFonts w:ascii="Times New Roman" w:hAnsi="Times New Roman"/>
          <w:sz w:val="26"/>
          <w:szCs w:val="26"/>
        </w:rPr>
        <w:t>о</w:t>
      </w:r>
      <w:r w:rsidRPr="00EA7CB0">
        <w:rPr>
          <w:rFonts w:ascii="Times New Roman" w:hAnsi="Times New Roman"/>
          <w:sz w:val="26"/>
          <w:szCs w:val="26"/>
        </w:rPr>
        <w:t>знанию различных видов народного дек</w:t>
      </w:r>
      <w:r w:rsidR="00EA7CB0">
        <w:rPr>
          <w:rFonts w:ascii="Times New Roman" w:hAnsi="Times New Roman"/>
          <w:sz w:val="26"/>
          <w:szCs w:val="26"/>
        </w:rPr>
        <w:t>оративно-прикладного творчества</w:t>
      </w:r>
      <w:r w:rsidRPr="00EA7CB0">
        <w:rPr>
          <w:rFonts w:ascii="Times New Roman" w:hAnsi="Times New Roman"/>
          <w:sz w:val="26"/>
          <w:szCs w:val="26"/>
        </w:rPr>
        <w:t xml:space="preserve"> одновр</w:t>
      </w:r>
      <w:r w:rsidRPr="00EA7CB0">
        <w:rPr>
          <w:rFonts w:ascii="Times New Roman" w:hAnsi="Times New Roman"/>
          <w:sz w:val="26"/>
          <w:szCs w:val="26"/>
        </w:rPr>
        <w:t>е</w:t>
      </w:r>
      <w:r w:rsidRPr="00EA7CB0">
        <w:rPr>
          <w:rFonts w:ascii="Times New Roman" w:hAnsi="Times New Roman"/>
          <w:sz w:val="26"/>
          <w:szCs w:val="26"/>
        </w:rPr>
        <w:t>менно вызывает у ребёнка потребность и самому создавать, самому творить что-то новое и прекрасное.</w:t>
      </w:r>
    </w:p>
    <w:p w:rsidR="001402D7" w:rsidRPr="00EA7CB0" w:rsidRDefault="001402D7" w:rsidP="00F7291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Данная образовательная программа вызывает значительный интерес со стороны детей и родителей, т.к. последние понимают, что раннее художественно-эстетическое и творческое развитие способствует дальнейшему лучшему усвоению школьных предметов, развитию интеллекта, памяти, внимания, культуры мышления.</w:t>
      </w:r>
    </w:p>
    <w:p w:rsidR="001402D7" w:rsidRPr="00EA7CB0" w:rsidRDefault="001402D7" w:rsidP="00F7291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 xml:space="preserve">В этом видится  </w:t>
      </w:r>
      <w:r w:rsidRPr="00EA7CB0">
        <w:rPr>
          <w:rFonts w:ascii="Times New Roman" w:hAnsi="Times New Roman"/>
          <w:b/>
          <w:sz w:val="26"/>
          <w:szCs w:val="26"/>
        </w:rPr>
        <w:t>педагогическая целесообразность</w:t>
      </w:r>
      <w:r w:rsidRPr="00EA7CB0">
        <w:rPr>
          <w:rFonts w:ascii="Times New Roman" w:hAnsi="Times New Roman"/>
          <w:sz w:val="26"/>
          <w:szCs w:val="26"/>
        </w:rPr>
        <w:t xml:space="preserve"> программы.</w:t>
      </w:r>
    </w:p>
    <w:p w:rsidR="001402D7" w:rsidRPr="00EA7CB0" w:rsidRDefault="001402D7" w:rsidP="00F7291E">
      <w:pPr>
        <w:pStyle w:val="23"/>
        <w:rPr>
          <w:sz w:val="26"/>
          <w:szCs w:val="26"/>
        </w:rPr>
      </w:pPr>
      <w:r w:rsidRPr="00EA7CB0">
        <w:rPr>
          <w:sz w:val="26"/>
          <w:szCs w:val="26"/>
        </w:rPr>
        <w:t>Изобразительное искусство, лепка, художественное конструирование – одни из наиболее эмоциональных видов деятельности для детей. Работа с различными мат</w:t>
      </w:r>
      <w:r w:rsidRPr="00EA7CB0">
        <w:rPr>
          <w:sz w:val="26"/>
          <w:szCs w:val="26"/>
        </w:rPr>
        <w:t>е</w:t>
      </w:r>
      <w:r w:rsidRPr="00EA7CB0">
        <w:rPr>
          <w:sz w:val="26"/>
          <w:szCs w:val="26"/>
        </w:rPr>
        <w:t>риалами в разных техниках расширяет круг возможностей ребенка, развивает пр</w:t>
      </w:r>
      <w:r w:rsidRPr="00EA7CB0">
        <w:rPr>
          <w:sz w:val="26"/>
          <w:szCs w:val="26"/>
        </w:rPr>
        <w:t>о</w:t>
      </w:r>
      <w:r w:rsidRPr="00EA7CB0">
        <w:rPr>
          <w:sz w:val="26"/>
          <w:szCs w:val="26"/>
        </w:rPr>
        <w:t>странственное воображение и конструкторские способности.</w:t>
      </w:r>
    </w:p>
    <w:p w:rsidR="001402D7" w:rsidRPr="00BA0CBD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A7CB0">
        <w:rPr>
          <w:rFonts w:ascii="Times New Roman" w:hAnsi="Times New Roman"/>
          <w:b/>
          <w:sz w:val="26"/>
          <w:szCs w:val="26"/>
          <w:u w:val="single"/>
        </w:rPr>
        <w:t>Направленно</w:t>
      </w:r>
      <w:r w:rsidR="00BA0CBD">
        <w:rPr>
          <w:rFonts w:ascii="Times New Roman" w:hAnsi="Times New Roman"/>
          <w:b/>
          <w:sz w:val="26"/>
          <w:szCs w:val="26"/>
          <w:u w:val="single"/>
        </w:rPr>
        <w:t>сть образовательной  программы</w:t>
      </w:r>
      <w:r w:rsidR="00BA0CBD">
        <w:rPr>
          <w:rFonts w:ascii="Times New Roman" w:hAnsi="Times New Roman"/>
          <w:b/>
          <w:sz w:val="26"/>
          <w:szCs w:val="26"/>
        </w:rPr>
        <w:t xml:space="preserve">- </w:t>
      </w:r>
      <w:r w:rsidRPr="00EA7CB0">
        <w:rPr>
          <w:rFonts w:ascii="Times New Roman" w:hAnsi="Times New Roman"/>
          <w:sz w:val="26"/>
          <w:szCs w:val="26"/>
        </w:rPr>
        <w:t>художественно-эстетическая.</w:t>
      </w:r>
    </w:p>
    <w:p w:rsidR="001402D7" w:rsidRPr="00EA7CB0" w:rsidRDefault="001402D7" w:rsidP="00C75688">
      <w:pPr>
        <w:spacing w:after="0" w:line="360" w:lineRule="auto"/>
        <w:ind w:firstLine="567"/>
        <w:rPr>
          <w:rFonts w:ascii="Times New Roman" w:hAnsi="Times New Roman"/>
          <w:b/>
          <w:sz w:val="26"/>
          <w:szCs w:val="26"/>
          <w:u w:val="single"/>
        </w:rPr>
      </w:pPr>
      <w:r w:rsidRPr="00EA7CB0">
        <w:rPr>
          <w:rFonts w:ascii="Times New Roman" w:hAnsi="Times New Roman"/>
          <w:b/>
          <w:sz w:val="26"/>
          <w:szCs w:val="26"/>
          <w:u w:val="single"/>
        </w:rPr>
        <w:t>Отличительная особенность данной образовательной программы</w:t>
      </w:r>
    </w:p>
    <w:p w:rsidR="001402D7" w:rsidRPr="00EA7CB0" w:rsidRDefault="001402D7" w:rsidP="00F7291E">
      <w:pPr>
        <w:pStyle w:val="21"/>
        <w:ind w:firstLine="567"/>
        <w:outlineLvl w:val="9"/>
        <w:rPr>
          <w:sz w:val="26"/>
          <w:szCs w:val="26"/>
        </w:rPr>
      </w:pPr>
      <w:r w:rsidRPr="00EA7CB0">
        <w:rPr>
          <w:sz w:val="26"/>
          <w:szCs w:val="26"/>
        </w:rPr>
        <w:t>Отличительной особенностью данной образовательной  программы (в дал</w:t>
      </w:r>
      <w:r w:rsidRPr="00EA7CB0">
        <w:rPr>
          <w:sz w:val="26"/>
          <w:szCs w:val="26"/>
        </w:rPr>
        <w:t>ь</w:t>
      </w:r>
      <w:r w:rsidRPr="00EA7CB0">
        <w:rPr>
          <w:sz w:val="26"/>
          <w:szCs w:val="26"/>
        </w:rPr>
        <w:t xml:space="preserve">нейшем по тексту – ОП) является то, что учащемуся предлагается в течение одного года познакомиться сразу с несколькими видами художественной деятельности:  роспись  по дереву, лепка, изготовление обрядовых и обереговых игрушек, декупаж, валяние из шерсти. Детям предоставляется возможность проявить свои творческие </w:t>
      </w:r>
      <w:r w:rsidRPr="00EA7CB0">
        <w:rPr>
          <w:sz w:val="26"/>
          <w:szCs w:val="26"/>
        </w:rPr>
        <w:lastRenderedPageBreak/>
        <w:t>способности в различных техниках декоративно-прикладного искусства (ДПИ) и выбрать для себя наиболее интересный вид творческой деятельности с последу</w:t>
      </w:r>
      <w:r w:rsidRPr="00EA7CB0">
        <w:rPr>
          <w:sz w:val="26"/>
          <w:szCs w:val="26"/>
        </w:rPr>
        <w:t>ю</w:t>
      </w:r>
      <w:r w:rsidRPr="00EA7CB0">
        <w:rPr>
          <w:sz w:val="26"/>
          <w:szCs w:val="26"/>
        </w:rPr>
        <w:t>щим его углубленным изучением.</w:t>
      </w:r>
    </w:p>
    <w:p w:rsidR="00EA7CB0" w:rsidRPr="00EA7CB0" w:rsidRDefault="00EA7CB0" w:rsidP="00EA7CB0">
      <w:pPr>
        <w:spacing w:after="0" w:line="36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A7CB0">
        <w:rPr>
          <w:rFonts w:ascii="Times New Roman" w:hAnsi="Times New Roman"/>
          <w:b/>
          <w:sz w:val="26"/>
          <w:szCs w:val="26"/>
          <w:u w:val="single"/>
        </w:rPr>
        <w:t>Цель образовательной программы:</w:t>
      </w:r>
    </w:p>
    <w:p w:rsidR="00EA7CB0" w:rsidRPr="00C75688" w:rsidRDefault="00EA7CB0" w:rsidP="00EA7CB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5688">
        <w:rPr>
          <w:rFonts w:ascii="Times New Roman" w:hAnsi="Times New Roman"/>
          <w:sz w:val="26"/>
          <w:szCs w:val="26"/>
        </w:rPr>
        <w:t>Развитие творческих способностей учащихся через знакомство с традициями народного искусства при изучении современного декоративно-прикладного творч</w:t>
      </w:r>
      <w:r w:rsidRPr="00C75688">
        <w:rPr>
          <w:rFonts w:ascii="Times New Roman" w:hAnsi="Times New Roman"/>
          <w:sz w:val="26"/>
          <w:szCs w:val="26"/>
        </w:rPr>
        <w:t>е</w:t>
      </w:r>
      <w:r w:rsidRPr="00C75688">
        <w:rPr>
          <w:rFonts w:ascii="Times New Roman" w:hAnsi="Times New Roman"/>
          <w:sz w:val="26"/>
          <w:szCs w:val="26"/>
        </w:rPr>
        <w:t>ства.</w:t>
      </w:r>
    </w:p>
    <w:p w:rsidR="00BA0CBD" w:rsidRPr="002E56A5" w:rsidRDefault="00EA7CB0" w:rsidP="002E56A5">
      <w:pPr>
        <w:spacing w:after="0" w:line="360" w:lineRule="auto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A7CB0">
        <w:rPr>
          <w:rFonts w:ascii="Times New Roman" w:hAnsi="Times New Roman"/>
          <w:b/>
          <w:sz w:val="26"/>
          <w:szCs w:val="26"/>
          <w:u w:val="single"/>
        </w:rPr>
        <w:t>З</w:t>
      </w:r>
      <w:r w:rsidR="002E56A5">
        <w:rPr>
          <w:rFonts w:ascii="Times New Roman" w:hAnsi="Times New Roman"/>
          <w:b/>
          <w:sz w:val="26"/>
          <w:szCs w:val="26"/>
          <w:u w:val="single"/>
        </w:rPr>
        <w:t>адачи образовательной программы</w:t>
      </w:r>
    </w:p>
    <w:p w:rsidR="00EA7CB0" w:rsidRPr="00EA7CB0" w:rsidRDefault="00EA7CB0" w:rsidP="00EA7CB0">
      <w:pPr>
        <w:spacing w:after="0"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Обучающие задачи (для ОП на 72 ч</w:t>
      </w:r>
      <w:r w:rsidR="00BA0CBD">
        <w:rPr>
          <w:rFonts w:ascii="Times New Roman" w:hAnsi="Times New Roman"/>
          <w:b/>
          <w:i/>
          <w:sz w:val="26"/>
          <w:szCs w:val="26"/>
          <w:u w:val="single"/>
        </w:rPr>
        <w:t xml:space="preserve"> – 1 </w:t>
      </w:r>
      <w:r w:rsidR="002A5E26">
        <w:rPr>
          <w:rFonts w:ascii="Times New Roman" w:hAnsi="Times New Roman"/>
          <w:b/>
          <w:i/>
          <w:sz w:val="26"/>
          <w:szCs w:val="26"/>
          <w:u w:val="single"/>
        </w:rPr>
        <w:t xml:space="preserve">год обучения, 72 </w:t>
      </w:r>
      <w:r w:rsidR="00BA0CBD">
        <w:rPr>
          <w:rFonts w:ascii="Times New Roman" w:hAnsi="Times New Roman"/>
          <w:b/>
          <w:i/>
          <w:sz w:val="26"/>
          <w:szCs w:val="26"/>
          <w:u w:val="single"/>
        </w:rPr>
        <w:t xml:space="preserve">ч – 2 </w:t>
      </w:r>
      <w:r w:rsidR="002A5E26">
        <w:rPr>
          <w:rFonts w:ascii="Times New Roman" w:hAnsi="Times New Roman"/>
          <w:b/>
          <w:i/>
          <w:sz w:val="26"/>
          <w:szCs w:val="26"/>
          <w:u w:val="single"/>
        </w:rPr>
        <w:t>год обучения, 144</w:t>
      </w:r>
      <w:r w:rsidR="00BA0CBD">
        <w:rPr>
          <w:rFonts w:ascii="Times New Roman" w:hAnsi="Times New Roman"/>
          <w:b/>
          <w:i/>
          <w:sz w:val="26"/>
          <w:szCs w:val="26"/>
          <w:u w:val="single"/>
        </w:rPr>
        <w:t xml:space="preserve"> ч – 3 год обучения</w:t>
      </w:r>
      <w:r>
        <w:rPr>
          <w:rFonts w:ascii="Times New Roman" w:hAnsi="Times New Roman"/>
          <w:b/>
          <w:i/>
          <w:sz w:val="26"/>
          <w:szCs w:val="26"/>
          <w:u w:val="single"/>
        </w:rPr>
        <w:t>)</w:t>
      </w:r>
    </w:p>
    <w:p w:rsidR="00EA7CB0" w:rsidRPr="00EA7CB0" w:rsidRDefault="00EA7CB0" w:rsidP="00EA7CB0">
      <w:pPr>
        <w:spacing w:after="0" w:line="360" w:lineRule="auto"/>
        <w:ind w:left="567"/>
        <w:rPr>
          <w:rFonts w:ascii="Times New Roman" w:hAnsi="Times New Roman"/>
          <w:i/>
          <w:sz w:val="26"/>
          <w:szCs w:val="26"/>
        </w:rPr>
      </w:pPr>
      <w:r w:rsidRPr="00EA7CB0">
        <w:rPr>
          <w:rFonts w:ascii="Times New Roman" w:hAnsi="Times New Roman"/>
          <w:i/>
          <w:sz w:val="26"/>
          <w:szCs w:val="26"/>
          <w:u w:val="single"/>
        </w:rPr>
        <w:t>научить</w:t>
      </w:r>
      <w:r w:rsidRPr="00EA7CB0">
        <w:rPr>
          <w:rFonts w:ascii="Times New Roman" w:hAnsi="Times New Roman"/>
          <w:i/>
          <w:sz w:val="26"/>
          <w:szCs w:val="26"/>
        </w:rPr>
        <w:t>:</w:t>
      </w:r>
    </w:p>
    <w:p w:rsidR="00EA7CB0" w:rsidRPr="00EA7CB0" w:rsidRDefault="00EA7CB0" w:rsidP="00EA7CB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правилам безопасной работы при изготовлении изделий (работа с инструме</w:t>
      </w:r>
      <w:r w:rsidRPr="00EA7CB0">
        <w:rPr>
          <w:rFonts w:ascii="Times New Roman" w:hAnsi="Times New Roman"/>
          <w:sz w:val="26"/>
          <w:szCs w:val="26"/>
        </w:rPr>
        <w:t>н</w:t>
      </w:r>
      <w:r w:rsidRPr="00EA7CB0">
        <w:rPr>
          <w:rFonts w:ascii="Times New Roman" w:hAnsi="Times New Roman"/>
          <w:sz w:val="26"/>
          <w:szCs w:val="26"/>
        </w:rPr>
        <w:t>тами, красками, лаками и др. материалами);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основам городецкой росписи: технологии, композиционным приемам, осн</w:t>
      </w:r>
      <w:r w:rsidRPr="00EA7CB0">
        <w:rPr>
          <w:rFonts w:ascii="Times New Roman" w:hAnsi="Times New Roman"/>
          <w:sz w:val="26"/>
          <w:szCs w:val="26"/>
        </w:rPr>
        <w:t>о</w:t>
      </w:r>
      <w:r w:rsidRPr="00EA7CB0">
        <w:rPr>
          <w:rFonts w:ascii="Times New Roman" w:hAnsi="Times New Roman"/>
          <w:sz w:val="26"/>
          <w:szCs w:val="26"/>
        </w:rPr>
        <w:t>вам цветоведения и основам мазковой росписи;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основам декупажа: технологии, композиционным приемам, основам цвет</w:t>
      </w:r>
      <w:r w:rsidRPr="00EA7CB0">
        <w:rPr>
          <w:rFonts w:ascii="Times New Roman" w:hAnsi="Times New Roman"/>
          <w:sz w:val="26"/>
          <w:szCs w:val="26"/>
        </w:rPr>
        <w:t>о</w:t>
      </w:r>
      <w:r w:rsidRPr="00EA7CB0">
        <w:rPr>
          <w:rFonts w:ascii="Times New Roman" w:hAnsi="Times New Roman"/>
          <w:sz w:val="26"/>
          <w:szCs w:val="26"/>
        </w:rPr>
        <w:t>ведения;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технологии изготовления обрядовых и обереговых кукол шитьевым и бе</w:t>
      </w:r>
      <w:r w:rsidRPr="00EA7CB0">
        <w:rPr>
          <w:rFonts w:ascii="Times New Roman" w:hAnsi="Times New Roman"/>
          <w:sz w:val="26"/>
          <w:szCs w:val="26"/>
        </w:rPr>
        <w:t>с</w:t>
      </w:r>
      <w:r w:rsidRPr="00EA7CB0">
        <w:rPr>
          <w:rFonts w:ascii="Times New Roman" w:hAnsi="Times New Roman"/>
          <w:sz w:val="26"/>
          <w:szCs w:val="26"/>
        </w:rPr>
        <w:t>шитьевым способами;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основам работы с пластическими материалами (пластилин, глина);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самостоятельно читать и составлять схемы изделий;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создавать художественн</w:t>
      </w:r>
      <w:r>
        <w:rPr>
          <w:rFonts w:ascii="Times New Roman" w:hAnsi="Times New Roman"/>
          <w:sz w:val="26"/>
          <w:szCs w:val="26"/>
        </w:rPr>
        <w:t>ый образ в материале.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EA7CB0">
        <w:rPr>
          <w:rFonts w:ascii="Times New Roman" w:hAnsi="Times New Roman"/>
          <w:i/>
          <w:sz w:val="26"/>
          <w:szCs w:val="26"/>
          <w:u w:val="single"/>
        </w:rPr>
        <w:t>ознакомить: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с  основами истории ДПИ и народного искусства;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со  свойствами и качеством глины, х/б тканей, отделочных материалов.</w:t>
      </w:r>
    </w:p>
    <w:p w:rsidR="00EA7CB0" w:rsidRPr="00EA7CB0" w:rsidRDefault="00EA7CB0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 xml:space="preserve">-    с новыми </w:t>
      </w:r>
      <w:r>
        <w:rPr>
          <w:rFonts w:ascii="Times New Roman" w:hAnsi="Times New Roman"/>
          <w:sz w:val="26"/>
          <w:szCs w:val="26"/>
        </w:rPr>
        <w:t xml:space="preserve">современными </w:t>
      </w:r>
      <w:r w:rsidRPr="00EA7CB0">
        <w:rPr>
          <w:rFonts w:ascii="Times New Roman" w:hAnsi="Times New Roman"/>
          <w:sz w:val="26"/>
          <w:szCs w:val="26"/>
        </w:rPr>
        <w:t>техниками в декоративно-прикладном искус</w:t>
      </w:r>
      <w:r>
        <w:rPr>
          <w:rFonts w:ascii="Times New Roman" w:hAnsi="Times New Roman"/>
          <w:sz w:val="26"/>
          <w:szCs w:val="26"/>
        </w:rPr>
        <w:t>стве.</w:t>
      </w:r>
    </w:p>
    <w:p w:rsidR="00EA7CB0" w:rsidRPr="00EA7CB0" w:rsidRDefault="00EA7CB0" w:rsidP="00EA7CB0">
      <w:pPr>
        <w:spacing w:after="0"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Обучающие задачи (для ОП на 144ч</w:t>
      </w:r>
      <w:r w:rsidR="00BA0CBD">
        <w:rPr>
          <w:rFonts w:ascii="Times New Roman" w:hAnsi="Times New Roman"/>
          <w:b/>
          <w:i/>
          <w:sz w:val="26"/>
          <w:szCs w:val="26"/>
          <w:u w:val="single"/>
        </w:rPr>
        <w:t xml:space="preserve"> – 1 год обучения, </w:t>
      </w:r>
      <w:r w:rsidR="002A5E26">
        <w:rPr>
          <w:rFonts w:ascii="Times New Roman" w:hAnsi="Times New Roman"/>
          <w:b/>
          <w:i/>
          <w:sz w:val="26"/>
          <w:szCs w:val="26"/>
          <w:u w:val="single"/>
        </w:rPr>
        <w:t>144</w:t>
      </w:r>
      <w:r w:rsidR="00BA0CBD">
        <w:rPr>
          <w:rFonts w:ascii="Times New Roman" w:hAnsi="Times New Roman"/>
          <w:b/>
          <w:i/>
          <w:sz w:val="26"/>
          <w:szCs w:val="26"/>
          <w:u w:val="single"/>
        </w:rPr>
        <w:t>ч – 2 год обучения, 216 ч – 3 год обучения</w:t>
      </w:r>
      <w:r>
        <w:rPr>
          <w:rFonts w:ascii="Times New Roman" w:hAnsi="Times New Roman"/>
          <w:b/>
          <w:i/>
          <w:sz w:val="26"/>
          <w:szCs w:val="26"/>
          <w:u w:val="single"/>
        </w:rPr>
        <w:t>)</w:t>
      </w:r>
    </w:p>
    <w:p w:rsidR="00EA7CB0" w:rsidRPr="00EA7CB0" w:rsidRDefault="00EA7CB0" w:rsidP="00EA7CB0">
      <w:pPr>
        <w:spacing w:after="0" w:line="360" w:lineRule="auto"/>
        <w:ind w:left="567"/>
        <w:rPr>
          <w:rFonts w:ascii="Times New Roman" w:hAnsi="Times New Roman"/>
          <w:i/>
          <w:sz w:val="26"/>
          <w:szCs w:val="26"/>
        </w:rPr>
      </w:pPr>
      <w:r w:rsidRPr="00EA7CB0">
        <w:rPr>
          <w:rFonts w:ascii="Times New Roman" w:hAnsi="Times New Roman"/>
          <w:i/>
          <w:sz w:val="26"/>
          <w:szCs w:val="26"/>
          <w:u w:val="single"/>
        </w:rPr>
        <w:t>научить</w:t>
      </w:r>
      <w:r w:rsidRPr="00EA7CB0">
        <w:rPr>
          <w:rFonts w:ascii="Times New Roman" w:hAnsi="Times New Roman"/>
          <w:i/>
          <w:sz w:val="26"/>
          <w:szCs w:val="26"/>
        </w:rPr>
        <w:t>:</w:t>
      </w:r>
    </w:p>
    <w:p w:rsidR="00EA7CB0" w:rsidRPr="00EA7CB0" w:rsidRDefault="00EA7CB0" w:rsidP="00EA7CB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правилам безопасной работы при изготовлении изделий (работа с инструме</w:t>
      </w:r>
      <w:r w:rsidRPr="00EA7CB0">
        <w:rPr>
          <w:rFonts w:ascii="Times New Roman" w:hAnsi="Times New Roman"/>
          <w:sz w:val="26"/>
          <w:szCs w:val="26"/>
        </w:rPr>
        <w:t>н</w:t>
      </w:r>
      <w:r w:rsidRPr="00EA7CB0">
        <w:rPr>
          <w:rFonts w:ascii="Times New Roman" w:hAnsi="Times New Roman"/>
          <w:sz w:val="26"/>
          <w:szCs w:val="26"/>
        </w:rPr>
        <w:t>тами, красками, лаками и др. материалами);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основам городецкой росписи: технологии, композиционным приемам, осн</w:t>
      </w:r>
      <w:r w:rsidRPr="00EA7CB0">
        <w:rPr>
          <w:rFonts w:ascii="Times New Roman" w:hAnsi="Times New Roman"/>
          <w:sz w:val="26"/>
          <w:szCs w:val="26"/>
        </w:rPr>
        <w:t>о</w:t>
      </w:r>
      <w:r w:rsidRPr="00EA7CB0">
        <w:rPr>
          <w:rFonts w:ascii="Times New Roman" w:hAnsi="Times New Roman"/>
          <w:sz w:val="26"/>
          <w:szCs w:val="26"/>
        </w:rPr>
        <w:t>вам цветоведения и основам мазковой росписи;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lastRenderedPageBreak/>
        <w:t>основам декупажа: технологии, композиционным приемам, основам цвет</w:t>
      </w:r>
      <w:r w:rsidRPr="00EA7CB0">
        <w:rPr>
          <w:rFonts w:ascii="Times New Roman" w:hAnsi="Times New Roman"/>
          <w:sz w:val="26"/>
          <w:szCs w:val="26"/>
        </w:rPr>
        <w:t>о</w:t>
      </w:r>
      <w:r w:rsidRPr="00EA7CB0">
        <w:rPr>
          <w:rFonts w:ascii="Times New Roman" w:hAnsi="Times New Roman"/>
          <w:sz w:val="26"/>
          <w:szCs w:val="26"/>
        </w:rPr>
        <w:t>ведения;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технологии изготовления обрядовых и обереговых кукол шитьевым и бе</w:t>
      </w:r>
      <w:r w:rsidRPr="00EA7CB0">
        <w:rPr>
          <w:rFonts w:ascii="Times New Roman" w:hAnsi="Times New Roman"/>
          <w:sz w:val="26"/>
          <w:szCs w:val="26"/>
        </w:rPr>
        <w:t>с</w:t>
      </w:r>
      <w:r w:rsidRPr="00EA7CB0">
        <w:rPr>
          <w:rFonts w:ascii="Times New Roman" w:hAnsi="Times New Roman"/>
          <w:sz w:val="26"/>
          <w:szCs w:val="26"/>
        </w:rPr>
        <w:t>шитьевым способами;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основам работы с пластическими материалами (пластилин, глина);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создавать эскиз изделия на бумаге карандашом и красками;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самостоятельно читать и составлять схемы изделий;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 xml:space="preserve">-    самостоятельно создавать художественный образ в материале; 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пользоваться карандашом, кистью, стекой, ножницами;</w:t>
      </w:r>
    </w:p>
    <w:p w:rsidR="00EA7CB0" w:rsidRPr="00EA7CB0" w:rsidRDefault="00EA7CB0" w:rsidP="00A94CBA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пользоваться специальной литературой.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EA7CB0">
        <w:rPr>
          <w:rFonts w:ascii="Times New Roman" w:hAnsi="Times New Roman"/>
          <w:i/>
          <w:sz w:val="26"/>
          <w:szCs w:val="26"/>
          <w:u w:val="single"/>
        </w:rPr>
        <w:t>ознакомить: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с  основами истории ДПИ и народного искусства;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со  свойствами и качеством глины, х/</w:t>
      </w:r>
      <w:r w:rsidR="00A94CBA">
        <w:rPr>
          <w:rFonts w:ascii="Times New Roman" w:hAnsi="Times New Roman"/>
          <w:sz w:val="26"/>
          <w:szCs w:val="26"/>
        </w:rPr>
        <w:t>б тканей, отделочных материалов;</w:t>
      </w:r>
    </w:p>
    <w:p w:rsidR="00EA7CB0" w:rsidRPr="00EA7CB0" w:rsidRDefault="00A94CBA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 xml:space="preserve">-    с новыми </w:t>
      </w:r>
      <w:r>
        <w:rPr>
          <w:rFonts w:ascii="Times New Roman" w:hAnsi="Times New Roman"/>
          <w:sz w:val="26"/>
          <w:szCs w:val="26"/>
        </w:rPr>
        <w:t xml:space="preserve">современными </w:t>
      </w:r>
      <w:r w:rsidRPr="00EA7CB0">
        <w:rPr>
          <w:rFonts w:ascii="Times New Roman" w:hAnsi="Times New Roman"/>
          <w:sz w:val="26"/>
          <w:szCs w:val="26"/>
        </w:rPr>
        <w:t>техниками в декоративно-прикладном искус</w:t>
      </w:r>
      <w:r>
        <w:rPr>
          <w:rFonts w:ascii="Times New Roman" w:hAnsi="Times New Roman"/>
          <w:sz w:val="26"/>
          <w:szCs w:val="26"/>
        </w:rPr>
        <w:t>стве.</w:t>
      </w:r>
    </w:p>
    <w:p w:rsidR="00EA7CB0" w:rsidRPr="00EA7CB0" w:rsidRDefault="00EA7CB0" w:rsidP="00EA7CB0">
      <w:pPr>
        <w:spacing w:after="0" w:line="360" w:lineRule="auto"/>
        <w:rPr>
          <w:rFonts w:ascii="Times New Roman" w:hAnsi="Times New Roman"/>
          <w:b/>
          <w:i/>
          <w:sz w:val="26"/>
          <w:szCs w:val="26"/>
        </w:rPr>
      </w:pPr>
      <w:r w:rsidRPr="00EA7CB0">
        <w:rPr>
          <w:rFonts w:ascii="Times New Roman" w:hAnsi="Times New Roman"/>
          <w:b/>
          <w:i/>
          <w:sz w:val="26"/>
          <w:szCs w:val="26"/>
          <w:u w:val="single"/>
        </w:rPr>
        <w:t>воспитательные задачи:</w:t>
      </w:r>
    </w:p>
    <w:p w:rsidR="00EA7CB0" w:rsidRPr="00EA7CB0" w:rsidRDefault="00EA7CB0" w:rsidP="00EA7CB0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  <w:r w:rsidRPr="00EA7CB0">
        <w:rPr>
          <w:rFonts w:ascii="Times New Roman" w:hAnsi="Times New Roman"/>
          <w:i/>
          <w:sz w:val="26"/>
          <w:szCs w:val="26"/>
        </w:rPr>
        <w:t>(</w:t>
      </w:r>
      <w:r w:rsidR="00BA0CBD">
        <w:rPr>
          <w:rFonts w:ascii="Times New Roman" w:hAnsi="Times New Roman"/>
          <w:i/>
          <w:sz w:val="26"/>
          <w:szCs w:val="26"/>
        </w:rPr>
        <w:t>одинаковы для ОП с разным количеством часов</w:t>
      </w:r>
      <w:r w:rsidRPr="00EA7CB0">
        <w:rPr>
          <w:rFonts w:ascii="Times New Roman" w:hAnsi="Times New Roman"/>
          <w:i/>
          <w:sz w:val="26"/>
          <w:szCs w:val="26"/>
        </w:rPr>
        <w:t>)</w:t>
      </w:r>
    </w:p>
    <w:p w:rsidR="00A94CBA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воспит</w:t>
      </w:r>
      <w:r w:rsidR="00A94CBA">
        <w:rPr>
          <w:rFonts w:ascii="Times New Roman" w:hAnsi="Times New Roman"/>
          <w:sz w:val="26"/>
          <w:szCs w:val="26"/>
        </w:rPr>
        <w:t>ыв</w:t>
      </w:r>
      <w:r w:rsidRPr="00EA7CB0">
        <w:rPr>
          <w:rFonts w:ascii="Times New Roman" w:hAnsi="Times New Roman"/>
          <w:sz w:val="26"/>
          <w:szCs w:val="26"/>
        </w:rPr>
        <w:t>ать у детей любовь и уважение к окружающему миру, стремление к позна</w:t>
      </w:r>
      <w:r w:rsidR="00A94CBA">
        <w:rPr>
          <w:rFonts w:ascii="Times New Roman" w:hAnsi="Times New Roman"/>
          <w:sz w:val="26"/>
          <w:szCs w:val="26"/>
        </w:rPr>
        <w:t>нию его истории и культуры;</w:t>
      </w:r>
    </w:p>
    <w:p w:rsidR="00EA7CB0" w:rsidRPr="00EA7CB0" w:rsidRDefault="00A94CBA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воспитывать</w:t>
      </w:r>
      <w:r w:rsidR="00EA7CB0" w:rsidRPr="00EA7CB0">
        <w:rPr>
          <w:rFonts w:ascii="Times New Roman" w:hAnsi="Times New Roman"/>
          <w:sz w:val="26"/>
          <w:szCs w:val="26"/>
        </w:rPr>
        <w:t xml:space="preserve"> позитивное отношение к окружающим людям, культурному наследию, обычаям и традициям, желание приобщиться к истории русского наро</w:t>
      </w:r>
      <w:r w:rsidR="00EA7CB0" w:rsidRPr="00EA7CB0">
        <w:rPr>
          <w:rFonts w:ascii="Times New Roman" w:hAnsi="Times New Roman"/>
          <w:sz w:val="26"/>
          <w:szCs w:val="26"/>
        </w:rPr>
        <w:t>д</w:t>
      </w:r>
      <w:r w:rsidR="00EA7CB0" w:rsidRPr="00EA7CB0">
        <w:rPr>
          <w:rFonts w:ascii="Times New Roman" w:hAnsi="Times New Roman"/>
          <w:sz w:val="26"/>
          <w:szCs w:val="26"/>
        </w:rPr>
        <w:t>ного творчества (через беседы, посещение музеев, организацию выставок, колле</w:t>
      </w:r>
      <w:r w:rsidR="00EA7CB0" w:rsidRPr="00EA7CB0">
        <w:rPr>
          <w:rFonts w:ascii="Times New Roman" w:hAnsi="Times New Roman"/>
          <w:sz w:val="26"/>
          <w:szCs w:val="26"/>
        </w:rPr>
        <w:t>к</w:t>
      </w:r>
      <w:r w:rsidR="00EA7CB0" w:rsidRPr="00EA7CB0">
        <w:rPr>
          <w:rFonts w:ascii="Times New Roman" w:hAnsi="Times New Roman"/>
          <w:sz w:val="26"/>
          <w:szCs w:val="26"/>
        </w:rPr>
        <w:t>тивное обсуждение и анализ выполненных работ);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воспит</w:t>
      </w:r>
      <w:r w:rsidR="00A94CBA">
        <w:rPr>
          <w:rFonts w:ascii="Times New Roman" w:hAnsi="Times New Roman"/>
          <w:sz w:val="26"/>
          <w:szCs w:val="26"/>
        </w:rPr>
        <w:t>ыв</w:t>
      </w:r>
      <w:r w:rsidRPr="00EA7CB0">
        <w:rPr>
          <w:rFonts w:ascii="Times New Roman" w:hAnsi="Times New Roman"/>
          <w:sz w:val="26"/>
          <w:szCs w:val="26"/>
        </w:rPr>
        <w:t>ать коммуникативные способности, адекватное отношение к себе и обществу (через участие в учебно-воспитательных мероприятиях);</w:t>
      </w:r>
    </w:p>
    <w:p w:rsidR="00EA7CB0" w:rsidRPr="00EA7CB0" w:rsidRDefault="00EA7CB0" w:rsidP="00EA7CB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воспит</w:t>
      </w:r>
      <w:r w:rsidR="00A94CBA">
        <w:rPr>
          <w:rFonts w:ascii="Times New Roman" w:hAnsi="Times New Roman"/>
          <w:sz w:val="26"/>
          <w:szCs w:val="26"/>
        </w:rPr>
        <w:t>ыв</w:t>
      </w:r>
      <w:r w:rsidRPr="00EA7CB0">
        <w:rPr>
          <w:rFonts w:ascii="Times New Roman" w:hAnsi="Times New Roman"/>
          <w:sz w:val="26"/>
          <w:szCs w:val="26"/>
        </w:rPr>
        <w:t>ать трудолюбие, усидчивость, любознательность;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сформировать понятия основ</w:t>
      </w:r>
      <w:r w:rsidR="00A94CBA">
        <w:rPr>
          <w:rFonts w:ascii="Times New Roman" w:hAnsi="Times New Roman"/>
          <w:sz w:val="26"/>
          <w:szCs w:val="26"/>
        </w:rPr>
        <w:t>ных</w:t>
      </w:r>
      <w:r w:rsidRPr="00EA7CB0">
        <w:rPr>
          <w:rFonts w:ascii="Times New Roman" w:hAnsi="Times New Roman"/>
          <w:sz w:val="26"/>
          <w:szCs w:val="26"/>
        </w:rPr>
        <w:t xml:space="preserve"> духовных ценностей: красоты, любви, д</w:t>
      </w:r>
      <w:r w:rsidRPr="00EA7CB0">
        <w:rPr>
          <w:rFonts w:ascii="Times New Roman" w:hAnsi="Times New Roman"/>
          <w:sz w:val="26"/>
          <w:szCs w:val="26"/>
        </w:rPr>
        <w:t>о</w:t>
      </w:r>
      <w:r w:rsidRPr="00EA7CB0">
        <w:rPr>
          <w:rFonts w:ascii="Times New Roman" w:hAnsi="Times New Roman"/>
          <w:sz w:val="26"/>
          <w:szCs w:val="26"/>
        </w:rPr>
        <w:t>бра, счастья;</w:t>
      </w:r>
    </w:p>
    <w:p w:rsidR="00EA7CB0" w:rsidRPr="002E56A5" w:rsidRDefault="00A94CBA" w:rsidP="002E56A5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воспитывать </w:t>
      </w:r>
      <w:r w:rsidR="00EA7CB0" w:rsidRPr="00EA7CB0">
        <w:rPr>
          <w:rFonts w:ascii="Times New Roman" w:hAnsi="Times New Roman"/>
          <w:sz w:val="26"/>
          <w:szCs w:val="26"/>
        </w:rPr>
        <w:t>стремление активно участвовать в проводимых мероприятиях - выставках, конкурсах  (через поощрение грамотами и призами).</w:t>
      </w:r>
    </w:p>
    <w:p w:rsidR="00EA7CB0" w:rsidRPr="00EA7CB0" w:rsidRDefault="00EA7CB0" w:rsidP="00EA7CB0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  <w:u w:val="single"/>
        </w:rPr>
      </w:pPr>
      <w:r w:rsidRPr="00EA7CB0">
        <w:rPr>
          <w:rFonts w:ascii="Times New Roman" w:hAnsi="Times New Roman"/>
          <w:b/>
          <w:i/>
          <w:sz w:val="26"/>
          <w:szCs w:val="26"/>
          <w:u w:val="single"/>
        </w:rPr>
        <w:t>развивающие задачи</w:t>
      </w:r>
    </w:p>
    <w:p w:rsidR="00EA7CB0" w:rsidRPr="00EA7CB0" w:rsidRDefault="00EA7CB0" w:rsidP="00A94CBA">
      <w:pPr>
        <w:spacing w:after="0" w:line="360" w:lineRule="auto"/>
        <w:ind w:left="56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EA7CB0">
        <w:rPr>
          <w:rFonts w:ascii="Times New Roman" w:hAnsi="Times New Roman"/>
          <w:i/>
          <w:sz w:val="26"/>
          <w:szCs w:val="26"/>
          <w:u w:val="single"/>
        </w:rPr>
        <w:t>(</w:t>
      </w:r>
      <w:r w:rsidR="00BA0CBD">
        <w:rPr>
          <w:rFonts w:ascii="Times New Roman" w:hAnsi="Times New Roman"/>
          <w:i/>
          <w:sz w:val="26"/>
          <w:szCs w:val="26"/>
          <w:u w:val="single"/>
        </w:rPr>
        <w:t>одинаковы для ОП с разным количеством часов</w:t>
      </w:r>
      <w:r w:rsidRPr="00EA7CB0">
        <w:rPr>
          <w:rFonts w:ascii="Times New Roman" w:hAnsi="Times New Roman"/>
          <w:i/>
          <w:sz w:val="26"/>
          <w:szCs w:val="26"/>
          <w:u w:val="single"/>
        </w:rPr>
        <w:t>):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расширять и систематизировать знания  по композиции, живописи, рисунку, скульптуре, декоративно-прикладному искусству,  народному творчеству;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расширять и углублять знания об окружающем мире;</w:t>
      </w:r>
    </w:p>
    <w:p w:rsidR="00EA7CB0" w:rsidRPr="00EA7CB0" w:rsidRDefault="00EA7CB0" w:rsidP="00EA7CB0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сформировать навыки конструирования и моделирования;</w:t>
      </w:r>
    </w:p>
    <w:p w:rsidR="0014607D" w:rsidRPr="00BA0CBD" w:rsidRDefault="00EA7CB0" w:rsidP="0014607D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развивать зрительную память, творческое воображение, фантазию, эстетич</w:t>
      </w:r>
      <w:r w:rsidRPr="00EA7CB0">
        <w:rPr>
          <w:rFonts w:ascii="Times New Roman" w:hAnsi="Times New Roman"/>
          <w:sz w:val="26"/>
          <w:szCs w:val="26"/>
        </w:rPr>
        <w:t>е</w:t>
      </w:r>
      <w:r w:rsidRPr="00EA7CB0">
        <w:rPr>
          <w:rFonts w:ascii="Times New Roman" w:hAnsi="Times New Roman"/>
          <w:sz w:val="26"/>
          <w:szCs w:val="26"/>
        </w:rPr>
        <w:t>ский вкус и аккуратность.</w:t>
      </w:r>
    </w:p>
    <w:p w:rsidR="0014607D" w:rsidRDefault="00A94CBA" w:rsidP="00BA0CBD">
      <w:pPr>
        <w:spacing w:after="0" w:line="36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94CBA">
        <w:rPr>
          <w:rFonts w:ascii="Times New Roman" w:hAnsi="Times New Roman"/>
          <w:b/>
          <w:sz w:val="26"/>
          <w:szCs w:val="26"/>
        </w:rPr>
        <w:t>Сроки реализации ОП;  режим занятий; характеристика детей, учас</w:t>
      </w:r>
      <w:r w:rsidRPr="00A94CBA">
        <w:rPr>
          <w:rFonts w:ascii="Times New Roman" w:hAnsi="Times New Roman"/>
          <w:b/>
          <w:sz w:val="26"/>
          <w:szCs w:val="26"/>
        </w:rPr>
        <w:t>т</w:t>
      </w:r>
      <w:r w:rsidRPr="00A94CBA">
        <w:rPr>
          <w:rFonts w:ascii="Times New Roman" w:hAnsi="Times New Roman"/>
          <w:b/>
          <w:sz w:val="26"/>
          <w:szCs w:val="26"/>
        </w:rPr>
        <w:t xml:space="preserve">вующих в реализации ОП </w:t>
      </w:r>
    </w:p>
    <w:p w:rsidR="00A94CBA" w:rsidRPr="0014607D" w:rsidRDefault="00A94CBA" w:rsidP="00BA0CBD">
      <w:pPr>
        <w:spacing w:after="0" w:line="36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lastRenderedPageBreak/>
        <w:t>Образовательная п</w:t>
      </w:r>
      <w:r w:rsidRPr="00EA7CB0">
        <w:rPr>
          <w:rFonts w:ascii="Times New Roman" w:hAnsi="Times New Roman"/>
          <w:sz w:val="26"/>
          <w:szCs w:val="26"/>
        </w:rPr>
        <w:t>рограмма реализуется в течение трёх лёт.</w:t>
      </w:r>
    </w:p>
    <w:p w:rsidR="001402D7" w:rsidRPr="00EA7CB0" w:rsidRDefault="00A94CBA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402D7" w:rsidRPr="00EA7CB0">
        <w:rPr>
          <w:rFonts w:ascii="Times New Roman" w:hAnsi="Times New Roman"/>
          <w:sz w:val="26"/>
          <w:szCs w:val="26"/>
        </w:rPr>
        <w:t xml:space="preserve">рограмма  рассчитана на детей  </w:t>
      </w:r>
      <w:r w:rsidR="00BA0CBD" w:rsidRPr="00BA0CBD">
        <w:rPr>
          <w:rFonts w:ascii="Times New Roman" w:hAnsi="Times New Roman"/>
          <w:sz w:val="26"/>
          <w:szCs w:val="26"/>
        </w:rPr>
        <w:t>7-9</w:t>
      </w:r>
      <w:r w:rsidRPr="00BA0CBD">
        <w:rPr>
          <w:rFonts w:ascii="Times New Roman" w:hAnsi="Times New Roman"/>
          <w:sz w:val="26"/>
          <w:szCs w:val="26"/>
        </w:rPr>
        <w:t xml:space="preserve"> (1-ый год обучения)</w:t>
      </w:r>
      <w:r w:rsidR="00BA0CBD" w:rsidRPr="00BA0CBD">
        <w:rPr>
          <w:rFonts w:ascii="Times New Roman" w:hAnsi="Times New Roman"/>
          <w:sz w:val="26"/>
          <w:szCs w:val="26"/>
        </w:rPr>
        <w:t>, 8</w:t>
      </w:r>
      <w:r w:rsidR="001402D7" w:rsidRPr="00BA0CBD">
        <w:rPr>
          <w:rFonts w:ascii="Times New Roman" w:hAnsi="Times New Roman"/>
          <w:sz w:val="26"/>
          <w:szCs w:val="26"/>
        </w:rPr>
        <w:t>-10</w:t>
      </w:r>
      <w:r w:rsidRPr="00BA0CBD">
        <w:rPr>
          <w:rFonts w:ascii="Times New Roman" w:hAnsi="Times New Roman"/>
          <w:sz w:val="26"/>
          <w:szCs w:val="26"/>
        </w:rPr>
        <w:t xml:space="preserve"> (2-й год обуч</w:t>
      </w:r>
      <w:r w:rsidRPr="00BA0CBD">
        <w:rPr>
          <w:rFonts w:ascii="Times New Roman" w:hAnsi="Times New Roman"/>
          <w:sz w:val="26"/>
          <w:szCs w:val="26"/>
        </w:rPr>
        <w:t>е</w:t>
      </w:r>
      <w:r w:rsidRPr="00BA0CBD">
        <w:rPr>
          <w:rFonts w:ascii="Times New Roman" w:hAnsi="Times New Roman"/>
          <w:sz w:val="26"/>
          <w:szCs w:val="26"/>
        </w:rPr>
        <w:t>ния)</w:t>
      </w:r>
      <w:r w:rsidR="00BA0CBD" w:rsidRPr="00BA0CBD">
        <w:rPr>
          <w:rFonts w:ascii="Times New Roman" w:hAnsi="Times New Roman"/>
          <w:sz w:val="26"/>
          <w:szCs w:val="26"/>
        </w:rPr>
        <w:t>, 9- 11</w:t>
      </w:r>
      <w:r w:rsidR="001402D7" w:rsidRPr="00BA0CBD">
        <w:rPr>
          <w:rFonts w:ascii="Times New Roman" w:hAnsi="Times New Roman"/>
          <w:sz w:val="26"/>
          <w:szCs w:val="26"/>
        </w:rPr>
        <w:t xml:space="preserve"> лет</w:t>
      </w:r>
      <w:r w:rsidRPr="00BA0CBD">
        <w:rPr>
          <w:rFonts w:ascii="Times New Roman" w:hAnsi="Times New Roman"/>
          <w:sz w:val="26"/>
          <w:szCs w:val="26"/>
        </w:rPr>
        <w:t xml:space="preserve"> (3-й год обучения)</w:t>
      </w:r>
      <w:r w:rsidR="001402D7" w:rsidRPr="00BA0CBD">
        <w:rPr>
          <w:rFonts w:ascii="Times New Roman" w:hAnsi="Times New Roman"/>
          <w:sz w:val="26"/>
          <w:szCs w:val="26"/>
        </w:rPr>
        <w:t>,</w:t>
      </w:r>
      <w:r w:rsidR="001402D7" w:rsidRPr="00EA7CB0">
        <w:rPr>
          <w:rFonts w:ascii="Times New Roman" w:hAnsi="Times New Roman"/>
          <w:sz w:val="26"/>
          <w:szCs w:val="26"/>
        </w:rPr>
        <w:t xml:space="preserve"> не имеющих предварительной подготовки. Запись в объединение  ведется без тестирован</w:t>
      </w:r>
      <w:r>
        <w:rPr>
          <w:rFonts w:ascii="Times New Roman" w:hAnsi="Times New Roman"/>
          <w:sz w:val="26"/>
          <w:szCs w:val="26"/>
        </w:rPr>
        <w:t>ия, пол ребёнка значения не имее</w:t>
      </w:r>
      <w:r w:rsidR="001402D7" w:rsidRPr="00EA7CB0">
        <w:rPr>
          <w:rFonts w:ascii="Times New Roman" w:hAnsi="Times New Roman"/>
          <w:sz w:val="26"/>
          <w:szCs w:val="26"/>
        </w:rPr>
        <w:t xml:space="preserve">т. 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 xml:space="preserve">Учитывается склонность ребёнка к художественной деятельности. 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b/>
          <w:sz w:val="26"/>
          <w:szCs w:val="26"/>
          <w:lang w:val="en-US"/>
        </w:rPr>
        <w:t>I</w:t>
      </w:r>
      <w:r w:rsidRPr="00EA7CB0">
        <w:rPr>
          <w:rFonts w:ascii="Times New Roman" w:hAnsi="Times New Roman"/>
          <w:b/>
          <w:sz w:val="26"/>
          <w:szCs w:val="26"/>
        </w:rPr>
        <w:t xml:space="preserve">  год обучения</w:t>
      </w:r>
      <w:r w:rsidRPr="00EA7CB0">
        <w:rPr>
          <w:rFonts w:ascii="Times New Roman" w:hAnsi="Times New Roman"/>
          <w:sz w:val="26"/>
          <w:szCs w:val="26"/>
        </w:rPr>
        <w:t xml:space="preserve"> – 144 часа</w:t>
      </w:r>
      <w:r w:rsidR="00A94CBA">
        <w:rPr>
          <w:rFonts w:ascii="Times New Roman" w:hAnsi="Times New Roman"/>
          <w:sz w:val="26"/>
          <w:szCs w:val="26"/>
        </w:rPr>
        <w:t>,</w:t>
      </w:r>
      <w:r w:rsidRPr="00EA7CB0">
        <w:rPr>
          <w:rFonts w:ascii="Times New Roman" w:hAnsi="Times New Roman"/>
          <w:sz w:val="26"/>
          <w:szCs w:val="26"/>
        </w:rPr>
        <w:t xml:space="preserve">   режим занятий – 2 раза в неделю по 2 часа;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также программа может быть реализована в объёме 72 часа</w:t>
      </w:r>
      <w:r w:rsidR="00A94CBA">
        <w:rPr>
          <w:rFonts w:ascii="Times New Roman" w:hAnsi="Times New Roman"/>
          <w:sz w:val="26"/>
          <w:szCs w:val="26"/>
        </w:rPr>
        <w:t>,</w:t>
      </w:r>
      <w:r w:rsidR="00BA0CBD">
        <w:rPr>
          <w:rFonts w:ascii="Times New Roman" w:hAnsi="Times New Roman"/>
          <w:sz w:val="26"/>
          <w:szCs w:val="26"/>
        </w:rPr>
        <w:t xml:space="preserve">  режим занятий – 1 раз</w:t>
      </w:r>
      <w:r w:rsidRPr="00EA7CB0">
        <w:rPr>
          <w:rFonts w:ascii="Times New Roman" w:hAnsi="Times New Roman"/>
          <w:sz w:val="26"/>
          <w:szCs w:val="26"/>
        </w:rPr>
        <w:t xml:space="preserve"> в неделю по 2 часа.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EA7CB0">
        <w:rPr>
          <w:rFonts w:ascii="Times New Roman" w:hAnsi="Times New Roman"/>
          <w:b/>
          <w:sz w:val="26"/>
          <w:szCs w:val="26"/>
        </w:rPr>
        <w:t xml:space="preserve"> год обучения</w:t>
      </w:r>
      <w:r w:rsidRPr="00EA7CB0">
        <w:rPr>
          <w:rFonts w:ascii="Times New Roman" w:hAnsi="Times New Roman"/>
          <w:sz w:val="26"/>
          <w:szCs w:val="26"/>
        </w:rPr>
        <w:t xml:space="preserve"> – 144 часа</w:t>
      </w:r>
      <w:r w:rsidR="00A94CBA">
        <w:rPr>
          <w:rFonts w:ascii="Times New Roman" w:hAnsi="Times New Roman"/>
          <w:sz w:val="26"/>
          <w:szCs w:val="26"/>
        </w:rPr>
        <w:t>,</w:t>
      </w:r>
      <w:r w:rsidRPr="00EA7CB0">
        <w:rPr>
          <w:rFonts w:ascii="Times New Roman" w:hAnsi="Times New Roman"/>
          <w:sz w:val="26"/>
          <w:szCs w:val="26"/>
        </w:rPr>
        <w:t xml:space="preserve">   режим занятий – 2 раза в неделю по 2 часа;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также программа может быть реализована в объёме 72 часа</w:t>
      </w:r>
      <w:r w:rsidR="00A94CBA">
        <w:rPr>
          <w:rFonts w:ascii="Times New Roman" w:hAnsi="Times New Roman"/>
          <w:sz w:val="26"/>
          <w:szCs w:val="26"/>
        </w:rPr>
        <w:t>,</w:t>
      </w:r>
      <w:r w:rsidRPr="00EA7CB0">
        <w:rPr>
          <w:rFonts w:ascii="Times New Roman" w:hAnsi="Times New Roman"/>
          <w:sz w:val="26"/>
          <w:szCs w:val="26"/>
        </w:rPr>
        <w:t xml:space="preserve">   режим занятий – 1 раза в неделю по 2 часа.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EA7CB0">
        <w:rPr>
          <w:rFonts w:ascii="Times New Roman" w:hAnsi="Times New Roman"/>
          <w:b/>
          <w:sz w:val="26"/>
          <w:szCs w:val="26"/>
        </w:rPr>
        <w:t xml:space="preserve"> год обучения</w:t>
      </w:r>
      <w:r w:rsidR="00A94CBA">
        <w:rPr>
          <w:rFonts w:ascii="Times New Roman" w:hAnsi="Times New Roman"/>
          <w:sz w:val="26"/>
          <w:szCs w:val="26"/>
        </w:rPr>
        <w:t xml:space="preserve"> – 216 часов,</w:t>
      </w:r>
      <w:r w:rsidRPr="00EA7CB0">
        <w:rPr>
          <w:rFonts w:ascii="Times New Roman" w:hAnsi="Times New Roman"/>
          <w:sz w:val="26"/>
          <w:szCs w:val="26"/>
        </w:rPr>
        <w:t xml:space="preserve">   режим занятий – 2 раза в неделю по 3 часа;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также программа может быть реализована в объёме 144</w:t>
      </w:r>
      <w:r w:rsidR="00A94CBA">
        <w:rPr>
          <w:rFonts w:ascii="Times New Roman" w:hAnsi="Times New Roman"/>
          <w:sz w:val="26"/>
          <w:szCs w:val="26"/>
        </w:rPr>
        <w:t xml:space="preserve"> часов</w:t>
      </w:r>
      <w:r w:rsidRPr="00EA7CB0">
        <w:rPr>
          <w:rFonts w:ascii="Times New Roman" w:hAnsi="Times New Roman"/>
          <w:sz w:val="26"/>
          <w:szCs w:val="26"/>
        </w:rPr>
        <w:t xml:space="preserve"> (режим занятий – 2 раза в неделю по 2</w:t>
      </w:r>
      <w:r w:rsidR="00A94CBA">
        <w:rPr>
          <w:rFonts w:ascii="Times New Roman" w:hAnsi="Times New Roman"/>
          <w:sz w:val="26"/>
          <w:szCs w:val="26"/>
        </w:rPr>
        <w:t xml:space="preserve"> часа).</w:t>
      </w:r>
    </w:p>
    <w:p w:rsidR="001402D7" w:rsidRPr="00EA7CB0" w:rsidRDefault="001402D7" w:rsidP="00BA0CB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 xml:space="preserve">      В зависимости от уровня подготовки учащихся, их заинтересованности отдел</w:t>
      </w:r>
      <w:r w:rsidRPr="00EA7CB0">
        <w:rPr>
          <w:rFonts w:ascii="Times New Roman" w:hAnsi="Times New Roman"/>
          <w:sz w:val="26"/>
          <w:szCs w:val="26"/>
        </w:rPr>
        <w:t>ь</w:t>
      </w:r>
      <w:r w:rsidRPr="00EA7CB0">
        <w:rPr>
          <w:rFonts w:ascii="Times New Roman" w:hAnsi="Times New Roman"/>
          <w:sz w:val="26"/>
          <w:szCs w:val="26"/>
        </w:rPr>
        <w:t xml:space="preserve">ными темами, количество часов по </w:t>
      </w:r>
      <w:r w:rsidR="00A94CBA">
        <w:rPr>
          <w:rFonts w:ascii="Times New Roman" w:hAnsi="Times New Roman"/>
          <w:sz w:val="26"/>
          <w:szCs w:val="26"/>
        </w:rPr>
        <w:t xml:space="preserve">темам </w:t>
      </w:r>
      <w:r w:rsidRPr="00EA7CB0">
        <w:rPr>
          <w:rFonts w:ascii="Times New Roman" w:hAnsi="Times New Roman"/>
          <w:sz w:val="26"/>
          <w:szCs w:val="26"/>
        </w:rPr>
        <w:t>может варьироваться в пределах общего количества часов настоящей программы. Также может варьироваться количество ч</w:t>
      </w:r>
      <w:r w:rsidRPr="00EA7CB0">
        <w:rPr>
          <w:rFonts w:ascii="Times New Roman" w:hAnsi="Times New Roman"/>
          <w:sz w:val="26"/>
          <w:szCs w:val="26"/>
        </w:rPr>
        <w:t>а</w:t>
      </w:r>
      <w:r w:rsidRPr="00EA7CB0">
        <w:rPr>
          <w:rFonts w:ascii="Times New Roman" w:hAnsi="Times New Roman"/>
          <w:sz w:val="26"/>
          <w:szCs w:val="26"/>
        </w:rPr>
        <w:t>сов, отведенное на учебно-массовые мероприятия (экскурсии, посещение выставок и др.).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b/>
          <w:sz w:val="26"/>
          <w:szCs w:val="26"/>
        </w:rPr>
        <w:t xml:space="preserve">Наполняемость группы:  </w:t>
      </w:r>
      <w:r w:rsidRPr="00EA7CB0">
        <w:rPr>
          <w:rFonts w:ascii="Times New Roman" w:hAnsi="Times New Roman"/>
          <w:sz w:val="26"/>
          <w:szCs w:val="26"/>
          <w:lang w:val="en-US"/>
        </w:rPr>
        <w:t>I</w:t>
      </w:r>
      <w:r w:rsidRPr="00EA7CB0">
        <w:rPr>
          <w:rFonts w:ascii="Times New Roman" w:hAnsi="Times New Roman"/>
          <w:sz w:val="26"/>
          <w:szCs w:val="26"/>
        </w:rPr>
        <w:t xml:space="preserve">  год обучения    - 15 человек,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  <w:lang w:val="en-US"/>
        </w:rPr>
        <w:t>II</w:t>
      </w:r>
      <w:r w:rsidRPr="00EA7CB0">
        <w:rPr>
          <w:rFonts w:ascii="Times New Roman" w:hAnsi="Times New Roman"/>
          <w:sz w:val="26"/>
          <w:szCs w:val="26"/>
        </w:rPr>
        <w:t xml:space="preserve"> год обучения    - 12 человек,</w:t>
      </w:r>
    </w:p>
    <w:p w:rsidR="001402D7" w:rsidRPr="00EA7CB0" w:rsidRDefault="001402D7" w:rsidP="00BA0CB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  <w:lang w:val="en-US"/>
        </w:rPr>
        <w:t>III</w:t>
      </w:r>
      <w:r w:rsidRPr="00EA7CB0">
        <w:rPr>
          <w:rFonts w:ascii="Times New Roman" w:hAnsi="Times New Roman"/>
          <w:sz w:val="26"/>
          <w:szCs w:val="26"/>
        </w:rPr>
        <w:t xml:space="preserve">  год обучения  - 10 человек.</w:t>
      </w:r>
    </w:p>
    <w:p w:rsidR="00A94CBA" w:rsidRDefault="00A94CBA" w:rsidP="00A94CBA">
      <w:pPr>
        <w:pStyle w:val="2"/>
        <w:spacing w:line="360" w:lineRule="auto"/>
        <w:rPr>
          <w:sz w:val="26"/>
          <w:szCs w:val="26"/>
        </w:rPr>
      </w:pPr>
    </w:p>
    <w:p w:rsidR="001402D7" w:rsidRPr="00A94CBA" w:rsidRDefault="00A94CBA" w:rsidP="00A94CBA">
      <w:pPr>
        <w:pStyle w:val="2"/>
        <w:spacing w:line="360" w:lineRule="auto"/>
        <w:rPr>
          <w:sz w:val="26"/>
          <w:szCs w:val="26"/>
        </w:rPr>
      </w:pPr>
      <w:r w:rsidRPr="00A94CBA">
        <w:rPr>
          <w:sz w:val="26"/>
          <w:szCs w:val="26"/>
        </w:rPr>
        <w:t>Ожидаемые результаты   реализации программы</w:t>
      </w:r>
    </w:p>
    <w:p w:rsidR="001402D7" w:rsidRPr="00EA7CB0" w:rsidRDefault="001402D7" w:rsidP="00F7291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 xml:space="preserve">По окончании  </w:t>
      </w:r>
      <w:r w:rsidR="00A94CBA">
        <w:rPr>
          <w:rFonts w:ascii="Times New Roman" w:hAnsi="Times New Roman"/>
          <w:sz w:val="26"/>
          <w:szCs w:val="26"/>
        </w:rPr>
        <w:t xml:space="preserve">всего </w:t>
      </w:r>
      <w:r w:rsidRPr="00EA7CB0">
        <w:rPr>
          <w:rFonts w:ascii="Times New Roman" w:hAnsi="Times New Roman"/>
          <w:sz w:val="26"/>
          <w:szCs w:val="26"/>
        </w:rPr>
        <w:t>обучения учащиеся должны приобрести следующие зн</w:t>
      </w:r>
      <w:r w:rsidRPr="00EA7CB0">
        <w:rPr>
          <w:rFonts w:ascii="Times New Roman" w:hAnsi="Times New Roman"/>
          <w:sz w:val="26"/>
          <w:szCs w:val="26"/>
        </w:rPr>
        <w:t>а</w:t>
      </w:r>
      <w:r w:rsidRPr="00EA7CB0">
        <w:rPr>
          <w:rFonts w:ascii="Times New Roman" w:hAnsi="Times New Roman"/>
          <w:sz w:val="26"/>
          <w:szCs w:val="26"/>
        </w:rPr>
        <w:t xml:space="preserve">ния, умения и навыки. </w:t>
      </w:r>
    </w:p>
    <w:p w:rsidR="001402D7" w:rsidRPr="00EA7CB0" w:rsidRDefault="001402D7" w:rsidP="00F7291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EA7CB0">
        <w:rPr>
          <w:rFonts w:ascii="Times New Roman" w:hAnsi="Times New Roman"/>
          <w:b/>
          <w:i/>
          <w:sz w:val="26"/>
          <w:szCs w:val="26"/>
        </w:rPr>
        <w:t>Они должны</w:t>
      </w:r>
    </w:p>
    <w:p w:rsidR="001402D7" w:rsidRPr="00EA7CB0" w:rsidRDefault="001402D7" w:rsidP="00F7291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EA7CB0">
        <w:rPr>
          <w:rFonts w:ascii="Times New Roman" w:hAnsi="Times New Roman"/>
          <w:b/>
          <w:i/>
          <w:sz w:val="26"/>
          <w:szCs w:val="26"/>
          <w:u w:val="single"/>
        </w:rPr>
        <w:t>знать:</w:t>
      </w:r>
    </w:p>
    <w:p w:rsidR="001402D7" w:rsidRPr="00EA7CB0" w:rsidRDefault="001402D7" w:rsidP="00F7291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правила техники безопасности при работе с инструментами (ножницы,  иголки,  краски, лаки, кисти, стеки и др.);</w:t>
      </w:r>
    </w:p>
    <w:p w:rsidR="001402D7" w:rsidRPr="00EA7CB0" w:rsidRDefault="001402D7" w:rsidP="00F7291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правила организации своего рабочего места;</w:t>
      </w:r>
    </w:p>
    <w:p w:rsidR="001402D7" w:rsidRPr="00EA7CB0" w:rsidRDefault="001402D7" w:rsidP="00F7291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-    значение некоторых специальных терминов;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законы композиции, основы цветоведения;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основы истории русского народного искусства;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lastRenderedPageBreak/>
        <w:t>основы истории возникновения русских народных промыслов;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основы традиций русского народа;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о некоторых видах народных росписей (по дереву, глине);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о некоторых видах применяемых в росписях орнаментов (особенности эл</w:t>
      </w:r>
      <w:r w:rsidRPr="00EA7CB0">
        <w:rPr>
          <w:rFonts w:ascii="Times New Roman" w:hAnsi="Times New Roman"/>
          <w:sz w:val="26"/>
          <w:szCs w:val="26"/>
        </w:rPr>
        <w:t>е</w:t>
      </w:r>
      <w:r w:rsidRPr="00EA7CB0">
        <w:rPr>
          <w:rFonts w:ascii="Times New Roman" w:hAnsi="Times New Roman"/>
          <w:sz w:val="26"/>
          <w:szCs w:val="26"/>
        </w:rPr>
        <w:t>ментов, цветовой гаммы);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технологию изготовления обрядовой и обереговой игрушки;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технологию изготовления лепных изделий;</w:t>
      </w:r>
    </w:p>
    <w:p w:rsidR="001402D7" w:rsidRPr="00EA7CB0" w:rsidRDefault="001402D7" w:rsidP="00A94CBA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правила гигиены труда и охраны труда.</w:t>
      </w:r>
    </w:p>
    <w:p w:rsidR="001402D7" w:rsidRPr="00EA7CB0" w:rsidRDefault="001402D7" w:rsidP="00F7291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EA7CB0">
        <w:rPr>
          <w:rFonts w:ascii="Times New Roman" w:hAnsi="Times New Roman"/>
          <w:b/>
          <w:i/>
          <w:sz w:val="26"/>
          <w:szCs w:val="26"/>
          <w:u w:val="single"/>
        </w:rPr>
        <w:t>уметь: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составлять эскиз карандашом и в цвете;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подбирать и смешивать краски;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работать с ножницами, кистью, красками, тканью и др. материалами и инс</w:t>
      </w:r>
      <w:r w:rsidRPr="00EA7CB0">
        <w:rPr>
          <w:rFonts w:ascii="Times New Roman" w:hAnsi="Times New Roman"/>
          <w:sz w:val="26"/>
          <w:szCs w:val="26"/>
        </w:rPr>
        <w:t>т</w:t>
      </w:r>
      <w:r w:rsidRPr="00EA7CB0">
        <w:rPr>
          <w:rFonts w:ascii="Times New Roman" w:hAnsi="Times New Roman"/>
          <w:sz w:val="26"/>
          <w:szCs w:val="26"/>
        </w:rPr>
        <w:t>рументами;</w:t>
      </w:r>
    </w:p>
    <w:p w:rsidR="001402D7" w:rsidRPr="00EA7CB0" w:rsidRDefault="001402D7" w:rsidP="00F7291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лакировать расписные деревянные изделия;</w:t>
      </w:r>
    </w:p>
    <w:p w:rsidR="001402D7" w:rsidRPr="00EA7CB0" w:rsidRDefault="001402D7" w:rsidP="0014607D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лепить</w:t>
      </w:r>
      <w:r w:rsidR="00A94CBA">
        <w:rPr>
          <w:rFonts w:ascii="Times New Roman" w:hAnsi="Times New Roman"/>
          <w:sz w:val="26"/>
          <w:szCs w:val="26"/>
        </w:rPr>
        <w:t xml:space="preserve">  изделия из пластилина и глины.</w:t>
      </w:r>
    </w:p>
    <w:p w:rsidR="001402D7" w:rsidRPr="00EA7CB0" w:rsidRDefault="001402D7" w:rsidP="00F7291E">
      <w:pPr>
        <w:spacing w:after="0" w:line="360" w:lineRule="auto"/>
        <w:ind w:left="567"/>
        <w:jc w:val="both"/>
        <w:rPr>
          <w:rFonts w:ascii="Times New Roman" w:hAnsi="Times New Roman"/>
          <w:b/>
          <w:i/>
          <w:sz w:val="26"/>
          <w:szCs w:val="26"/>
        </w:rPr>
      </w:pPr>
      <w:r w:rsidRPr="00EA7CB0">
        <w:rPr>
          <w:rFonts w:ascii="Times New Roman" w:hAnsi="Times New Roman"/>
          <w:b/>
          <w:i/>
          <w:sz w:val="26"/>
          <w:szCs w:val="26"/>
          <w:u w:val="single"/>
        </w:rPr>
        <w:t>быть</w:t>
      </w:r>
      <w:r w:rsidRPr="00EA7CB0">
        <w:rPr>
          <w:rFonts w:ascii="Times New Roman" w:hAnsi="Times New Roman"/>
          <w:b/>
          <w:i/>
          <w:sz w:val="26"/>
          <w:szCs w:val="26"/>
        </w:rPr>
        <w:t>:</w:t>
      </w:r>
    </w:p>
    <w:p w:rsidR="001402D7" w:rsidRPr="00EA7CB0" w:rsidRDefault="001402D7" w:rsidP="00F729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>творчески активной  личностью;</w:t>
      </w:r>
    </w:p>
    <w:p w:rsidR="001402D7" w:rsidRPr="00EA7CB0" w:rsidRDefault="00A94CBA" w:rsidP="00F7291E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коммуникабельными, доброжелательными, трудолюбивыми, уважающими </w:t>
      </w:r>
      <w:r w:rsidR="001402D7" w:rsidRPr="00EA7CB0">
        <w:rPr>
          <w:rFonts w:ascii="Times New Roman" w:hAnsi="Times New Roman"/>
          <w:sz w:val="26"/>
          <w:szCs w:val="26"/>
        </w:rPr>
        <w:t xml:space="preserve"> труд других людей.</w:t>
      </w:r>
    </w:p>
    <w:p w:rsidR="001402D7" w:rsidRPr="00EA7CB0" w:rsidRDefault="001402D7" w:rsidP="002A5E2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 xml:space="preserve">При этом ожидаемые результаты одинаковы для ОП </w:t>
      </w:r>
      <w:r w:rsidR="002A5E26">
        <w:rPr>
          <w:rFonts w:ascii="Times New Roman" w:hAnsi="Times New Roman"/>
          <w:sz w:val="26"/>
          <w:szCs w:val="26"/>
        </w:rPr>
        <w:t>с разным количеством ч</w:t>
      </w:r>
      <w:r w:rsidR="002A5E26">
        <w:rPr>
          <w:rFonts w:ascii="Times New Roman" w:hAnsi="Times New Roman"/>
          <w:sz w:val="26"/>
          <w:szCs w:val="26"/>
        </w:rPr>
        <w:t>а</w:t>
      </w:r>
      <w:r w:rsidR="002A5E26">
        <w:rPr>
          <w:rFonts w:ascii="Times New Roman" w:hAnsi="Times New Roman"/>
          <w:sz w:val="26"/>
          <w:szCs w:val="26"/>
        </w:rPr>
        <w:t xml:space="preserve">сов, </w:t>
      </w:r>
      <w:r w:rsidRPr="00EA7CB0">
        <w:rPr>
          <w:rFonts w:ascii="Times New Roman" w:hAnsi="Times New Roman"/>
          <w:sz w:val="26"/>
          <w:szCs w:val="26"/>
        </w:rPr>
        <w:t>т.к. для детей с разным уровнем подготовки требуется разное количество вр</w:t>
      </w:r>
      <w:r w:rsidRPr="00EA7CB0">
        <w:rPr>
          <w:rFonts w:ascii="Times New Roman" w:hAnsi="Times New Roman"/>
          <w:sz w:val="26"/>
          <w:szCs w:val="26"/>
        </w:rPr>
        <w:t>е</w:t>
      </w:r>
      <w:r w:rsidRPr="00EA7CB0">
        <w:rPr>
          <w:rFonts w:ascii="Times New Roman" w:hAnsi="Times New Roman"/>
          <w:sz w:val="26"/>
          <w:szCs w:val="26"/>
        </w:rPr>
        <w:t>мени для изучения одних и тех же теоретических вопросов и овладения одними и теми же практическими навыка</w:t>
      </w:r>
      <w:r w:rsidR="002A5E26">
        <w:rPr>
          <w:rFonts w:ascii="Times New Roman" w:hAnsi="Times New Roman"/>
          <w:sz w:val="26"/>
          <w:szCs w:val="26"/>
        </w:rPr>
        <w:t>ми.</w:t>
      </w:r>
    </w:p>
    <w:p w:rsidR="001402D7" w:rsidRPr="00EA7CB0" w:rsidRDefault="001402D7" w:rsidP="00A94CB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A7CB0">
        <w:rPr>
          <w:rFonts w:ascii="Times New Roman" w:hAnsi="Times New Roman"/>
          <w:b/>
          <w:sz w:val="26"/>
          <w:szCs w:val="26"/>
          <w:u w:val="single"/>
        </w:rPr>
        <w:t>Формы занятий</w:t>
      </w:r>
    </w:p>
    <w:p w:rsidR="001402D7" w:rsidRDefault="001402D7" w:rsidP="00F729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ab/>
        <w:t>Основными формами занятий по программе являются комбинированное зан</w:t>
      </w:r>
      <w:r w:rsidRPr="00EA7CB0">
        <w:rPr>
          <w:rFonts w:ascii="Times New Roman" w:hAnsi="Times New Roman"/>
          <w:sz w:val="26"/>
          <w:szCs w:val="26"/>
        </w:rPr>
        <w:t>я</w:t>
      </w:r>
      <w:r w:rsidRPr="00EA7CB0">
        <w:rPr>
          <w:rFonts w:ascii="Times New Roman" w:hAnsi="Times New Roman"/>
          <w:sz w:val="26"/>
          <w:szCs w:val="26"/>
        </w:rPr>
        <w:t>тие (сочетание теоретического и практического занятий) и практ</w:t>
      </w:r>
      <w:r w:rsidR="002A5E26">
        <w:rPr>
          <w:rFonts w:ascii="Times New Roman" w:hAnsi="Times New Roman"/>
          <w:sz w:val="26"/>
          <w:szCs w:val="26"/>
        </w:rPr>
        <w:t>ическое занятие.</w:t>
      </w:r>
    </w:p>
    <w:p w:rsidR="002A5E26" w:rsidRDefault="002A5E26" w:rsidP="00F729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E56A5" w:rsidRPr="00EA7CB0" w:rsidRDefault="002E56A5" w:rsidP="00F729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402D7" w:rsidRPr="00EA7CB0" w:rsidRDefault="001402D7" w:rsidP="00F7291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A7CB0">
        <w:rPr>
          <w:rFonts w:ascii="Times New Roman" w:hAnsi="Times New Roman"/>
          <w:b/>
          <w:sz w:val="26"/>
          <w:szCs w:val="26"/>
          <w:u w:val="single"/>
        </w:rPr>
        <w:t xml:space="preserve">Способы  и  формы  проверки  ожидаемых  результатов </w:t>
      </w:r>
    </w:p>
    <w:p w:rsidR="001402D7" w:rsidRPr="00EA7CB0" w:rsidRDefault="001402D7" w:rsidP="002A5E2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A7CB0">
        <w:rPr>
          <w:rFonts w:ascii="Times New Roman" w:hAnsi="Times New Roman"/>
          <w:b/>
          <w:sz w:val="26"/>
          <w:szCs w:val="26"/>
          <w:u w:val="single"/>
        </w:rPr>
        <w:t>и  результативно</w:t>
      </w:r>
      <w:r w:rsidR="002A5E26">
        <w:rPr>
          <w:rFonts w:ascii="Times New Roman" w:hAnsi="Times New Roman"/>
          <w:b/>
          <w:sz w:val="26"/>
          <w:szCs w:val="26"/>
          <w:u w:val="single"/>
        </w:rPr>
        <w:t>сти  образовательной  программы</w:t>
      </w:r>
    </w:p>
    <w:p w:rsidR="001402D7" w:rsidRPr="00EA7CB0" w:rsidRDefault="001402D7" w:rsidP="00F7291E">
      <w:pPr>
        <w:spacing w:after="0" w:line="360" w:lineRule="auto"/>
        <w:ind w:hanging="92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ab/>
      </w:r>
      <w:r w:rsidRPr="00EA7CB0">
        <w:rPr>
          <w:rFonts w:ascii="Times New Roman" w:hAnsi="Times New Roman"/>
          <w:sz w:val="26"/>
          <w:szCs w:val="26"/>
        </w:rPr>
        <w:tab/>
        <w:t>По мере реализации программы в течение года проводятся самостоятельные работы, выставки, коллективные обсуждения.</w:t>
      </w:r>
    </w:p>
    <w:p w:rsidR="001402D7" w:rsidRPr="00EA7CB0" w:rsidRDefault="001402D7" w:rsidP="00F7291E">
      <w:pPr>
        <w:spacing w:after="0" w:line="360" w:lineRule="auto"/>
        <w:ind w:hanging="927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tab/>
      </w:r>
      <w:r w:rsidRPr="00EA7CB0">
        <w:rPr>
          <w:rFonts w:ascii="Times New Roman" w:hAnsi="Times New Roman"/>
          <w:sz w:val="26"/>
          <w:szCs w:val="26"/>
        </w:rPr>
        <w:tab/>
        <w:t>Для оценки достижений в конце учебного года проводится итоговая выставка.</w:t>
      </w:r>
    </w:p>
    <w:p w:rsidR="001402D7" w:rsidRPr="00EA7CB0" w:rsidRDefault="001402D7" w:rsidP="00F7291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A7CB0">
        <w:rPr>
          <w:rFonts w:ascii="Times New Roman" w:hAnsi="Times New Roman"/>
          <w:sz w:val="26"/>
          <w:szCs w:val="26"/>
        </w:rPr>
        <w:lastRenderedPageBreak/>
        <w:t>Кроме вышесказанного, педагог минимум три раза в год делает так называ</w:t>
      </w:r>
      <w:r w:rsidRPr="00EA7CB0">
        <w:rPr>
          <w:rFonts w:ascii="Times New Roman" w:hAnsi="Times New Roman"/>
          <w:sz w:val="26"/>
          <w:szCs w:val="26"/>
        </w:rPr>
        <w:t>е</w:t>
      </w:r>
      <w:r w:rsidRPr="00EA7CB0">
        <w:rPr>
          <w:rFonts w:ascii="Times New Roman" w:hAnsi="Times New Roman"/>
          <w:sz w:val="26"/>
          <w:szCs w:val="26"/>
        </w:rPr>
        <w:t>мый "срез" знаний, умений и личностных характеристик учащегося. При этом з</w:t>
      </w:r>
      <w:r w:rsidRPr="00EA7CB0">
        <w:rPr>
          <w:rFonts w:ascii="Times New Roman" w:hAnsi="Times New Roman"/>
          <w:sz w:val="26"/>
          <w:szCs w:val="26"/>
        </w:rPr>
        <w:t>а</w:t>
      </w:r>
      <w:r w:rsidRPr="00EA7CB0">
        <w:rPr>
          <w:rFonts w:ascii="Times New Roman" w:hAnsi="Times New Roman"/>
          <w:sz w:val="26"/>
          <w:szCs w:val="26"/>
        </w:rPr>
        <w:t>полняется диагностическая карта результативности учебно-воспитательного проце</w:t>
      </w:r>
      <w:r w:rsidRPr="00EA7CB0">
        <w:rPr>
          <w:rFonts w:ascii="Times New Roman" w:hAnsi="Times New Roman"/>
          <w:sz w:val="26"/>
          <w:szCs w:val="26"/>
        </w:rPr>
        <w:t>с</w:t>
      </w:r>
      <w:r w:rsidRPr="00EA7CB0">
        <w:rPr>
          <w:rFonts w:ascii="Times New Roman" w:hAnsi="Times New Roman"/>
          <w:sz w:val="26"/>
          <w:szCs w:val="26"/>
        </w:rPr>
        <w:t>са, в которой оцениваются уровень знаний и умений учащегося, а также его личн</w:t>
      </w:r>
      <w:r w:rsidRPr="00EA7CB0">
        <w:rPr>
          <w:rFonts w:ascii="Times New Roman" w:hAnsi="Times New Roman"/>
          <w:sz w:val="26"/>
          <w:szCs w:val="26"/>
        </w:rPr>
        <w:t>о</w:t>
      </w:r>
      <w:r w:rsidRPr="00EA7CB0">
        <w:rPr>
          <w:rFonts w:ascii="Times New Roman" w:hAnsi="Times New Roman"/>
          <w:sz w:val="26"/>
          <w:szCs w:val="26"/>
        </w:rPr>
        <w:t>стные характеристики.  В карте отмечается степень самостоятельности при выпо</w:t>
      </w:r>
      <w:r w:rsidRPr="00EA7CB0">
        <w:rPr>
          <w:rFonts w:ascii="Times New Roman" w:hAnsi="Times New Roman"/>
          <w:sz w:val="26"/>
          <w:szCs w:val="26"/>
        </w:rPr>
        <w:t>л</w:t>
      </w:r>
      <w:r w:rsidRPr="00EA7CB0">
        <w:rPr>
          <w:rFonts w:ascii="Times New Roman" w:hAnsi="Times New Roman"/>
          <w:sz w:val="26"/>
          <w:szCs w:val="26"/>
        </w:rPr>
        <w:t>нении заданий, уровень сложности заданий,  качество исполнения, участие в ко</w:t>
      </w:r>
      <w:r w:rsidRPr="00EA7CB0">
        <w:rPr>
          <w:rFonts w:ascii="Times New Roman" w:hAnsi="Times New Roman"/>
          <w:sz w:val="26"/>
          <w:szCs w:val="26"/>
        </w:rPr>
        <w:t>н</w:t>
      </w:r>
      <w:r w:rsidRPr="00EA7CB0">
        <w:rPr>
          <w:rFonts w:ascii="Times New Roman" w:hAnsi="Times New Roman"/>
          <w:sz w:val="26"/>
          <w:szCs w:val="26"/>
        </w:rPr>
        <w:t>курсах и соревнованиях, культура поведения, дисциплинированность, степень а</w:t>
      </w:r>
      <w:r w:rsidRPr="00EA7CB0">
        <w:rPr>
          <w:rFonts w:ascii="Times New Roman" w:hAnsi="Times New Roman"/>
          <w:sz w:val="26"/>
          <w:szCs w:val="26"/>
        </w:rPr>
        <w:t>к</w:t>
      </w:r>
      <w:r w:rsidRPr="00EA7CB0">
        <w:rPr>
          <w:rFonts w:ascii="Times New Roman" w:hAnsi="Times New Roman"/>
          <w:sz w:val="26"/>
          <w:szCs w:val="26"/>
        </w:rPr>
        <w:t xml:space="preserve">тивности учащегося и др. По данной карте прослеживается динамика  формирования личности учащегося, динамика изменения образовательного уровня, улучшения его навыков в работе. Данные из карты  также используются для  оценивания работы педагога,  для оценивания результативности ОП, при работе с родителями. </w:t>
      </w:r>
    </w:p>
    <w:p w:rsidR="001402D7" w:rsidRDefault="001402D7" w:rsidP="00F7291E">
      <w:pPr>
        <w:spacing w:after="0" w:line="360" w:lineRule="auto"/>
        <w:ind w:left="100" w:firstLine="620"/>
        <w:jc w:val="both"/>
        <w:rPr>
          <w:rFonts w:ascii="Times New Roman" w:hAnsi="Times New Roman"/>
          <w:sz w:val="24"/>
          <w:szCs w:val="24"/>
        </w:rPr>
      </w:pPr>
      <w:r w:rsidRPr="00EA7CB0">
        <w:rPr>
          <w:rFonts w:ascii="Times New Roman" w:hAnsi="Times New Roman"/>
          <w:b/>
          <w:sz w:val="26"/>
          <w:szCs w:val="26"/>
          <w:u w:val="single"/>
        </w:rPr>
        <w:t>Учебно-воспитательная работа</w:t>
      </w:r>
      <w:r w:rsidRPr="00EA7CB0">
        <w:rPr>
          <w:rFonts w:ascii="Times New Roman" w:hAnsi="Times New Roman"/>
          <w:sz w:val="26"/>
          <w:szCs w:val="26"/>
        </w:rPr>
        <w:t>проводится и в рамках объединения (на зан</w:t>
      </w:r>
      <w:r w:rsidRPr="00EA7CB0">
        <w:rPr>
          <w:rFonts w:ascii="Times New Roman" w:hAnsi="Times New Roman"/>
          <w:sz w:val="26"/>
          <w:szCs w:val="26"/>
        </w:rPr>
        <w:t>я</w:t>
      </w:r>
      <w:r w:rsidRPr="00EA7CB0">
        <w:rPr>
          <w:rFonts w:ascii="Times New Roman" w:hAnsi="Times New Roman"/>
          <w:sz w:val="26"/>
          <w:szCs w:val="26"/>
        </w:rPr>
        <w:t>тиях педагог рассказывает  о достижениях отечественной культуры,  о правилах п</w:t>
      </w:r>
      <w:r w:rsidRPr="00EA7CB0">
        <w:rPr>
          <w:rFonts w:ascii="Times New Roman" w:hAnsi="Times New Roman"/>
          <w:sz w:val="26"/>
          <w:szCs w:val="26"/>
        </w:rPr>
        <w:t>о</w:t>
      </w:r>
      <w:r w:rsidRPr="00EA7CB0">
        <w:rPr>
          <w:rFonts w:ascii="Times New Roman" w:hAnsi="Times New Roman"/>
          <w:sz w:val="26"/>
          <w:szCs w:val="26"/>
        </w:rPr>
        <w:t>ведения дома, в школе, на улице, проводятся выставки внутри объединения), и  в рамках района и города (посещение музеев, участие в выставках детского творчес</w:t>
      </w:r>
      <w:r w:rsidRPr="00EA7CB0">
        <w:rPr>
          <w:rFonts w:ascii="Times New Roman" w:hAnsi="Times New Roman"/>
          <w:sz w:val="26"/>
          <w:szCs w:val="26"/>
        </w:rPr>
        <w:t>т</w:t>
      </w:r>
      <w:r w:rsidRPr="00EA7CB0">
        <w:rPr>
          <w:rFonts w:ascii="Times New Roman" w:hAnsi="Times New Roman"/>
          <w:sz w:val="26"/>
          <w:szCs w:val="26"/>
        </w:rPr>
        <w:t>ва). Кроме этого, проводится работа с родителями: родительские собрания, индив</w:t>
      </w:r>
      <w:r w:rsidRPr="00EA7CB0">
        <w:rPr>
          <w:rFonts w:ascii="Times New Roman" w:hAnsi="Times New Roman"/>
          <w:sz w:val="26"/>
          <w:szCs w:val="26"/>
        </w:rPr>
        <w:t>и</w:t>
      </w:r>
      <w:r w:rsidRPr="00EA7CB0">
        <w:rPr>
          <w:rFonts w:ascii="Times New Roman" w:hAnsi="Times New Roman"/>
          <w:sz w:val="26"/>
          <w:szCs w:val="26"/>
        </w:rPr>
        <w:t>дуальные беседы, консультации</w:t>
      </w:r>
      <w:r w:rsidRPr="00262BD3">
        <w:rPr>
          <w:rFonts w:ascii="Times New Roman" w:hAnsi="Times New Roman"/>
          <w:sz w:val="24"/>
          <w:szCs w:val="24"/>
        </w:rPr>
        <w:t>.</w:t>
      </w:r>
    </w:p>
    <w:p w:rsidR="00077165" w:rsidRPr="00262BD3" w:rsidRDefault="00077165" w:rsidP="00F7291E">
      <w:pPr>
        <w:spacing w:after="0" w:line="360" w:lineRule="auto"/>
        <w:ind w:left="100" w:firstLine="620"/>
        <w:jc w:val="both"/>
        <w:rPr>
          <w:rFonts w:ascii="Times New Roman" w:hAnsi="Times New Roman"/>
          <w:sz w:val="24"/>
          <w:szCs w:val="24"/>
        </w:rPr>
      </w:pPr>
    </w:p>
    <w:p w:rsidR="001402D7" w:rsidRDefault="001402D7" w:rsidP="000B52BE">
      <w:pPr>
        <w:jc w:val="both"/>
        <w:rPr>
          <w:sz w:val="24"/>
          <w:szCs w:val="24"/>
        </w:rPr>
      </w:pPr>
    </w:p>
    <w:p w:rsidR="002A5E26" w:rsidRDefault="002A5E26" w:rsidP="000B52BE">
      <w:pPr>
        <w:jc w:val="both"/>
        <w:rPr>
          <w:sz w:val="24"/>
          <w:szCs w:val="24"/>
        </w:rPr>
      </w:pPr>
    </w:p>
    <w:p w:rsidR="002A5E26" w:rsidRDefault="002A5E26" w:rsidP="000B52BE">
      <w:pPr>
        <w:jc w:val="both"/>
        <w:rPr>
          <w:sz w:val="24"/>
          <w:szCs w:val="24"/>
        </w:rPr>
      </w:pPr>
    </w:p>
    <w:p w:rsidR="002A5E26" w:rsidRDefault="002A5E26" w:rsidP="000B52BE">
      <w:pPr>
        <w:jc w:val="both"/>
        <w:rPr>
          <w:sz w:val="24"/>
          <w:szCs w:val="24"/>
        </w:rPr>
      </w:pPr>
    </w:p>
    <w:p w:rsidR="002E56A5" w:rsidRDefault="002E56A5" w:rsidP="000B52BE">
      <w:pPr>
        <w:jc w:val="both"/>
        <w:rPr>
          <w:sz w:val="24"/>
          <w:szCs w:val="24"/>
        </w:rPr>
      </w:pPr>
    </w:p>
    <w:p w:rsidR="002E56A5" w:rsidRDefault="002E56A5" w:rsidP="000B52BE">
      <w:pPr>
        <w:jc w:val="both"/>
        <w:rPr>
          <w:sz w:val="24"/>
          <w:szCs w:val="24"/>
        </w:rPr>
      </w:pPr>
    </w:p>
    <w:p w:rsidR="002E56A5" w:rsidRDefault="002E56A5" w:rsidP="000B52BE">
      <w:pPr>
        <w:jc w:val="both"/>
        <w:rPr>
          <w:sz w:val="24"/>
          <w:szCs w:val="24"/>
        </w:rPr>
      </w:pPr>
    </w:p>
    <w:p w:rsidR="002E56A5" w:rsidRDefault="002E56A5" w:rsidP="000B52BE">
      <w:pPr>
        <w:jc w:val="both"/>
        <w:rPr>
          <w:sz w:val="24"/>
          <w:szCs w:val="24"/>
        </w:rPr>
      </w:pPr>
    </w:p>
    <w:p w:rsidR="002E56A5" w:rsidRPr="00262BD3" w:rsidRDefault="002E56A5" w:rsidP="000B52BE">
      <w:pPr>
        <w:jc w:val="both"/>
        <w:rPr>
          <w:sz w:val="24"/>
          <w:szCs w:val="24"/>
        </w:rPr>
      </w:pPr>
    </w:p>
    <w:p w:rsidR="00077165" w:rsidRPr="00077165" w:rsidRDefault="00077165" w:rsidP="00077165">
      <w:pPr>
        <w:pStyle w:val="aa"/>
        <w:rPr>
          <w:sz w:val="28"/>
          <w:szCs w:val="28"/>
        </w:rPr>
      </w:pPr>
      <w:r w:rsidRPr="00077165">
        <w:rPr>
          <w:sz w:val="28"/>
          <w:szCs w:val="28"/>
        </w:rPr>
        <w:t>УЧЕБНО-ТЕМАТИЧЕСКИЙ  ПЛАН</w:t>
      </w:r>
    </w:p>
    <w:p w:rsidR="00077165" w:rsidRPr="00077165" w:rsidRDefault="00077165" w:rsidP="00077165">
      <w:pPr>
        <w:pStyle w:val="aa"/>
        <w:rPr>
          <w:sz w:val="28"/>
          <w:szCs w:val="28"/>
        </w:rPr>
      </w:pPr>
      <w:r w:rsidRPr="00077165">
        <w:rPr>
          <w:sz w:val="28"/>
          <w:szCs w:val="28"/>
          <w:lang w:val="en-US"/>
        </w:rPr>
        <w:t>I</w:t>
      </w:r>
      <w:r w:rsidRPr="00077165">
        <w:rPr>
          <w:sz w:val="28"/>
          <w:szCs w:val="28"/>
        </w:rPr>
        <w:t>ГОД  ОБУЧЕНИЯ</w:t>
      </w:r>
      <w:r>
        <w:rPr>
          <w:sz w:val="28"/>
          <w:szCs w:val="28"/>
        </w:rPr>
        <w:t>(</w:t>
      </w:r>
      <w:r w:rsidRPr="00077165">
        <w:rPr>
          <w:sz w:val="28"/>
          <w:szCs w:val="28"/>
        </w:rPr>
        <w:t>144 ч</w:t>
      </w:r>
      <w:r>
        <w:rPr>
          <w:sz w:val="28"/>
          <w:szCs w:val="28"/>
        </w:rPr>
        <w:t>)</w:t>
      </w:r>
    </w:p>
    <w:p w:rsidR="00077165" w:rsidRPr="00262BD3" w:rsidRDefault="00077165" w:rsidP="00077165">
      <w:pPr>
        <w:spacing w:after="0" w:line="360" w:lineRule="auto"/>
        <w:ind w:left="100" w:firstLine="6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969"/>
        <w:gridCol w:w="1559"/>
        <w:gridCol w:w="1701"/>
        <w:gridCol w:w="1241"/>
      </w:tblGrid>
      <w:tr w:rsidR="00077165" w:rsidRPr="00077165">
        <w:trPr>
          <w:trHeight w:val="407"/>
        </w:trPr>
        <w:tc>
          <w:tcPr>
            <w:tcW w:w="817" w:type="dxa"/>
            <w:vMerge w:val="restart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969" w:type="dxa"/>
            <w:vMerge w:val="restart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Т Е М Ы</w:t>
            </w:r>
          </w:p>
        </w:tc>
        <w:tc>
          <w:tcPr>
            <w:tcW w:w="4501" w:type="dxa"/>
            <w:gridSpan w:val="3"/>
            <w:tcBorders>
              <w:bottom w:val="single" w:sz="4" w:space="0" w:color="auto"/>
            </w:tcBorders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sz w:val="26"/>
                <w:szCs w:val="26"/>
              </w:rPr>
              <w:t>КОЛИЧЕСТВО   ЧАСОВ</w:t>
            </w:r>
          </w:p>
        </w:tc>
      </w:tr>
      <w:tr w:rsidR="00077165" w:rsidRPr="00077165">
        <w:trPr>
          <w:trHeight w:val="340"/>
        </w:trPr>
        <w:tc>
          <w:tcPr>
            <w:tcW w:w="817" w:type="dxa"/>
            <w:vMerge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165" w:rsidRPr="00077165" w:rsidRDefault="00077165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Cs/>
                <w:sz w:val="26"/>
                <w:szCs w:val="26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7165" w:rsidRPr="00077165" w:rsidRDefault="00077165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Cs/>
                <w:sz w:val="26"/>
                <w:szCs w:val="26"/>
              </w:rPr>
              <w:t>ПРАКТИКА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077165" w:rsidRPr="00077165" w:rsidRDefault="00077165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1. Городецкая роспись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 xml:space="preserve">Тема 2. Русские обрядовые </w:t>
            </w:r>
          </w:p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куклы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3. Дымковская игрушка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4. Декупаж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5. Роспись матрёшки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6. Традиционные  игрушки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Итоговое  занятие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77165" w:rsidRPr="00077165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118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144</w:t>
            </w:r>
          </w:p>
        </w:tc>
      </w:tr>
    </w:tbl>
    <w:p w:rsidR="00077165" w:rsidRPr="00262BD3" w:rsidRDefault="00077165" w:rsidP="00077165">
      <w:pPr>
        <w:pStyle w:val="aa"/>
        <w:rPr>
          <w:sz w:val="24"/>
        </w:rPr>
      </w:pPr>
    </w:p>
    <w:p w:rsidR="00077165" w:rsidRDefault="00077165" w:rsidP="0014607D">
      <w:pPr>
        <w:pStyle w:val="aa"/>
        <w:jc w:val="left"/>
        <w:rPr>
          <w:sz w:val="24"/>
        </w:rPr>
      </w:pPr>
    </w:p>
    <w:p w:rsidR="00077165" w:rsidRPr="00077165" w:rsidRDefault="00077165" w:rsidP="00077165">
      <w:pPr>
        <w:pStyle w:val="aa"/>
        <w:rPr>
          <w:sz w:val="28"/>
          <w:szCs w:val="28"/>
        </w:rPr>
      </w:pPr>
      <w:r w:rsidRPr="00077165">
        <w:rPr>
          <w:sz w:val="28"/>
          <w:szCs w:val="28"/>
        </w:rPr>
        <w:t>УЧЕБНО-ТЕМАТИЧЕСКИЙ  ПЛАН</w:t>
      </w:r>
    </w:p>
    <w:p w:rsidR="00077165" w:rsidRPr="002E56A5" w:rsidRDefault="00077165" w:rsidP="002E56A5">
      <w:pPr>
        <w:pStyle w:val="aa"/>
        <w:rPr>
          <w:sz w:val="28"/>
          <w:szCs w:val="28"/>
        </w:rPr>
      </w:pPr>
      <w:r w:rsidRPr="00077165">
        <w:rPr>
          <w:sz w:val="28"/>
          <w:szCs w:val="28"/>
          <w:lang w:val="en-US"/>
        </w:rPr>
        <w:t>I</w:t>
      </w:r>
      <w:r w:rsidR="002E56A5">
        <w:rPr>
          <w:sz w:val="28"/>
          <w:szCs w:val="28"/>
        </w:rPr>
        <w:t>ГОД  ОБУЧЕНИЯ (72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969"/>
        <w:gridCol w:w="1559"/>
        <w:gridCol w:w="1701"/>
        <w:gridCol w:w="1241"/>
      </w:tblGrid>
      <w:tr w:rsidR="00077165" w:rsidRPr="00262BD3">
        <w:trPr>
          <w:trHeight w:val="407"/>
        </w:trPr>
        <w:tc>
          <w:tcPr>
            <w:tcW w:w="817" w:type="dxa"/>
            <w:vMerge w:val="restart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969" w:type="dxa"/>
            <w:vMerge w:val="restart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Т Е М Ы</w:t>
            </w:r>
          </w:p>
        </w:tc>
        <w:tc>
          <w:tcPr>
            <w:tcW w:w="4501" w:type="dxa"/>
            <w:gridSpan w:val="3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sz w:val="26"/>
                <w:szCs w:val="26"/>
              </w:rPr>
              <w:t>КОЛИЧЕСТВО   ЧАСОВ</w:t>
            </w:r>
          </w:p>
        </w:tc>
      </w:tr>
      <w:tr w:rsidR="00077165" w:rsidRPr="00262BD3">
        <w:trPr>
          <w:trHeight w:val="340"/>
        </w:trPr>
        <w:tc>
          <w:tcPr>
            <w:tcW w:w="817" w:type="dxa"/>
            <w:vMerge/>
            <w:vAlign w:val="center"/>
          </w:tcPr>
          <w:p w:rsidR="00077165" w:rsidRPr="00077165" w:rsidRDefault="00077165" w:rsidP="004904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077165" w:rsidRPr="00077165" w:rsidRDefault="00077165" w:rsidP="004904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77165" w:rsidRPr="00077165" w:rsidRDefault="00077165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Cs/>
                <w:sz w:val="26"/>
                <w:szCs w:val="26"/>
              </w:rPr>
              <w:t>ТЕОРИЯ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Cs/>
                <w:sz w:val="26"/>
                <w:szCs w:val="26"/>
              </w:rPr>
              <w:t>ПРАКТИКА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1. Городецкая роспись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 xml:space="preserve">Тема 2. Русские обрядовые </w:t>
            </w:r>
          </w:p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куклы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3. Дымковская игрушка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4. Декупаж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5. Роспись матрёшки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Тема 6. Традиционные  игрушки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Итоговое  занятие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1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77165" w:rsidRPr="00262BD3">
        <w:tc>
          <w:tcPr>
            <w:tcW w:w="817" w:type="dxa"/>
          </w:tcPr>
          <w:p w:rsidR="00077165" w:rsidRPr="00077165" w:rsidRDefault="00077165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77165" w:rsidRPr="00077165" w:rsidRDefault="00077165" w:rsidP="0049040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1241" w:type="dxa"/>
          </w:tcPr>
          <w:p w:rsidR="00077165" w:rsidRPr="00077165" w:rsidRDefault="00077165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7165">
              <w:rPr>
                <w:rFonts w:ascii="Times New Roman" w:hAnsi="Times New Roman"/>
                <w:b/>
                <w:bCs/>
                <w:sz w:val="26"/>
                <w:szCs w:val="26"/>
              </w:rPr>
              <w:t>72</w:t>
            </w:r>
          </w:p>
        </w:tc>
      </w:tr>
    </w:tbl>
    <w:p w:rsidR="0014607D" w:rsidRDefault="0014607D" w:rsidP="000B52BE">
      <w:pPr>
        <w:jc w:val="both"/>
        <w:rPr>
          <w:sz w:val="24"/>
          <w:szCs w:val="24"/>
        </w:rPr>
      </w:pPr>
    </w:p>
    <w:p w:rsidR="002E56A5" w:rsidRPr="00262BD3" w:rsidRDefault="002E56A5" w:rsidP="000B52BE">
      <w:pPr>
        <w:jc w:val="both"/>
        <w:rPr>
          <w:sz w:val="24"/>
          <w:szCs w:val="24"/>
        </w:rPr>
      </w:pPr>
    </w:p>
    <w:p w:rsidR="0049040C" w:rsidRPr="003903DE" w:rsidRDefault="0049040C" w:rsidP="0049040C">
      <w:pPr>
        <w:pStyle w:val="aa"/>
        <w:rPr>
          <w:sz w:val="28"/>
          <w:szCs w:val="28"/>
        </w:rPr>
      </w:pPr>
      <w:r w:rsidRPr="003903DE">
        <w:rPr>
          <w:sz w:val="28"/>
          <w:szCs w:val="28"/>
        </w:rPr>
        <w:t>УЧЕБНО-ТЕМАТИЧЕСКИЙ  ПЛАН</w:t>
      </w:r>
    </w:p>
    <w:p w:rsidR="0049040C" w:rsidRPr="003903DE" w:rsidRDefault="0049040C" w:rsidP="0049040C">
      <w:pPr>
        <w:pStyle w:val="aa"/>
        <w:rPr>
          <w:sz w:val="28"/>
          <w:szCs w:val="28"/>
        </w:rPr>
      </w:pPr>
      <w:r w:rsidRPr="003903DE">
        <w:rPr>
          <w:sz w:val="28"/>
          <w:szCs w:val="28"/>
          <w:lang w:val="en-US"/>
        </w:rPr>
        <w:t>II</w:t>
      </w:r>
      <w:r w:rsidRPr="003903DE">
        <w:rPr>
          <w:sz w:val="28"/>
          <w:szCs w:val="28"/>
        </w:rPr>
        <w:t xml:space="preserve">  ГОД  ОБУЧЕНИЯ </w:t>
      </w:r>
      <w:r>
        <w:rPr>
          <w:sz w:val="28"/>
          <w:szCs w:val="28"/>
        </w:rPr>
        <w:t>(</w:t>
      </w:r>
      <w:r w:rsidRPr="003903DE">
        <w:rPr>
          <w:sz w:val="28"/>
          <w:szCs w:val="28"/>
        </w:rPr>
        <w:t>144 ч</w:t>
      </w:r>
      <w:r>
        <w:rPr>
          <w:sz w:val="28"/>
          <w:szCs w:val="28"/>
        </w:rPr>
        <w:t>)</w:t>
      </w:r>
    </w:p>
    <w:p w:rsidR="0049040C" w:rsidRPr="00262BD3" w:rsidRDefault="0049040C" w:rsidP="0049040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969"/>
        <w:gridCol w:w="1559"/>
        <w:gridCol w:w="1701"/>
        <w:gridCol w:w="1241"/>
      </w:tblGrid>
      <w:tr w:rsidR="0049040C" w:rsidRPr="00262BD3">
        <w:trPr>
          <w:trHeight w:val="407"/>
        </w:trPr>
        <w:tc>
          <w:tcPr>
            <w:tcW w:w="817" w:type="dxa"/>
            <w:vMerge w:val="restart"/>
          </w:tcPr>
          <w:p w:rsidR="0049040C" w:rsidRPr="003903DE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</w:t>
            </w:r>
          </w:p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969" w:type="dxa"/>
            <w:vMerge w:val="restart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/>
                <w:bCs/>
                <w:sz w:val="26"/>
                <w:szCs w:val="26"/>
              </w:rPr>
              <w:t>Т Е М Ы</w:t>
            </w:r>
          </w:p>
        </w:tc>
        <w:tc>
          <w:tcPr>
            <w:tcW w:w="4501" w:type="dxa"/>
            <w:gridSpan w:val="3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/>
                <w:sz w:val="26"/>
                <w:szCs w:val="26"/>
              </w:rPr>
              <w:t>КОЛИЧЕСТВО   ЧАСОВ</w:t>
            </w:r>
          </w:p>
        </w:tc>
      </w:tr>
      <w:tr w:rsidR="0049040C" w:rsidRPr="00262BD3">
        <w:trPr>
          <w:trHeight w:val="340"/>
        </w:trPr>
        <w:tc>
          <w:tcPr>
            <w:tcW w:w="817" w:type="dxa"/>
            <w:vMerge/>
            <w:vAlign w:val="center"/>
          </w:tcPr>
          <w:p w:rsidR="0049040C" w:rsidRPr="003903DE" w:rsidRDefault="0049040C" w:rsidP="004904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49040C" w:rsidRPr="003903DE" w:rsidRDefault="0049040C" w:rsidP="004904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9040C" w:rsidRPr="003903DE" w:rsidRDefault="0049040C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Cs/>
                <w:sz w:val="26"/>
                <w:szCs w:val="26"/>
              </w:rPr>
              <w:t>ТЕОРИЯ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Cs/>
                <w:sz w:val="26"/>
                <w:szCs w:val="26"/>
              </w:rPr>
              <w:t>ПРАКТИКА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Тема 1. Мезенская роспись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Тема 2. Лепные украшения</w:t>
            </w:r>
            <w:r w:rsidR="00D4190E">
              <w:rPr>
                <w:rFonts w:ascii="Times New Roman" w:hAnsi="Times New Roman"/>
                <w:sz w:val="26"/>
                <w:szCs w:val="26"/>
              </w:rPr>
              <w:t xml:space="preserve"> и с</w:t>
            </w:r>
            <w:r w:rsidR="00D4190E">
              <w:rPr>
                <w:rFonts w:ascii="Times New Roman" w:hAnsi="Times New Roman"/>
                <w:sz w:val="26"/>
                <w:szCs w:val="26"/>
              </w:rPr>
              <w:t>у</w:t>
            </w:r>
            <w:r w:rsidR="00D4190E">
              <w:rPr>
                <w:rFonts w:ascii="Times New Roman" w:hAnsi="Times New Roman"/>
                <w:sz w:val="26"/>
                <w:szCs w:val="26"/>
              </w:rPr>
              <w:t>вениры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Тема 3. Текстильные игрушки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 xml:space="preserve">Тема 4. Декупаж на различных </w:t>
            </w:r>
            <w:r w:rsidR="00D4190E">
              <w:rPr>
                <w:rFonts w:ascii="Times New Roman" w:hAnsi="Times New Roman"/>
                <w:sz w:val="26"/>
                <w:szCs w:val="26"/>
              </w:rPr>
              <w:t>поверхностях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Тема 5. Валяние из шерсти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Тема 6. Пасхальные писанки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Итоговое  занятие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3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9040C" w:rsidRPr="00262BD3">
        <w:tc>
          <w:tcPr>
            <w:tcW w:w="817" w:type="dxa"/>
          </w:tcPr>
          <w:p w:rsidR="0049040C" w:rsidRPr="003903DE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9040C" w:rsidRPr="003903DE" w:rsidRDefault="0049040C" w:rsidP="0049040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/>
                <w:bCs/>
                <w:sz w:val="26"/>
                <w:szCs w:val="26"/>
              </w:rPr>
              <w:t>118</w:t>
            </w:r>
          </w:p>
        </w:tc>
        <w:tc>
          <w:tcPr>
            <w:tcW w:w="1241" w:type="dxa"/>
          </w:tcPr>
          <w:p w:rsidR="0049040C" w:rsidRPr="003903DE" w:rsidRDefault="0049040C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03DE">
              <w:rPr>
                <w:rFonts w:ascii="Times New Roman" w:hAnsi="Times New Roman"/>
                <w:b/>
                <w:bCs/>
                <w:sz w:val="26"/>
                <w:szCs w:val="26"/>
              </w:rPr>
              <w:t>144</w:t>
            </w:r>
          </w:p>
        </w:tc>
      </w:tr>
    </w:tbl>
    <w:p w:rsidR="0049040C" w:rsidRPr="00262BD3" w:rsidRDefault="0049040C" w:rsidP="004904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040C" w:rsidRPr="00262BD3" w:rsidRDefault="0049040C" w:rsidP="0049040C">
      <w:pPr>
        <w:jc w:val="both"/>
        <w:rPr>
          <w:sz w:val="24"/>
          <w:szCs w:val="24"/>
        </w:rPr>
      </w:pPr>
    </w:p>
    <w:p w:rsidR="0049040C" w:rsidRPr="0049040C" w:rsidRDefault="0049040C" w:rsidP="0049040C">
      <w:pPr>
        <w:pStyle w:val="aa"/>
        <w:rPr>
          <w:sz w:val="28"/>
          <w:szCs w:val="28"/>
        </w:rPr>
      </w:pPr>
      <w:r w:rsidRPr="0049040C">
        <w:rPr>
          <w:sz w:val="28"/>
          <w:szCs w:val="28"/>
        </w:rPr>
        <w:t>УЧЕБНО-ТЕМАТИЧЕСКИЙ  ПЛАН</w:t>
      </w:r>
    </w:p>
    <w:p w:rsidR="0049040C" w:rsidRPr="0049040C" w:rsidRDefault="0049040C" w:rsidP="0049040C">
      <w:pPr>
        <w:pStyle w:val="aa"/>
        <w:rPr>
          <w:sz w:val="28"/>
          <w:szCs w:val="28"/>
        </w:rPr>
      </w:pPr>
      <w:r w:rsidRPr="0049040C">
        <w:rPr>
          <w:sz w:val="28"/>
          <w:szCs w:val="28"/>
          <w:lang w:val="en-US"/>
        </w:rPr>
        <w:t>II</w:t>
      </w:r>
      <w:r w:rsidRPr="0049040C">
        <w:rPr>
          <w:sz w:val="28"/>
          <w:szCs w:val="28"/>
        </w:rPr>
        <w:t xml:space="preserve">  ГОД  ОБУЧЕНИЯ </w:t>
      </w:r>
      <w:r>
        <w:rPr>
          <w:sz w:val="28"/>
          <w:szCs w:val="28"/>
        </w:rPr>
        <w:t>(</w:t>
      </w:r>
      <w:r w:rsidRPr="0049040C">
        <w:rPr>
          <w:sz w:val="28"/>
          <w:szCs w:val="28"/>
        </w:rPr>
        <w:t>72 ч</w:t>
      </w:r>
      <w:r>
        <w:rPr>
          <w:sz w:val="28"/>
          <w:szCs w:val="28"/>
        </w:rPr>
        <w:t>)</w:t>
      </w:r>
    </w:p>
    <w:p w:rsidR="0049040C" w:rsidRPr="00262BD3" w:rsidRDefault="0049040C" w:rsidP="0049040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969"/>
        <w:gridCol w:w="1559"/>
        <w:gridCol w:w="1701"/>
        <w:gridCol w:w="1241"/>
      </w:tblGrid>
      <w:tr w:rsidR="0049040C" w:rsidRPr="0049040C">
        <w:trPr>
          <w:trHeight w:val="407"/>
        </w:trPr>
        <w:tc>
          <w:tcPr>
            <w:tcW w:w="817" w:type="dxa"/>
            <w:vMerge w:val="restart"/>
          </w:tcPr>
          <w:p w:rsidR="0049040C" w:rsidRPr="0049040C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969" w:type="dxa"/>
            <w:vMerge w:val="restart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/>
                <w:bCs/>
                <w:sz w:val="26"/>
                <w:szCs w:val="26"/>
              </w:rPr>
              <w:t>Т Е М Ы</w:t>
            </w:r>
          </w:p>
        </w:tc>
        <w:tc>
          <w:tcPr>
            <w:tcW w:w="4501" w:type="dxa"/>
            <w:gridSpan w:val="3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/>
                <w:sz w:val="26"/>
                <w:szCs w:val="26"/>
              </w:rPr>
              <w:t>КОЛИЧЕСТВО   ЧАСОВ</w:t>
            </w:r>
          </w:p>
        </w:tc>
      </w:tr>
      <w:tr w:rsidR="0049040C" w:rsidRPr="0049040C">
        <w:trPr>
          <w:trHeight w:val="340"/>
        </w:trPr>
        <w:tc>
          <w:tcPr>
            <w:tcW w:w="817" w:type="dxa"/>
            <w:vMerge/>
            <w:vAlign w:val="center"/>
          </w:tcPr>
          <w:p w:rsidR="0049040C" w:rsidRPr="0049040C" w:rsidRDefault="0049040C" w:rsidP="004904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49040C" w:rsidRPr="0049040C" w:rsidRDefault="0049040C" w:rsidP="004904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9040C" w:rsidRPr="0049040C" w:rsidRDefault="0049040C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Cs/>
                <w:sz w:val="26"/>
                <w:szCs w:val="26"/>
              </w:rPr>
              <w:t>ТЕОРИЯ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Cs/>
                <w:sz w:val="26"/>
                <w:szCs w:val="26"/>
              </w:rPr>
              <w:t>ПРАКТИКА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Тема 1. Мезенская роспись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Тема 2. Лепные украшения</w:t>
            </w:r>
            <w:r w:rsidR="00D4190E">
              <w:rPr>
                <w:rFonts w:ascii="Times New Roman" w:hAnsi="Times New Roman"/>
                <w:sz w:val="26"/>
                <w:szCs w:val="26"/>
              </w:rPr>
              <w:t xml:space="preserve"> и с</w:t>
            </w:r>
            <w:r w:rsidR="00D4190E">
              <w:rPr>
                <w:rFonts w:ascii="Times New Roman" w:hAnsi="Times New Roman"/>
                <w:sz w:val="26"/>
                <w:szCs w:val="26"/>
              </w:rPr>
              <w:t>у</w:t>
            </w:r>
            <w:r w:rsidR="00D4190E">
              <w:rPr>
                <w:rFonts w:ascii="Times New Roman" w:hAnsi="Times New Roman"/>
                <w:sz w:val="26"/>
                <w:szCs w:val="26"/>
              </w:rPr>
              <w:t>вениры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Тема 3. Текстильные игрушки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 xml:space="preserve">Тема 4. Декупаж на различных </w:t>
            </w:r>
            <w:r w:rsidR="00D4190E">
              <w:rPr>
                <w:rFonts w:ascii="Times New Roman" w:hAnsi="Times New Roman"/>
                <w:sz w:val="26"/>
                <w:szCs w:val="26"/>
              </w:rPr>
              <w:t>поверхностях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Тема 5. Валяние из шерсти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Тема 6. Пасхальные писанки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Итоговое  занятие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4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9040C" w:rsidRPr="0049040C">
        <w:tc>
          <w:tcPr>
            <w:tcW w:w="817" w:type="dxa"/>
          </w:tcPr>
          <w:p w:rsidR="0049040C" w:rsidRPr="0049040C" w:rsidRDefault="0049040C" w:rsidP="004904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9040C" w:rsidRPr="0049040C" w:rsidRDefault="0049040C" w:rsidP="0049040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1241" w:type="dxa"/>
          </w:tcPr>
          <w:p w:rsidR="0049040C" w:rsidRPr="0049040C" w:rsidRDefault="0049040C" w:rsidP="004904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040C">
              <w:rPr>
                <w:rFonts w:ascii="Times New Roman" w:hAnsi="Times New Roman"/>
                <w:b/>
                <w:bCs/>
                <w:sz w:val="26"/>
                <w:szCs w:val="26"/>
              </w:rPr>
              <w:t>72</w:t>
            </w:r>
          </w:p>
        </w:tc>
      </w:tr>
    </w:tbl>
    <w:p w:rsidR="0049040C" w:rsidRDefault="0049040C" w:rsidP="0049040C"/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56A5" w:rsidRPr="00D4190E" w:rsidRDefault="002E56A5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402D7" w:rsidRDefault="001402D7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6FB8" w:rsidRPr="00262BD3" w:rsidRDefault="004C6FB8" w:rsidP="0050433A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5E26" w:rsidRDefault="002A5E26" w:rsidP="00503BE3">
      <w:pPr>
        <w:pStyle w:val="aa"/>
        <w:rPr>
          <w:sz w:val="24"/>
        </w:rPr>
      </w:pPr>
    </w:p>
    <w:p w:rsidR="00503BE3" w:rsidRPr="00503BE3" w:rsidRDefault="00503BE3" w:rsidP="00503BE3">
      <w:pPr>
        <w:pStyle w:val="aa"/>
        <w:rPr>
          <w:sz w:val="28"/>
          <w:szCs w:val="28"/>
        </w:rPr>
      </w:pPr>
      <w:r w:rsidRPr="00503BE3">
        <w:rPr>
          <w:sz w:val="28"/>
          <w:szCs w:val="28"/>
        </w:rPr>
        <w:t xml:space="preserve">УЧЕБНО-ТЕМАТИЧЕСКИЙ  ПЛАН </w:t>
      </w:r>
    </w:p>
    <w:p w:rsidR="00503BE3" w:rsidRPr="00503BE3" w:rsidRDefault="00503BE3" w:rsidP="00503BE3">
      <w:pPr>
        <w:pStyle w:val="aa"/>
        <w:rPr>
          <w:sz w:val="28"/>
          <w:szCs w:val="28"/>
        </w:rPr>
      </w:pPr>
      <w:r w:rsidRPr="00503BE3">
        <w:rPr>
          <w:sz w:val="28"/>
          <w:szCs w:val="28"/>
          <w:lang w:val="en-US"/>
        </w:rPr>
        <w:t>III</w:t>
      </w:r>
      <w:r w:rsidRPr="00503BE3">
        <w:rPr>
          <w:sz w:val="28"/>
          <w:szCs w:val="28"/>
        </w:rPr>
        <w:t xml:space="preserve">  ГОД  ОБУЧЕНИЯ  </w:t>
      </w:r>
      <w:r>
        <w:rPr>
          <w:sz w:val="28"/>
          <w:szCs w:val="28"/>
        </w:rPr>
        <w:t>(</w:t>
      </w:r>
      <w:r w:rsidRPr="00503BE3">
        <w:rPr>
          <w:sz w:val="28"/>
          <w:szCs w:val="28"/>
        </w:rPr>
        <w:t>216 ч</w:t>
      </w:r>
      <w:r>
        <w:rPr>
          <w:sz w:val="28"/>
          <w:szCs w:val="28"/>
        </w:rPr>
        <w:t>)</w:t>
      </w:r>
    </w:p>
    <w:p w:rsidR="00503BE3" w:rsidRPr="00262BD3" w:rsidRDefault="00503BE3" w:rsidP="00503BE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969"/>
        <w:gridCol w:w="1559"/>
        <w:gridCol w:w="1701"/>
        <w:gridCol w:w="1241"/>
      </w:tblGrid>
      <w:tr w:rsidR="00503BE3" w:rsidRPr="00262BD3">
        <w:trPr>
          <w:trHeight w:val="407"/>
        </w:trPr>
        <w:tc>
          <w:tcPr>
            <w:tcW w:w="817" w:type="dxa"/>
            <w:vMerge w:val="restart"/>
          </w:tcPr>
          <w:p w:rsidR="00503BE3" w:rsidRPr="00503BE3" w:rsidRDefault="00503BE3" w:rsidP="00FA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969" w:type="dxa"/>
            <w:vMerge w:val="restart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Т Е М Ы</w:t>
            </w:r>
          </w:p>
        </w:tc>
        <w:tc>
          <w:tcPr>
            <w:tcW w:w="4501" w:type="dxa"/>
            <w:gridSpan w:val="3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sz w:val="26"/>
                <w:szCs w:val="26"/>
              </w:rPr>
              <w:t>КОЛИЧЕСТВО   ЧАСОВ</w:t>
            </w:r>
          </w:p>
        </w:tc>
      </w:tr>
      <w:tr w:rsidR="00503BE3" w:rsidRPr="00262BD3">
        <w:trPr>
          <w:trHeight w:val="340"/>
        </w:trPr>
        <w:tc>
          <w:tcPr>
            <w:tcW w:w="817" w:type="dxa"/>
            <w:vMerge/>
            <w:vAlign w:val="center"/>
          </w:tcPr>
          <w:p w:rsidR="00503BE3" w:rsidRPr="00503BE3" w:rsidRDefault="00503BE3" w:rsidP="00FA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503BE3" w:rsidRPr="00503BE3" w:rsidRDefault="00503BE3" w:rsidP="00FA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3BE3" w:rsidRPr="00503BE3" w:rsidRDefault="00503BE3" w:rsidP="00FA4D4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Cs/>
                <w:sz w:val="26"/>
                <w:szCs w:val="26"/>
              </w:rPr>
              <w:t>ТЕОРИЯ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Cs/>
                <w:sz w:val="26"/>
                <w:szCs w:val="26"/>
              </w:rPr>
              <w:t>ПРАКТИКА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</w:tr>
      <w:tr w:rsidR="00503BE3" w:rsidRPr="00262BD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03BE3" w:rsidRPr="00262BD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Тема 1.Урало-Сибирская роспись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503BE3" w:rsidRPr="00262BD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Тема 2. Куклы «на выхвалку»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503BE3" w:rsidRPr="00262BD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 xml:space="preserve">Тема 3. Декупаж с кракелюрами 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503BE3" w:rsidRPr="00262BD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Тема 4. Войлочные картины и игрушки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3BE3" w:rsidRPr="00503BE3" w:rsidRDefault="00503BE3" w:rsidP="00FA4D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503BE3" w:rsidRPr="00262BD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Тема 5. Авторская матрёшка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503BE3" w:rsidRPr="00262BD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Итоговое  занятие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03BE3" w:rsidRPr="00262BD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03BE3" w:rsidRPr="00262BD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>183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>216</w:t>
            </w:r>
          </w:p>
        </w:tc>
      </w:tr>
    </w:tbl>
    <w:p w:rsidR="00503BE3" w:rsidRPr="00262BD3" w:rsidRDefault="00503BE3" w:rsidP="00503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3BE3" w:rsidRPr="00503BE3" w:rsidRDefault="00503BE3" w:rsidP="00503BE3">
      <w:pPr>
        <w:pStyle w:val="aa"/>
        <w:rPr>
          <w:sz w:val="28"/>
          <w:szCs w:val="28"/>
        </w:rPr>
      </w:pPr>
      <w:r w:rsidRPr="00503BE3">
        <w:rPr>
          <w:sz w:val="28"/>
          <w:szCs w:val="28"/>
        </w:rPr>
        <w:t>УЧЕБНО-ТЕМАТИЧЕСКИЙ  ПЛАН</w:t>
      </w:r>
    </w:p>
    <w:p w:rsidR="00503BE3" w:rsidRPr="00503BE3" w:rsidRDefault="00503BE3" w:rsidP="00503BE3">
      <w:pPr>
        <w:pStyle w:val="aa"/>
        <w:rPr>
          <w:sz w:val="28"/>
          <w:szCs w:val="28"/>
        </w:rPr>
      </w:pPr>
      <w:r w:rsidRPr="00503BE3">
        <w:rPr>
          <w:sz w:val="28"/>
          <w:szCs w:val="28"/>
          <w:lang w:val="en-US"/>
        </w:rPr>
        <w:t>III</w:t>
      </w:r>
      <w:r w:rsidRPr="00503BE3">
        <w:rPr>
          <w:sz w:val="28"/>
          <w:szCs w:val="28"/>
        </w:rPr>
        <w:t xml:space="preserve">  ГОД  ОБУЧЕНИЯ 144 ч</w:t>
      </w:r>
    </w:p>
    <w:p w:rsidR="00503BE3" w:rsidRPr="00262BD3" w:rsidRDefault="00503BE3" w:rsidP="00503BE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969"/>
        <w:gridCol w:w="1559"/>
        <w:gridCol w:w="1701"/>
        <w:gridCol w:w="1241"/>
      </w:tblGrid>
      <w:tr w:rsidR="00503BE3" w:rsidRPr="00503BE3">
        <w:trPr>
          <w:trHeight w:val="407"/>
        </w:trPr>
        <w:tc>
          <w:tcPr>
            <w:tcW w:w="817" w:type="dxa"/>
            <w:vMerge w:val="restart"/>
          </w:tcPr>
          <w:p w:rsidR="00503BE3" w:rsidRPr="00503BE3" w:rsidRDefault="00503BE3" w:rsidP="00FA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969" w:type="dxa"/>
            <w:vMerge w:val="restart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>Т Е М Ы</w:t>
            </w:r>
          </w:p>
        </w:tc>
        <w:tc>
          <w:tcPr>
            <w:tcW w:w="4501" w:type="dxa"/>
            <w:gridSpan w:val="3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sz w:val="26"/>
                <w:szCs w:val="26"/>
              </w:rPr>
              <w:t>КОЛИЧЕСТВО   ЧАСОВ</w:t>
            </w:r>
          </w:p>
        </w:tc>
      </w:tr>
      <w:tr w:rsidR="00503BE3" w:rsidRPr="00503BE3">
        <w:trPr>
          <w:trHeight w:val="340"/>
        </w:trPr>
        <w:tc>
          <w:tcPr>
            <w:tcW w:w="817" w:type="dxa"/>
            <w:vMerge/>
            <w:vAlign w:val="center"/>
          </w:tcPr>
          <w:p w:rsidR="00503BE3" w:rsidRPr="00503BE3" w:rsidRDefault="00503BE3" w:rsidP="00FA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503BE3" w:rsidRPr="00503BE3" w:rsidRDefault="00503BE3" w:rsidP="00FA4D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03BE3" w:rsidRPr="00503BE3" w:rsidRDefault="00503BE3" w:rsidP="00FA4D4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Cs/>
                <w:sz w:val="26"/>
                <w:szCs w:val="26"/>
              </w:rPr>
              <w:t>ТЕОРИЯ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Cs/>
                <w:sz w:val="26"/>
                <w:szCs w:val="26"/>
              </w:rPr>
              <w:t>ПРАКТИКА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</w:tr>
      <w:tr w:rsidR="00503BE3" w:rsidRPr="00503BE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3BE3" w:rsidRPr="00503BE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Тема 1.Урало-Сибирская роспись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503BE3" w:rsidRPr="00503BE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Тема 2. Куклы «на выхвалку»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503BE3" w:rsidRPr="00503BE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 xml:space="preserve">Тема 3. Декупаж с кракелюрами 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503BE3" w:rsidRPr="00503BE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Тема 4. Войлочные картины и игрушки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503BE3" w:rsidRPr="00503BE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Тема 5. Авторская матрёшка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503BE3" w:rsidRPr="00503BE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Итоговое  занятие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3BE3" w:rsidRPr="00503BE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BE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03BE3" w:rsidRPr="00503BE3">
        <w:tc>
          <w:tcPr>
            <w:tcW w:w="817" w:type="dxa"/>
          </w:tcPr>
          <w:p w:rsidR="00503BE3" w:rsidRPr="00503BE3" w:rsidRDefault="00503BE3" w:rsidP="00FA4D4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03BE3" w:rsidRPr="00503BE3" w:rsidRDefault="00503BE3" w:rsidP="00FA4D4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38</w:t>
            </w:r>
          </w:p>
        </w:tc>
        <w:tc>
          <w:tcPr>
            <w:tcW w:w="170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>106</w:t>
            </w:r>
          </w:p>
        </w:tc>
        <w:tc>
          <w:tcPr>
            <w:tcW w:w="1241" w:type="dxa"/>
          </w:tcPr>
          <w:p w:rsidR="00503BE3" w:rsidRPr="00503BE3" w:rsidRDefault="00503BE3" w:rsidP="00FA4D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3BE3">
              <w:rPr>
                <w:rFonts w:ascii="Times New Roman" w:hAnsi="Times New Roman"/>
                <w:b/>
                <w:bCs/>
                <w:sz w:val="26"/>
                <w:szCs w:val="26"/>
              </w:rPr>
              <w:t>144</w:t>
            </w:r>
          </w:p>
        </w:tc>
      </w:tr>
    </w:tbl>
    <w:p w:rsidR="001402D7" w:rsidRPr="00262BD3" w:rsidRDefault="001402D7" w:rsidP="006D4E29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402D7" w:rsidRPr="00262BD3" w:rsidRDefault="001402D7" w:rsidP="006D4E29">
      <w:pPr>
        <w:pStyle w:val="3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402D7" w:rsidRPr="00262BD3" w:rsidRDefault="001402D7" w:rsidP="00B96E90">
      <w:pPr>
        <w:pStyle w:val="3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7D89" w:rsidRDefault="000E7D89">
      <w:pPr>
        <w:rPr>
          <w:rFonts w:ascii="Times New Roman" w:hAnsi="Times New Roman"/>
          <w:b/>
          <w:sz w:val="24"/>
          <w:szCs w:val="24"/>
          <w:u w:val="single"/>
        </w:rPr>
        <w:sectPr w:rsidR="000E7D89" w:rsidSect="003C72FD">
          <w:footerReference w:type="default" r:id="rId8"/>
          <w:pgSz w:w="11906" w:h="16838"/>
          <w:pgMar w:top="719" w:right="850" w:bottom="719" w:left="1540" w:header="708" w:footer="708" w:gutter="0"/>
          <w:cols w:space="708"/>
          <w:docGrid w:linePitch="360"/>
        </w:sectPr>
      </w:pPr>
      <w:bookmarkStart w:id="0" w:name="_GoBack"/>
      <w:bookmarkEnd w:id="0"/>
    </w:p>
    <w:p w:rsidR="000E7D89" w:rsidRPr="00262BD3" w:rsidRDefault="000E7D89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0E7D89" w:rsidRPr="00262BD3" w:rsidSect="008E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78" w:rsidRDefault="00112078" w:rsidP="00A01639">
      <w:pPr>
        <w:spacing w:after="0" w:line="240" w:lineRule="auto"/>
      </w:pPr>
      <w:r>
        <w:separator/>
      </w:r>
    </w:p>
  </w:endnote>
  <w:endnote w:type="continuationSeparator" w:id="1">
    <w:p w:rsidR="00112078" w:rsidRDefault="00112078" w:rsidP="00A0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0C" w:rsidRDefault="00490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78" w:rsidRDefault="00112078" w:rsidP="00A01639">
      <w:pPr>
        <w:spacing w:after="0" w:line="240" w:lineRule="auto"/>
      </w:pPr>
      <w:r>
        <w:separator/>
      </w:r>
    </w:p>
  </w:footnote>
  <w:footnote w:type="continuationSeparator" w:id="1">
    <w:p w:rsidR="00112078" w:rsidRDefault="00112078" w:rsidP="00A0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442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701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8E1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167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B42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2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A52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CC1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5EA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724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1">
    <w:nsid w:val="607E1DCD"/>
    <w:multiLevelType w:val="singleLevel"/>
    <w:tmpl w:val="E50A5D0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2">
    <w:nsid w:val="793417C2"/>
    <w:multiLevelType w:val="hybridMultilevel"/>
    <w:tmpl w:val="E556C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91E"/>
    <w:rsid w:val="000060DF"/>
    <w:rsid w:val="00044717"/>
    <w:rsid w:val="00077165"/>
    <w:rsid w:val="000A0756"/>
    <w:rsid w:val="000A53DB"/>
    <w:rsid w:val="000B0447"/>
    <w:rsid w:val="000B52BE"/>
    <w:rsid w:val="000E7D89"/>
    <w:rsid w:val="000F0564"/>
    <w:rsid w:val="00112078"/>
    <w:rsid w:val="001368F0"/>
    <w:rsid w:val="001402D7"/>
    <w:rsid w:val="0014293F"/>
    <w:rsid w:val="0014607D"/>
    <w:rsid w:val="001839B2"/>
    <w:rsid w:val="001A39B7"/>
    <w:rsid w:val="001A711F"/>
    <w:rsid w:val="001C4EB8"/>
    <w:rsid w:val="001C5E4B"/>
    <w:rsid w:val="001F5F2C"/>
    <w:rsid w:val="002072D4"/>
    <w:rsid w:val="00222F16"/>
    <w:rsid w:val="00261D32"/>
    <w:rsid w:val="00262BD3"/>
    <w:rsid w:val="002862B2"/>
    <w:rsid w:val="0028773D"/>
    <w:rsid w:val="002A1558"/>
    <w:rsid w:val="002A5E26"/>
    <w:rsid w:val="002E0866"/>
    <w:rsid w:val="002E56A5"/>
    <w:rsid w:val="00321330"/>
    <w:rsid w:val="0032350D"/>
    <w:rsid w:val="00327688"/>
    <w:rsid w:val="00336BE0"/>
    <w:rsid w:val="003756C5"/>
    <w:rsid w:val="003834AD"/>
    <w:rsid w:val="003903DE"/>
    <w:rsid w:val="003B22B6"/>
    <w:rsid w:val="003C72FD"/>
    <w:rsid w:val="003D7D2F"/>
    <w:rsid w:val="003E1373"/>
    <w:rsid w:val="004039C6"/>
    <w:rsid w:val="004116F2"/>
    <w:rsid w:val="00416D8B"/>
    <w:rsid w:val="00421F6F"/>
    <w:rsid w:val="004433AC"/>
    <w:rsid w:val="0044652C"/>
    <w:rsid w:val="00460321"/>
    <w:rsid w:val="0046112F"/>
    <w:rsid w:val="0049040C"/>
    <w:rsid w:val="004C6FB8"/>
    <w:rsid w:val="00503BE3"/>
    <w:rsid w:val="0050433A"/>
    <w:rsid w:val="005F113A"/>
    <w:rsid w:val="005F6221"/>
    <w:rsid w:val="006159BD"/>
    <w:rsid w:val="006818F3"/>
    <w:rsid w:val="006D4E29"/>
    <w:rsid w:val="006F7CA2"/>
    <w:rsid w:val="007126DB"/>
    <w:rsid w:val="007365AE"/>
    <w:rsid w:val="00753873"/>
    <w:rsid w:val="007B3D7E"/>
    <w:rsid w:val="007C76E9"/>
    <w:rsid w:val="007D4E57"/>
    <w:rsid w:val="007E1108"/>
    <w:rsid w:val="007F0DAC"/>
    <w:rsid w:val="00813CCF"/>
    <w:rsid w:val="00820CFF"/>
    <w:rsid w:val="00825CEC"/>
    <w:rsid w:val="00837B5D"/>
    <w:rsid w:val="00845161"/>
    <w:rsid w:val="00851BD6"/>
    <w:rsid w:val="00893F03"/>
    <w:rsid w:val="008B340D"/>
    <w:rsid w:val="008E2309"/>
    <w:rsid w:val="008F4F25"/>
    <w:rsid w:val="00920191"/>
    <w:rsid w:val="0092321E"/>
    <w:rsid w:val="00931126"/>
    <w:rsid w:val="00941466"/>
    <w:rsid w:val="00994EAF"/>
    <w:rsid w:val="009C37E5"/>
    <w:rsid w:val="00A01639"/>
    <w:rsid w:val="00A10BB1"/>
    <w:rsid w:val="00A6140D"/>
    <w:rsid w:val="00A94CBA"/>
    <w:rsid w:val="00AE56EC"/>
    <w:rsid w:val="00B05D28"/>
    <w:rsid w:val="00B473C3"/>
    <w:rsid w:val="00B92DF7"/>
    <w:rsid w:val="00B94642"/>
    <w:rsid w:val="00B96E90"/>
    <w:rsid w:val="00BA0CBD"/>
    <w:rsid w:val="00BA2180"/>
    <w:rsid w:val="00BA6734"/>
    <w:rsid w:val="00BB3BC4"/>
    <w:rsid w:val="00BD2A12"/>
    <w:rsid w:val="00BE3349"/>
    <w:rsid w:val="00BE6EEE"/>
    <w:rsid w:val="00C12D52"/>
    <w:rsid w:val="00C162DC"/>
    <w:rsid w:val="00C2642A"/>
    <w:rsid w:val="00C27855"/>
    <w:rsid w:val="00C75688"/>
    <w:rsid w:val="00C850DF"/>
    <w:rsid w:val="00C92F0D"/>
    <w:rsid w:val="00CF79B1"/>
    <w:rsid w:val="00D0407B"/>
    <w:rsid w:val="00D14477"/>
    <w:rsid w:val="00D32870"/>
    <w:rsid w:val="00D4190E"/>
    <w:rsid w:val="00D753F1"/>
    <w:rsid w:val="00D756BF"/>
    <w:rsid w:val="00D75EF4"/>
    <w:rsid w:val="00D933C4"/>
    <w:rsid w:val="00DA29D9"/>
    <w:rsid w:val="00E17650"/>
    <w:rsid w:val="00E4027D"/>
    <w:rsid w:val="00E416E3"/>
    <w:rsid w:val="00E710B6"/>
    <w:rsid w:val="00E83FD2"/>
    <w:rsid w:val="00E85AB1"/>
    <w:rsid w:val="00EA7854"/>
    <w:rsid w:val="00EA7CB0"/>
    <w:rsid w:val="00EB2683"/>
    <w:rsid w:val="00EF107B"/>
    <w:rsid w:val="00F36D6A"/>
    <w:rsid w:val="00F3752B"/>
    <w:rsid w:val="00F419E3"/>
    <w:rsid w:val="00F7291E"/>
    <w:rsid w:val="00F74F4A"/>
    <w:rsid w:val="00F85C86"/>
    <w:rsid w:val="00F9609C"/>
    <w:rsid w:val="00FA4D4A"/>
    <w:rsid w:val="00FB1871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7291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7291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B268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F7291E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7291E"/>
    <w:pPr>
      <w:keepNext/>
      <w:spacing w:after="0" w:line="360" w:lineRule="auto"/>
      <w:jc w:val="center"/>
      <w:outlineLvl w:val="6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91E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F7291E"/>
    <w:rPr>
      <w:rFonts w:ascii="Times New Roman" w:hAnsi="Times New Roman" w:cs="Times New Roman"/>
      <w:b/>
      <w:sz w:val="20"/>
      <w:szCs w:val="20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EB2683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F7291E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link w:val="7"/>
    <w:uiPriority w:val="99"/>
    <w:semiHidden/>
    <w:locked/>
    <w:rsid w:val="00F7291E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rsid w:val="00F7291E"/>
    <w:pPr>
      <w:spacing w:after="0" w:line="360" w:lineRule="auto"/>
      <w:ind w:firstLine="567"/>
    </w:pPr>
    <w:rPr>
      <w:rFonts w:ascii="Times New Roman" w:hAnsi="Times New Roman"/>
      <w:b/>
      <w:sz w:val="28"/>
      <w:szCs w:val="20"/>
      <w:u w:val="single"/>
    </w:rPr>
  </w:style>
  <w:style w:type="character" w:customStyle="1" w:styleId="a4">
    <w:name w:val="Основной текст с отступом Знак"/>
    <w:link w:val="a3"/>
    <w:locked/>
    <w:rsid w:val="00F7291E"/>
    <w:rPr>
      <w:rFonts w:ascii="Times New Roman" w:hAnsi="Times New Roman" w:cs="Times New Roman"/>
      <w:b/>
      <w:sz w:val="20"/>
      <w:szCs w:val="20"/>
      <w:u w:val="single"/>
    </w:rPr>
  </w:style>
  <w:style w:type="paragraph" w:styleId="21">
    <w:name w:val="Body Text 2"/>
    <w:basedOn w:val="a"/>
    <w:link w:val="22"/>
    <w:rsid w:val="00F7291E"/>
    <w:pPr>
      <w:spacing w:after="0" w:line="36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locked/>
    <w:rsid w:val="00F7291E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F7291E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7291E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A0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A01639"/>
    <w:rPr>
      <w:rFonts w:cs="Times New Roman"/>
    </w:rPr>
  </w:style>
  <w:style w:type="paragraph" w:styleId="a7">
    <w:name w:val="footer"/>
    <w:basedOn w:val="a"/>
    <w:link w:val="a8"/>
    <w:uiPriority w:val="99"/>
    <w:rsid w:val="00A0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01639"/>
    <w:rPr>
      <w:rFonts w:cs="Times New Roman"/>
    </w:rPr>
  </w:style>
  <w:style w:type="table" w:styleId="a9">
    <w:name w:val="Table Grid"/>
    <w:basedOn w:val="a1"/>
    <w:uiPriority w:val="99"/>
    <w:rsid w:val="00C27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C27855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b">
    <w:name w:val="Название Знак"/>
    <w:link w:val="aa"/>
    <w:uiPriority w:val="99"/>
    <w:locked/>
    <w:rsid w:val="00C27855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rsid w:val="00D75EF4"/>
    <w:pPr>
      <w:spacing w:after="120"/>
    </w:pPr>
  </w:style>
  <w:style w:type="character" w:customStyle="1" w:styleId="ad">
    <w:name w:val="Основной текст Знак"/>
    <w:link w:val="ac"/>
    <w:locked/>
    <w:rsid w:val="00D75EF4"/>
    <w:rPr>
      <w:rFonts w:cs="Times New Roman"/>
    </w:rPr>
  </w:style>
  <w:style w:type="paragraph" w:styleId="31">
    <w:name w:val="Body Text 3"/>
    <w:basedOn w:val="a"/>
    <w:link w:val="32"/>
    <w:rsid w:val="00183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1839B2"/>
    <w:rPr>
      <w:rFonts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E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5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7291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7291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B268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F7291E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7291E"/>
    <w:pPr>
      <w:keepNext/>
      <w:spacing w:after="0" w:line="360" w:lineRule="auto"/>
      <w:jc w:val="center"/>
      <w:outlineLvl w:val="6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91E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F7291E"/>
    <w:rPr>
      <w:rFonts w:ascii="Times New Roman" w:hAnsi="Times New Roman" w:cs="Times New Roman"/>
      <w:b/>
      <w:sz w:val="20"/>
      <w:szCs w:val="20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EB2683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F7291E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link w:val="7"/>
    <w:uiPriority w:val="99"/>
    <w:semiHidden/>
    <w:locked/>
    <w:rsid w:val="00F7291E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rsid w:val="00F7291E"/>
    <w:pPr>
      <w:spacing w:after="0" w:line="360" w:lineRule="auto"/>
      <w:ind w:firstLine="567"/>
    </w:pPr>
    <w:rPr>
      <w:rFonts w:ascii="Times New Roman" w:hAnsi="Times New Roman"/>
      <w:b/>
      <w:sz w:val="28"/>
      <w:szCs w:val="20"/>
      <w:u w:val="single"/>
    </w:rPr>
  </w:style>
  <w:style w:type="character" w:customStyle="1" w:styleId="a4">
    <w:name w:val="Основной текст с отступом Знак"/>
    <w:link w:val="a3"/>
    <w:locked/>
    <w:rsid w:val="00F7291E"/>
    <w:rPr>
      <w:rFonts w:ascii="Times New Roman" w:hAnsi="Times New Roman" w:cs="Times New Roman"/>
      <w:b/>
      <w:sz w:val="20"/>
      <w:szCs w:val="20"/>
      <w:u w:val="single"/>
    </w:rPr>
  </w:style>
  <w:style w:type="paragraph" w:styleId="21">
    <w:name w:val="Body Text 2"/>
    <w:basedOn w:val="a"/>
    <w:link w:val="22"/>
    <w:rsid w:val="00F7291E"/>
    <w:pPr>
      <w:spacing w:after="0" w:line="36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locked/>
    <w:rsid w:val="00F7291E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F7291E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7291E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A0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A01639"/>
    <w:rPr>
      <w:rFonts w:cs="Times New Roman"/>
    </w:rPr>
  </w:style>
  <w:style w:type="paragraph" w:styleId="a7">
    <w:name w:val="footer"/>
    <w:basedOn w:val="a"/>
    <w:link w:val="a8"/>
    <w:uiPriority w:val="99"/>
    <w:rsid w:val="00A0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01639"/>
    <w:rPr>
      <w:rFonts w:cs="Times New Roman"/>
    </w:rPr>
  </w:style>
  <w:style w:type="table" w:styleId="a9">
    <w:name w:val="Table Grid"/>
    <w:basedOn w:val="a1"/>
    <w:uiPriority w:val="99"/>
    <w:rsid w:val="00C27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C27855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b">
    <w:name w:val="Название Знак"/>
    <w:link w:val="aa"/>
    <w:uiPriority w:val="99"/>
    <w:locked/>
    <w:rsid w:val="00C27855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rsid w:val="00D75EF4"/>
    <w:pPr>
      <w:spacing w:after="120"/>
    </w:pPr>
  </w:style>
  <w:style w:type="character" w:customStyle="1" w:styleId="ad">
    <w:name w:val="Основной текст Знак"/>
    <w:link w:val="ac"/>
    <w:locked/>
    <w:rsid w:val="00D75EF4"/>
    <w:rPr>
      <w:rFonts w:cs="Times New Roman"/>
    </w:rPr>
  </w:style>
  <w:style w:type="paragraph" w:styleId="31">
    <w:name w:val="Body Text 3"/>
    <w:basedOn w:val="a"/>
    <w:link w:val="32"/>
    <w:rsid w:val="00183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1839B2"/>
    <w:rPr>
      <w:rFonts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E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 ДОПОЛНИТЕЛЬНОГО ОБРАЗОВАНИЯ</vt:lpstr>
    </vt:vector>
  </TitlesOfParts>
  <Company>Reanimator Extreme Edition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 ДОПОЛНИТЕЛЬНОГО ОБРАЗОВАНИЯ</dc:title>
  <dc:subject/>
  <dc:creator>Александр</dc:creator>
  <cp:keywords/>
  <cp:lastModifiedBy>rgiadmin</cp:lastModifiedBy>
  <cp:revision>6</cp:revision>
  <cp:lastPrinted>2013-10-09T13:20:00Z</cp:lastPrinted>
  <dcterms:created xsi:type="dcterms:W3CDTF">2013-10-09T13:23:00Z</dcterms:created>
  <dcterms:modified xsi:type="dcterms:W3CDTF">2016-01-23T14:42:00Z</dcterms:modified>
</cp:coreProperties>
</file>