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AB" w:rsidRPr="002E0FF5" w:rsidRDefault="00564852">
      <w:pPr>
        <w:pStyle w:val="21"/>
        <w:spacing w:line="360" w:lineRule="auto"/>
        <w:ind w:left="360" w:firstLine="0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753100" cy="7924800"/>
            <wp:effectExtent l="19050" t="0" r="0" b="0"/>
            <wp:docPr id="1" name="Рисунок 1" descr="Tit_клуб_анг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t_клуб_англ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201" w:rsidRPr="003116DD" w:rsidRDefault="00175C57">
      <w:pPr>
        <w:pStyle w:val="1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E07AB" w:rsidRPr="003116DD">
        <w:rPr>
          <w:sz w:val="28"/>
          <w:szCs w:val="28"/>
        </w:rPr>
        <w:lastRenderedPageBreak/>
        <w:t>Пояснительная записка</w:t>
      </w:r>
    </w:p>
    <w:p w:rsidR="005E07AB" w:rsidRPr="003116DD" w:rsidRDefault="005E07AB">
      <w:pPr>
        <w:pStyle w:val="1"/>
        <w:rPr>
          <w:sz w:val="28"/>
          <w:szCs w:val="28"/>
        </w:rPr>
      </w:pPr>
      <w:r w:rsidRPr="003116DD">
        <w:rPr>
          <w:sz w:val="28"/>
          <w:szCs w:val="28"/>
        </w:rPr>
        <w:t xml:space="preserve"> </w:t>
      </w:r>
    </w:p>
    <w:p w:rsidR="005E07AB" w:rsidRPr="002B3D73" w:rsidRDefault="005E07AB">
      <w:pPr>
        <w:pStyle w:val="a4"/>
        <w:spacing w:line="360" w:lineRule="auto"/>
        <w:ind w:firstLine="720"/>
        <w:jc w:val="both"/>
        <w:rPr>
          <w:sz w:val="26"/>
          <w:szCs w:val="26"/>
        </w:rPr>
      </w:pPr>
      <w:r w:rsidRPr="002B3D73">
        <w:rPr>
          <w:sz w:val="26"/>
          <w:szCs w:val="26"/>
        </w:rPr>
        <w:t xml:space="preserve">Обучение по данной </w:t>
      </w:r>
      <w:r w:rsidR="003116DD">
        <w:rPr>
          <w:sz w:val="26"/>
          <w:szCs w:val="26"/>
        </w:rPr>
        <w:t xml:space="preserve">образовательной </w:t>
      </w:r>
      <w:r w:rsidRPr="002B3D73">
        <w:rPr>
          <w:sz w:val="26"/>
          <w:szCs w:val="26"/>
        </w:rPr>
        <w:t>программе способствует эмоциональному, интеллектуальному развитию учащихся, их социальной адаптации, а также преодолению «языкового барьера»</w:t>
      </w:r>
      <w:r w:rsidR="003116DD">
        <w:rPr>
          <w:sz w:val="26"/>
          <w:szCs w:val="26"/>
        </w:rPr>
        <w:t>, и помогает</w:t>
      </w:r>
      <w:r w:rsidRPr="002B3D73">
        <w:rPr>
          <w:sz w:val="26"/>
          <w:szCs w:val="26"/>
        </w:rPr>
        <w:t xml:space="preserve"> в усвоении школьного курса «</w:t>
      </w:r>
      <w:r w:rsidR="00C147CE">
        <w:rPr>
          <w:sz w:val="26"/>
          <w:szCs w:val="26"/>
        </w:rPr>
        <w:t>И</w:t>
      </w:r>
      <w:r w:rsidRPr="002B3D73">
        <w:rPr>
          <w:sz w:val="26"/>
          <w:szCs w:val="26"/>
        </w:rPr>
        <w:t xml:space="preserve">ностранный язык». В процессе обучения дети  приобретают навыки анализа окружающей ситуации, они учатся правильно и четко выражать свои собственные мысли на английском языке, усваивают разговорные нормы английского, учатся воспринимать и понимать английскую речь на слух. Программа позволяет закрепить </w:t>
      </w:r>
      <w:r w:rsidR="003116DD">
        <w:rPr>
          <w:sz w:val="26"/>
          <w:szCs w:val="26"/>
        </w:rPr>
        <w:t>знание теоретических норм и грамматики английского языка</w:t>
      </w:r>
      <w:r w:rsidRPr="002B3D73">
        <w:rPr>
          <w:sz w:val="26"/>
          <w:szCs w:val="26"/>
        </w:rPr>
        <w:t xml:space="preserve"> посредством о</w:t>
      </w:r>
      <w:r w:rsidR="003116DD">
        <w:rPr>
          <w:sz w:val="26"/>
          <w:szCs w:val="26"/>
        </w:rPr>
        <w:t>бщения, игр и диспутов; п</w:t>
      </w:r>
      <w:r w:rsidRPr="002B3D73">
        <w:rPr>
          <w:sz w:val="26"/>
          <w:szCs w:val="26"/>
        </w:rPr>
        <w:t>омогает языковой адаптации подростков в англоязычной среде.</w:t>
      </w:r>
    </w:p>
    <w:p w:rsidR="002E0FF5" w:rsidRPr="002B3D73" w:rsidRDefault="002E0FF5" w:rsidP="00C94201">
      <w:pPr>
        <w:pStyle w:val="a4"/>
        <w:spacing w:line="360" w:lineRule="auto"/>
        <w:rPr>
          <w:b/>
          <w:color w:val="FF0000"/>
          <w:sz w:val="26"/>
          <w:szCs w:val="26"/>
        </w:rPr>
      </w:pPr>
      <w:r w:rsidRPr="00C94201">
        <w:rPr>
          <w:rFonts w:eastAsia="Arial Unicode MS"/>
          <w:b/>
          <w:sz w:val="28"/>
          <w:szCs w:val="28"/>
        </w:rPr>
        <w:t>Направленность ОП</w:t>
      </w:r>
      <w:r w:rsidRPr="002B3D73">
        <w:rPr>
          <w:sz w:val="26"/>
          <w:szCs w:val="26"/>
        </w:rPr>
        <w:t xml:space="preserve">  - </w:t>
      </w:r>
      <w:r w:rsidR="00C94201">
        <w:rPr>
          <w:sz w:val="26"/>
          <w:szCs w:val="26"/>
        </w:rPr>
        <w:t>культурологическая</w:t>
      </w:r>
    </w:p>
    <w:p w:rsidR="005E07AB" w:rsidRPr="002B3D73" w:rsidRDefault="003116DD" w:rsidP="00C94201">
      <w:pPr>
        <w:pStyle w:val="a3"/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Актуальность, </w:t>
      </w:r>
      <w:r w:rsidR="005E07AB" w:rsidRPr="002B3D73">
        <w:rPr>
          <w:rFonts w:ascii="Times New Roman" w:hAnsi="Times New Roman" w:cs="Times New Roman"/>
          <w:b/>
          <w:color w:val="auto"/>
          <w:sz w:val="28"/>
          <w:szCs w:val="28"/>
        </w:rPr>
        <w:t>целесообразность и отличительные особенности программы</w:t>
      </w:r>
    </w:p>
    <w:p w:rsidR="005E07AB" w:rsidRPr="002B3D73" w:rsidRDefault="005E07AB">
      <w:pPr>
        <w:pStyle w:val="a4"/>
        <w:spacing w:line="360" w:lineRule="auto"/>
        <w:ind w:firstLine="720"/>
        <w:jc w:val="both"/>
        <w:rPr>
          <w:sz w:val="26"/>
          <w:szCs w:val="26"/>
        </w:rPr>
      </w:pPr>
      <w:r w:rsidRPr="002B3D73">
        <w:rPr>
          <w:sz w:val="26"/>
          <w:szCs w:val="26"/>
        </w:rPr>
        <w:t>Данная программа важна</w:t>
      </w:r>
      <w:r w:rsidR="00C94201">
        <w:rPr>
          <w:sz w:val="26"/>
          <w:szCs w:val="26"/>
        </w:rPr>
        <w:t xml:space="preserve"> для</w:t>
      </w:r>
      <w:r w:rsidRPr="002B3D73">
        <w:rPr>
          <w:sz w:val="26"/>
          <w:szCs w:val="26"/>
        </w:rPr>
        <w:t xml:space="preserve"> преодоления «языкового барьера» и социализации детей, так как дает возможность получить практические навыки в разговорном английском языке и позволяет выработать у ребенка осознание глобальных процессов и социальной интеграции людей посредством общения. </w:t>
      </w:r>
    </w:p>
    <w:p w:rsidR="00C658F8" w:rsidRPr="002B3D73" w:rsidRDefault="003116DD" w:rsidP="00C658F8">
      <w:pPr>
        <w:pStyle w:val="a4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Отличительной особенностью</w:t>
      </w:r>
      <w:r w:rsidR="005E07AB" w:rsidRPr="002B3D73">
        <w:rPr>
          <w:sz w:val="26"/>
          <w:szCs w:val="26"/>
        </w:rPr>
        <w:t xml:space="preserve"> данной программы явля</w:t>
      </w:r>
      <w:r w:rsidR="004B64C3">
        <w:rPr>
          <w:sz w:val="26"/>
          <w:szCs w:val="26"/>
        </w:rPr>
        <w:t>ется широкое использование видеоматериалов на иностранном языке, а также разучивание песен  и постановка</w:t>
      </w:r>
      <w:r w:rsidR="005E07AB" w:rsidRPr="002B3D73">
        <w:rPr>
          <w:sz w:val="26"/>
          <w:szCs w:val="26"/>
        </w:rPr>
        <w:t xml:space="preserve"> спектакля</w:t>
      </w:r>
      <w:r w:rsidR="004B64C3">
        <w:rPr>
          <w:sz w:val="26"/>
          <w:szCs w:val="26"/>
        </w:rPr>
        <w:t xml:space="preserve"> на английском языке</w:t>
      </w:r>
      <w:r w:rsidR="005E07AB" w:rsidRPr="002B3D73">
        <w:rPr>
          <w:sz w:val="26"/>
          <w:szCs w:val="26"/>
        </w:rPr>
        <w:t xml:space="preserve">. </w:t>
      </w:r>
      <w:r w:rsidR="00251DE0">
        <w:rPr>
          <w:sz w:val="26"/>
          <w:szCs w:val="26"/>
        </w:rPr>
        <w:t>Проведение репетиций театрализованной постановки</w:t>
      </w:r>
      <w:r w:rsidR="00C658F8" w:rsidRPr="002B3D73">
        <w:rPr>
          <w:sz w:val="26"/>
          <w:szCs w:val="26"/>
        </w:rPr>
        <w:t xml:space="preserve"> является одним из основн</w:t>
      </w:r>
      <w:r w:rsidR="00C658F8">
        <w:rPr>
          <w:sz w:val="26"/>
          <w:szCs w:val="26"/>
        </w:rPr>
        <w:t>ых способов</w:t>
      </w:r>
      <w:r w:rsidR="00C658F8" w:rsidRPr="002B3D73">
        <w:rPr>
          <w:sz w:val="26"/>
          <w:szCs w:val="26"/>
        </w:rPr>
        <w:t xml:space="preserve"> привить у ребят любовь к литературному английскому языку. Это</w:t>
      </w:r>
      <w:r w:rsidR="00C658F8">
        <w:rPr>
          <w:sz w:val="26"/>
          <w:szCs w:val="26"/>
        </w:rPr>
        <w:t>,</w:t>
      </w:r>
      <w:r w:rsidR="00C658F8" w:rsidRPr="002B3D73">
        <w:rPr>
          <w:sz w:val="26"/>
          <w:szCs w:val="26"/>
        </w:rPr>
        <w:t xml:space="preserve"> вместе с тем</w:t>
      </w:r>
      <w:r w:rsidR="00C658F8">
        <w:rPr>
          <w:sz w:val="26"/>
          <w:szCs w:val="26"/>
        </w:rPr>
        <w:t xml:space="preserve">, </w:t>
      </w:r>
      <w:r w:rsidR="00C658F8" w:rsidRPr="002B3D73">
        <w:rPr>
          <w:sz w:val="26"/>
          <w:szCs w:val="26"/>
        </w:rPr>
        <w:t xml:space="preserve"> прекрасный способ раскрыть </w:t>
      </w:r>
      <w:r w:rsidR="00C658F8">
        <w:rPr>
          <w:sz w:val="26"/>
          <w:szCs w:val="26"/>
        </w:rPr>
        <w:t>творческие способности учащихся.</w:t>
      </w:r>
      <w:r w:rsidR="00C658F8" w:rsidRPr="002B3D73">
        <w:rPr>
          <w:sz w:val="26"/>
          <w:szCs w:val="26"/>
        </w:rPr>
        <w:t xml:space="preserve"> </w:t>
      </w:r>
      <w:r w:rsidR="00C658F8">
        <w:rPr>
          <w:sz w:val="26"/>
          <w:szCs w:val="26"/>
        </w:rPr>
        <w:t>Решению данной задачи</w:t>
      </w:r>
      <w:r w:rsidR="00C658F8" w:rsidRPr="002B3D73">
        <w:rPr>
          <w:sz w:val="26"/>
          <w:szCs w:val="26"/>
        </w:rPr>
        <w:t xml:space="preserve"> также будет способствовать самостоятельное создание декораций и подготовка костюмов актеров. </w:t>
      </w:r>
      <w:r w:rsidR="004B64C3">
        <w:rPr>
          <w:sz w:val="26"/>
          <w:szCs w:val="26"/>
        </w:rPr>
        <w:t xml:space="preserve">Также программа дает знания в области общей культуры, способствует расширению кругозора учащихся и формированию собственного отношения к общемировым  проблемам. Кроме того, в процессе  освоения программы учащиеся приобретут первоначальные навыки в области </w:t>
      </w:r>
      <w:r w:rsidR="004B64C3">
        <w:rPr>
          <w:sz w:val="26"/>
          <w:szCs w:val="26"/>
        </w:rPr>
        <w:lastRenderedPageBreak/>
        <w:t>видеосъемки и монтажа (с использованием компьютерных технологий), а также навыки публичных выступлений, выступлений на сцене в качестве актера.</w:t>
      </w:r>
    </w:p>
    <w:p w:rsidR="005E07AB" w:rsidRPr="002B3D73" w:rsidRDefault="005E07AB">
      <w:pPr>
        <w:pStyle w:val="a4"/>
        <w:spacing w:line="360" w:lineRule="auto"/>
        <w:ind w:firstLine="720"/>
        <w:jc w:val="both"/>
        <w:rPr>
          <w:sz w:val="26"/>
          <w:szCs w:val="26"/>
        </w:rPr>
      </w:pPr>
      <w:r w:rsidRPr="002B3D73">
        <w:rPr>
          <w:sz w:val="26"/>
          <w:szCs w:val="26"/>
        </w:rPr>
        <w:t xml:space="preserve">Таким образом, можно сказать, что </w:t>
      </w:r>
      <w:r w:rsidR="004B64C3">
        <w:rPr>
          <w:sz w:val="26"/>
          <w:szCs w:val="26"/>
        </w:rPr>
        <w:t xml:space="preserve">настоящая образовательная </w:t>
      </w:r>
      <w:r w:rsidRPr="002B3D73">
        <w:rPr>
          <w:sz w:val="26"/>
          <w:szCs w:val="26"/>
        </w:rPr>
        <w:t xml:space="preserve">программа имеет практическое значение для общества и </w:t>
      </w:r>
      <w:r w:rsidR="003116DD">
        <w:rPr>
          <w:sz w:val="26"/>
          <w:szCs w:val="26"/>
        </w:rPr>
        <w:t xml:space="preserve">для </w:t>
      </w:r>
      <w:r w:rsidRPr="002B3D73">
        <w:rPr>
          <w:sz w:val="26"/>
          <w:szCs w:val="26"/>
        </w:rPr>
        <w:t>со</w:t>
      </w:r>
      <w:r w:rsidR="00157BD5" w:rsidRPr="002B3D73">
        <w:rPr>
          <w:sz w:val="26"/>
          <w:szCs w:val="26"/>
        </w:rPr>
        <w:t>ци</w:t>
      </w:r>
      <w:r w:rsidRPr="002B3D73">
        <w:rPr>
          <w:sz w:val="26"/>
          <w:szCs w:val="26"/>
        </w:rPr>
        <w:t>ализации и язык</w:t>
      </w:r>
      <w:r w:rsidR="00157BD5" w:rsidRPr="002B3D73">
        <w:rPr>
          <w:sz w:val="26"/>
          <w:szCs w:val="26"/>
        </w:rPr>
        <w:t>о</w:t>
      </w:r>
      <w:r w:rsidRPr="002B3D73">
        <w:rPr>
          <w:sz w:val="26"/>
          <w:szCs w:val="26"/>
        </w:rPr>
        <w:t xml:space="preserve">вой адаптации выпускников. </w:t>
      </w:r>
    </w:p>
    <w:p w:rsidR="007A3370" w:rsidRPr="002B3D73" w:rsidRDefault="007A3370" w:rsidP="006E2442">
      <w:pPr>
        <w:pStyle w:val="a3"/>
        <w:spacing w:before="0" w:after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B3D73">
        <w:rPr>
          <w:rFonts w:ascii="Times New Roman" w:hAnsi="Times New Roman" w:cs="Times New Roman"/>
          <w:b/>
          <w:color w:val="auto"/>
          <w:sz w:val="28"/>
          <w:szCs w:val="28"/>
        </w:rPr>
        <w:t>Цели и задачи ОП</w:t>
      </w:r>
    </w:p>
    <w:p w:rsidR="007A3370" w:rsidRPr="002B3D73" w:rsidRDefault="007A3370" w:rsidP="007A3370">
      <w:pPr>
        <w:pStyle w:val="a4"/>
        <w:spacing w:line="360" w:lineRule="auto"/>
        <w:ind w:firstLine="720"/>
        <w:jc w:val="both"/>
        <w:rPr>
          <w:sz w:val="26"/>
          <w:szCs w:val="26"/>
        </w:rPr>
      </w:pPr>
      <w:r w:rsidRPr="002B3D73">
        <w:rPr>
          <w:b/>
          <w:sz w:val="26"/>
          <w:szCs w:val="26"/>
        </w:rPr>
        <w:t>Цель</w:t>
      </w:r>
      <w:r w:rsidRPr="002B3D73">
        <w:rPr>
          <w:sz w:val="26"/>
          <w:szCs w:val="26"/>
        </w:rPr>
        <w:t xml:space="preserve"> ОП </w:t>
      </w:r>
      <w:r w:rsidR="00C94201">
        <w:rPr>
          <w:sz w:val="26"/>
          <w:szCs w:val="26"/>
        </w:rPr>
        <w:t xml:space="preserve">- </w:t>
      </w:r>
      <w:r w:rsidRPr="002B3D73">
        <w:rPr>
          <w:sz w:val="26"/>
          <w:szCs w:val="26"/>
        </w:rPr>
        <w:t>создание условий для успешной языковой</w:t>
      </w:r>
      <w:r w:rsidR="00C94201">
        <w:rPr>
          <w:sz w:val="26"/>
          <w:szCs w:val="26"/>
        </w:rPr>
        <w:t xml:space="preserve"> </w:t>
      </w:r>
      <w:r w:rsidRPr="002B3D73">
        <w:rPr>
          <w:sz w:val="26"/>
          <w:szCs w:val="26"/>
        </w:rPr>
        <w:t xml:space="preserve">адаптации учащихся в англоязычной среде, а также </w:t>
      </w:r>
      <w:r w:rsidR="001B13E9">
        <w:rPr>
          <w:sz w:val="26"/>
          <w:szCs w:val="26"/>
        </w:rPr>
        <w:t>для дальнейшей  успешной социализации детей в мировое сообщество</w:t>
      </w:r>
      <w:r w:rsidR="00C147CE">
        <w:rPr>
          <w:sz w:val="26"/>
          <w:szCs w:val="26"/>
        </w:rPr>
        <w:t>.</w:t>
      </w:r>
      <w:r w:rsidR="001B13E9">
        <w:rPr>
          <w:sz w:val="26"/>
          <w:szCs w:val="26"/>
        </w:rPr>
        <w:t xml:space="preserve"> </w:t>
      </w:r>
      <w:r w:rsidR="001B13E9" w:rsidRPr="002B3D73">
        <w:rPr>
          <w:sz w:val="26"/>
          <w:szCs w:val="26"/>
        </w:rPr>
        <w:t xml:space="preserve"> </w:t>
      </w:r>
    </w:p>
    <w:p w:rsidR="007A3370" w:rsidRPr="002B3D73" w:rsidRDefault="007A3370" w:rsidP="007A3370">
      <w:pPr>
        <w:pStyle w:val="a4"/>
        <w:spacing w:line="360" w:lineRule="auto"/>
        <w:ind w:firstLine="720"/>
        <w:rPr>
          <w:sz w:val="26"/>
          <w:szCs w:val="26"/>
        </w:rPr>
      </w:pPr>
      <w:r w:rsidRPr="002B3D73">
        <w:rPr>
          <w:b/>
          <w:sz w:val="26"/>
          <w:szCs w:val="26"/>
        </w:rPr>
        <w:t>Задачи</w:t>
      </w:r>
      <w:r w:rsidRPr="005672FC">
        <w:rPr>
          <w:b/>
          <w:sz w:val="26"/>
          <w:szCs w:val="26"/>
        </w:rPr>
        <w:t xml:space="preserve"> ОП</w:t>
      </w:r>
    </w:p>
    <w:p w:rsidR="007A3370" w:rsidRPr="00C147CE" w:rsidRDefault="007A3370" w:rsidP="007A3370">
      <w:pPr>
        <w:pStyle w:val="a3"/>
        <w:spacing w:before="0" w:after="0" w:line="360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</w:pPr>
      <w:r w:rsidRPr="00C147CE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Образовательные</w:t>
      </w:r>
      <w:r w:rsidR="005000D9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 xml:space="preserve"> </w:t>
      </w:r>
      <w:r w:rsidR="003116DD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:</w:t>
      </w:r>
    </w:p>
    <w:p w:rsidR="007A3370" w:rsidRPr="002B3D73" w:rsidRDefault="007A3370" w:rsidP="007A3370">
      <w:pPr>
        <w:pStyle w:val="a4"/>
        <w:spacing w:line="360" w:lineRule="auto"/>
        <w:ind w:firstLine="720"/>
        <w:jc w:val="both"/>
        <w:rPr>
          <w:sz w:val="26"/>
          <w:szCs w:val="26"/>
        </w:rPr>
      </w:pPr>
      <w:r w:rsidRPr="002B3D73">
        <w:rPr>
          <w:sz w:val="26"/>
          <w:szCs w:val="26"/>
        </w:rPr>
        <w:t>- обучить правилам охраны труда при работе за компьют</w:t>
      </w:r>
      <w:r w:rsidRPr="002B3D73">
        <w:rPr>
          <w:sz w:val="26"/>
          <w:szCs w:val="26"/>
        </w:rPr>
        <w:t>е</w:t>
      </w:r>
      <w:r w:rsidRPr="002B3D73">
        <w:rPr>
          <w:sz w:val="26"/>
          <w:szCs w:val="26"/>
        </w:rPr>
        <w:t>ром, а также работе с периферийными устройствами;</w:t>
      </w:r>
    </w:p>
    <w:p w:rsidR="007A3370" w:rsidRPr="002B3D73" w:rsidRDefault="007A3370" w:rsidP="007A3370">
      <w:pPr>
        <w:pStyle w:val="a4"/>
        <w:spacing w:line="360" w:lineRule="auto"/>
        <w:ind w:firstLine="720"/>
        <w:jc w:val="both"/>
        <w:rPr>
          <w:sz w:val="26"/>
          <w:szCs w:val="26"/>
        </w:rPr>
      </w:pPr>
      <w:r w:rsidRPr="002B3D73">
        <w:rPr>
          <w:sz w:val="26"/>
          <w:szCs w:val="26"/>
        </w:rPr>
        <w:t>- сформировать навыки беглого общения на английском языке;</w:t>
      </w:r>
    </w:p>
    <w:p w:rsidR="007A3370" w:rsidRPr="002B3D73" w:rsidRDefault="007A3370" w:rsidP="007A3370">
      <w:pPr>
        <w:pStyle w:val="a4"/>
        <w:spacing w:line="360" w:lineRule="auto"/>
        <w:ind w:firstLine="720"/>
        <w:jc w:val="both"/>
        <w:rPr>
          <w:sz w:val="26"/>
          <w:szCs w:val="26"/>
        </w:rPr>
      </w:pPr>
      <w:r w:rsidRPr="002B3D73">
        <w:rPr>
          <w:sz w:val="26"/>
          <w:szCs w:val="26"/>
        </w:rPr>
        <w:t>- систематизировать знания</w:t>
      </w:r>
      <w:r w:rsidR="001B13E9">
        <w:rPr>
          <w:sz w:val="26"/>
          <w:szCs w:val="26"/>
        </w:rPr>
        <w:t xml:space="preserve">, </w:t>
      </w:r>
      <w:r w:rsidRPr="002B3D73">
        <w:rPr>
          <w:sz w:val="26"/>
          <w:szCs w:val="26"/>
        </w:rPr>
        <w:t>полученные ранее в школе, а также увеличить словарный запас английских слов;</w:t>
      </w:r>
    </w:p>
    <w:p w:rsidR="007A3370" w:rsidRPr="002B3D73" w:rsidRDefault="007A3370" w:rsidP="007A3370">
      <w:pPr>
        <w:pStyle w:val="a4"/>
        <w:spacing w:line="360" w:lineRule="auto"/>
        <w:ind w:firstLine="720"/>
        <w:jc w:val="both"/>
        <w:rPr>
          <w:sz w:val="26"/>
          <w:szCs w:val="26"/>
        </w:rPr>
      </w:pPr>
      <w:r w:rsidRPr="002B3D73">
        <w:rPr>
          <w:sz w:val="26"/>
          <w:szCs w:val="26"/>
        </w:rPr>
        <w:t>- сформировать навыки поиска, обработки и редактирования полученной информации на английском языке;</w:t>
      </w:r>
    </w:p>
    <w:p w:rsidR="007A3370" w:rsidRPr="002B3D73" w:rsidRDefault="007A3370" w:rsidP="007A3370">
      <w:pPr>
        <w:pStyle w:val="a4"/>
        <w:spacing w:line="360" w:lineRule="auto"/>
        <w:ind w:firstLine="720"/>
        <w:jc w:val="both"/>
        <w:rPr>
          <w:sz w:val="26"/>
          <w:szCs w:val="26"/>
        </w:rPr>
      </w:pPr>
      <w:r w:rsidRPr="002B3D73">
        <w:rPr>
          <w:sz w:val="26"/>
          <w:szCs w:val="26"/>
        </w:rPr>
        <w:t>- сформировать навыки анализа иностранных текстов и мультимедиа объектов;</w:t>
      </w:r>
    </w:p>
    <w:p w:rsidR="007A3370" w:rsidRPr="002B3D73" w:rsidRDefault="007A3370" w:rsidP="007A3370">
      <w:pPr>
        <w:pStyle w:val="a4"/>
        <w:spacing w:line="360" w:lineRule="auto"/>
        <w:ind w:firstLine="720"/>
        <w:jc w:val="both"/>
        <w:rPr>
          <w:sz w:val="26"/>
          <w:szCs w:val="26"/>
        </w:rPr>
      </w:pPr>
      <w:r w:rsidRPr="002B3D73">
        <w:rPr>
          <w:sz w:val="26"/>
          <w:szCs w:val="26"/>
        </w:rPr>
        <w:t>- обучить принципам работы в международных поисковых системах;</w:t>
      </w:r>
    </w:p>
    <w:p w:rsidR="007A3370" w:rsidRPr="002B3D73" w:rsidRDefault="007A3370" w:rsidP="007A3370">
      <w:pPr>
        <w:pStyle w:val="a4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2B3D73">
        <w:rPr>
          <w:sz w:val="26"/>
          <w:szCs w:val="26"/>
        </w:rPr>
        <w:t>сформировать навыки восприятия, перевода и воспроизведения англоязычной речи;</w:t>
      </w:r>
    </w:p>
    <w:p w:rsidR="007A3370" w:rsidRPr="002B3D73" w:rsidRDefault="007A3370" w:rsidP="007A3370">
      <w:pPr>
        <w:pStyle w:val="a4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2B3D73">
        <w:rPr>
          <w:sz w:val="26"/>
          <w:szCs w:val="26"/>
        </w:rPr>
        <w:t>систематизировать знания по грамматическим правилам;</w:t>
      </w:r>
    </w:p>
    <w:p w:rsidR="007A3370" w:rsidRPr="002B3D73" w:rsidRDefault="003116DD" w:rsidP="007A3370">
      <w:pPr>
        <w:pStyle w:val="a4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закрепить навыки</w:t>
      </w:r>
      <w:r w:rsidR="007A3370" w:rsidRPr="002B3D73">
        <w:rPr>
          <w:sz w:val="26"/>
          <w:szCs w:val="26"/>
        </w:rPr>
        <w:t xml:space="preserve"> произношения и владения лексическим минимумом;</w:t>
      </w:r>
    </w:p>
    <w:p w:rsidR="007A3370" w:rsidRDefault="007A3370" w:rsidP="007A3370">
      <w:pPr>
        <w:pStyle w:val="a4"/>
        <w:spacing w:line="360" w:lineRule="auto"/>
        <w:ind w:firstLine="720"/>
        <w:jc w:val="both"/>
        <w:rPr>
          <w:sz w:val="26"/>
          <w:szCs w:val="26"/>
        </w:rPr>
      </w:pPr>
      <w:r w:rsidRPr="002B3D73">
        <w:rPr>
          <w:sz w:val="26"/>
          <w:szCs w:val="26"/>
        </w:rPr>
        <w:t>- ознакомить с нормами  и правилами построения разговорного английского</w:t>
      </w:r>
      <w:r w:rsidR="007C393A">
        <w:rPr>
          <w:sz w:val="26"/>
          <w:szCs w:val="26"/>
        </w:rPr>
        <w:t xml:space="preserve"> языка</w:t>
      </w:r>
      <w:r w:rsidRPr="002B3D73">
        <w:rPr>
          <w:sz w:val="26"/>
          <w:szCs w:val="26"/>
        </w:rPr>
        <w:t>.</w:t>
      </w:r>
    </w:p>
    <w:p w:rsidR="007C393A" w:rsidRDefault="007C393A" w:rsidP="007C393A">
      <w:pPr>
        <w:pStyle w:val="a4"/>
        <w:spacing w:line="360" w:lineRule="auto"/>
        <w:ind w:firstLine="720"/>
        <w:jc w:val="both"/>
        <w:rPr>
          <w:sz w:val="26"/>
          <w:szCs w:val="26"/>
        </w:rPr>
      </w:pPr>
    </w:p>
    <w:p w:rsidR="007A3370" w:rsidRPr="003116DD" w:rsidRDefault="007A3370" w:rsidP="007A3370">
      <w:pPr>
        <w:pStyle w:val="a3"/>
        <w:spacing w:before="0" w:after="0" w:line="360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</w:pPr>
      <w:r w:rsidRPr="003116DD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lastRenderedPageBreak/>
        <w:t>Воспитательные</w:t>
      </w:r>
      <w:r w:rsidR="003116DD" w:rsidRPr="003116DD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:</w:t>
      </w:r>
    </w:p>
    <w:p w:rsidR="007A3370" w:rsidRPr="002B3D73" w:rsidRDefault="007A3370" w:rsidP="007A3370">
      <w:pPr>
        <w:pStyle w:val="a4"/>
        <w:spacing w:line="360" w:lineRule="auto"/>
        <w:ind w:firstLine="720"/>
        <w:jc w:val="both"/>
        <w:rPr>
          <w:sz w:val="26"/>
          <w:szCs w:val="26"/>
        </w:rPr>
      </w:pPr>
      <w:r w:rsidRPr="002B3D73">
        <w:rPr>
          <w:sz w:val="26"/>
          <w:szCs w:val="26"/>
        </w:rPr>
        <w:t>- формирование чувства ответственности за принимаемые реш</w:t>
      </w:r>
      <w:r w:rsidRPr="002B3D73">
        <w:rPr>
          <w:sz w:val="26"/>
          <w:szCs w:val="26"/>
        </w:rPr>
        <w:t>е</w:t>
      </w:r>
      <w:r w:rsidRPr="002B3D73">
        <w:rPr>
          <w:sz w:val="26"/>
          <w:szCs w:val="26"/>
        </w:rPr>
        <w:t xml:space="preserve">ния; </w:t>
      </w:r>
    </w:p>
    <w:p w:rsidR="007A3370" w:rsidRPr="002B3D73" w:rsidRDefault="001B13E9" w:rsidP="007A3370">
      <w:pPr>
        <w:pStyle w:val="a4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A3370" w:rsidRPr="002B3D73">
        <w:rPr>
          <w:sz w:val="26"/>
          <w:szCs w:val="26"/>
        </w:rPr>
        <w:t>воспитание убеждённости в преимуществах общечеловеческих ценностей и патриотизма через участие в учебно-воспитательных мероприятиях Ц</w:t>
      </w:r>
      <w:r>
        <w:rPr>
          <w:sz w:val="26"/>
          <w:szCs w:val="26"/>
        </w:rPr>
        <w:t>ДЮ</w:t>
      </w:r>
      <w:r w:rsidR="007A3370" w:rsidRPr="002B3D73">
        <w:rPr>
          <w:sz w:val="26"/>
          <w:szCs w:val="26"/>
        </w:rPr>
        <w:t>ТТ, района, г</w:t>
      </w:r>
      <w:r w:rsidR="007A3370" w:rsidRPr="002B3D73">
        <w:rPr>
          <w:sz w:val="26"/>
          <w:szCs w:val="26"/>
        </w:rPr>
        <w:t>о</w:t>
      </w:r>
      <w:r w:rsidR="007A3370" w:rsidRPr="002B3D73">
        <w:rPr>
          <w:sz w:val="26"/>
          <w:szCs w:val="26"/>
        </w:rPr>
        <w:t>рода.</w:t>
      </w:r>
    </w:p>
    <w:p w:rsidR="007A3370" w:rsidRPr="003116DD" w:rsidRDefault="007A3370" w:rsidP="007A3370">
      <w:pPr>
        <w:rPr>
          <w:b/>
          <w:sz w:val="26"/>
          <w:szCs w:val="26"/>
          <w:u w:val="single"/>
        </w:rPr>
      </w:pPr>
      <w:r w:rsidRPr="003116DD">
        <w:rPr>
          <w:b/>
          <w:sz w:val="26"/>
          <w:szCs w:val="26"/>
          <w:u w:val="single"/>
        </w:rPr>
        <w:t>Развивающие</w:t>
      </w:r>
      <w:r w:rsidR="003116DD">
        <w:rPr>
          <w:b/>
          <w:sz w:val="26"/>
          <w:szCs w:val="26"/>
          <w:u w:val="single"/>
        </w:rPr>
        <w:t>:</w:t>
      </w:r>
    </w:p>
    <w:p w:rsidR="007A3370" w:rsidRPr="002B3D73" w:rsidRDefault="007A3370" w:rsidP="007A3370">
      <w:pPr>
        <w:rPr>
          <w:sz w:val="26"/>
          <w:szCs w:val="26"/>
          <w:u w:val="single"/>
        </w:rPr>
      </w:pPr>
    </w:p>
    <w:p w:rsidR="007A3370" w:rsidRPr="002B3D73" w:rsidRDefault="007A3370" w:rsidP="007A3370">
      <w:pPr>
        <w:pStyle w:val="a4"/>
        <w:spacing w:line="360" w:lineRule="auto"/>
        <w:ind w:firstLine="720"/>
        <w:jc w:val="both"/>
        <w:rPr>
          <w:sz w:val="26"/>
          <w:szCs w:val="26"/>
        </w:rPr>
      </w:pPr>
      <w:r w:rsidRPr="002B3D73">
        <w:rPr>
          <w:sz w:val="26"/>
          <w:szCs w:val="26"/>
        </w:rPr>
        <w:t xml:space="preserve">- преодоление психологического и языкового барьера перед </w:t>
      </w:r>
      <w:r w:rsidR="001B13E9">
        <w:rPr>
          <w:sz w:val="26"/>
          <w:szCs w:val="26"/>
        </w:rPr>
        <w:t>общением на иностранном языке</w:t>
      </w:r>
      <w:r w:rsidRPr="002B3D73">
        <w:rPr>
          <w:sz w:val="26"/>
          <w:szCs w:val="26"/>
        </w:rPr>
        <w:t>;</w:t>
      </w:r>
    </w:p>
    <w:p w:rsidR="007A3370" w:rsidRPr="002B3D73" w:rsidRDefault="007A3370" w:rsidP="007A3370">
      <w:pPr>
        <w:pStyle w:val="a4"/>
        <w:spacing w:line="360" w:lineRule="auto"/>
        <w:ind w:firstLine="720"/>
        <w:jc w:val="both"/>
        <w:rPr>
          <w:sz w:val="26"/>
          <w:szCs w:val="26"/>
        </w:rPr>
      </w:pPr>
      <w:r w:rsidRPr="002B3D73">
        <w:rPr>
          <w:sz w:val="26"/>
          <w:szCs w:val="26"/>
        </w:rPr>
        <w:t>- формирование творческого подхода к решению задач;</w:t>
      </w:r>
    </w:p>
    <w:p w:rsidR="007A3370" w:rsidRPr="002B3D73" w:rsidRDefault="007A3370" w:rsidP="007A3370">
      <w:pPr>
        <w:pStyle w:val="a4"/>
        <w:spacing w:line="360" w:lineRule="auto"/>
        <w:ind w:firstLine="720"/>
        <w:jc w:val="both"/>
        <w:rPr>
          <w:sz w:val="26"/>
          <w:szCs w:val="26"/>
        </w:rPr>
      </w:pPr>
      <w:r w:rsidRPr="002B3D73">
        <w:rPr>
          <w:sz w:val="26"/>
          <w:szCs w:val="26"/>
        </w:rPr>
        <w:t>- развитие способности к самообразованию;</w:t>
      </w:r>
    </w:p>
    <w:p w:rsidR="007A3370" w:rsidRPr="002B3D73" w:rsidRDefault="007A3370" w:rsidP="007A3370">
      <w:pPr>
        <w:pStyle w:val="a4"/>
        <w:spacing w:line="360" w:lineRule="auto"/>
        <w:ind w:firstLine="720"/>
        <w:jc w:val="both"/>
        <w:rPr>
          <w:sz w:val="26"/>
          <w:szCs w:val="26"/>
        </w:rPr>
      </w:pPr>
      <w:r w:rsidRPr="002B3D73">
        <w:rPr>
          <w:sz w:val="26"/>
          <w:szCs w:val="26"/>
        </w:rPr>
        <w:t xml:space="preserve">-развитие </w:t>
      </w:r>
      <w:r w:rsidR="001B13E9">
        <w:rPr>
          <w:sz w:val="26"/>
          <w:szCs w:val="26"/>
        </w:rPr>
        <w:t>умения</w:t>
      </w:r>
      <w:r w:rsidRPr="002B3D73">
        <w:rPr>
          <w:sz w:val="26"/>
          <w:szCs w:val="26"/>
        </w:rPr>
        <w:t xml:space="preserve"> защищать и обосновывать собственное мнение на иностранном языке.</w:t>
      </w:r>
    </w:p>
    <w:p w:rsidR="00996C65" w:rsidRDefault="00996C65" w:rsidP="006E2442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7A3370" w:rsidRPr="002B3D73" w:rsidRDefault="007A3370" w:rsidP="006E2442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2B3D73">
        <w:rPr>
          <w:b/>
          <w:sz w:val="28"/>
          <w:szCs w:val="28"/>
        </w:rPr>
        <w:t>Характеристика обучающихся</w:t>
      </w:r>
    </w:p>
    <w:p w:rsidR="007A3370" w:rsidRPr="002B3D73" w:rsidRDefault="007A3370" w:rsidP="007A3370">
      <w:pPr>
        <w:pStyle w:val="a4"/>
        <w:spacing w:line="360" w:lineRule="auto"/>
        <w:ind w:firstLine="720"/>
        <w:jc w:val="both"/>
        <w:rPr>
          <w:sz w:val="26"/>
          <w:szCs w:val="26"/>
        </w:rPr>
      </w:pPr>
      <w:r w:rsidRPr="002B3D73">
        <w:rPr>
          <w:sz w:val="26"/>
          <w:szCs w:val="26"/>
        </w:rPr>
        <w:t xml:space="preserve">Данная программа предназначена для учащихся </w:t>
      </w:r>
      <w:r w:rsidR="001B13E9">
        <w:rPr>
          <w:sz w:val="26"/>
          <w:szCs w:val="26"/>
        </w:rPr>
        <w:t>11</w:t>
      </w:r>
      <w:r w:rsidRPr="002B3D73">
        <w:rPr>
          <w:sz w:val="26"/>
          <w:szCs w:val="26"/>
        </w:rPr>
        <w:t>-1</w:t>
      </w:r>
      <w:r w:rsidR="001B13E9">
        <w:rPr>
          <w:sz w:val="26"/>
          <w:szCs w:val="26"/>
        </w:rPr>
        <w:t>5  лет</w:t>
      </w:r>
      <w:r w:rsidRPr="002B3D73">
        <w:rPr>
          <w:sz w:val="26"/>
          <w:szCs w:val="26"/>
        </w:rPr>
        <w:t xml:space="preserve">. Для успешного освоения программы учащиеся должны иметь уровень знания английского </w:t>
      </w:r>
      <w:r w:rsidR="005672FC">
        <w:rPr>
          <w:sz w:val="26"/>
          <w:szCs w:val="26"/>
        </w:rPr>
        <w:t xml:space="preserve">языка </w:t>
      </w:r>
      <w:r w:rsidRPr="002B3D73">
        <w:rPr>
          <w:sz w:val="26"/>
          <w:szCs w:val="26"/>
        </w:rPr>
        <w:t xml:space="preserve">не менее </w:t>
      </w:r>
      <w:r w:rsidRPr="002B3D73">
        <w:rPr>
          <w:sz w:val="26"/>
          <w:szCs w:val="26"/>
          <w:lang w:val="en-US"/>
        </w:rPr>
        <w:t>Pre</w:t>
      </w:r>
      <w:r w:rsidRPr="002B3D73">
        <w:rPr>
          <w:sz w:val="26"/>
          <w:szCs w:val="26"/>
        </w:rPr>
        <w:t>-</w:t>
      </w:r>
      <w:r w:rsidRPr="002B3D73">
        <w:rPr>
          <w:sz w:val="26"/>
          <w:szCs w:val="26"/>
          <w:lang w:val="en-US"/>
        </w:rPr>
        <w:t>Intermediate</w:t>
      </w:r>
      <w:r w:rsidRPr="002B3D73">
        <w:rPr>
          <w:sz w:val="26"/>
          <w:szCs w:val="26"/>
        </w:rPr>
        <w:t xml:space="preserve"> </w:t>
      </w:r>
      <w:r w:rsidRPr="002B3D73">
        <w:rPr>
          <w:sz w:val="26"/>
          <w:szCs w:val="26"/>
          <w:lang w:val="en-US"/>
        </w:rPr>
        <w:t>Level</w:t>
      </w:r>
      <w:r w:rsidRPr="002B3D73">
        <w:rPr>
          <w:sz w:val="26"/>
          <w:szCs w:val="26"/>
        </w:rPr>
        <w:t xml:space="preserve"> и желать развивать свои знания и навыки в разговорном английском</w:t>
      </w:r>
      <w:r w:rsidR="005672FC">
        <w:rPr>
          <w:sz w:val="26"/>
          <w:szCs w:val="26"/>
        </w:rPr>
        <w:t xml:space="preserve"> языке</w:t>
      </w:r>
      <w:r w:rsidRPr="002B3D73">
        <w:rPr>
          <w:sz w:val="26"/>
          <w:szCs w:val="26"/>
        </w:rPr>
        <w:t>.</w:t>
      </w:r>
    </w:p>
    <w:p w:rsidR="005E07AB" w:rsidRPr="002B3D73" w:rsidRDefault="005E07AB" w:rsidP="006E2442">
      <w:pPr>
        <w:pStyle w:val="a3"/>
        <w:spacing w:before="0" w:after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B3D73">
        <w:rPr>
          <w:rFonts w:ascii="Times New Roman" w:hAnsi="Times New Roman" w:cs="Times New Roman"/>
          <w:b/>
          <w:color w:val="auto"/>
          <w:sz w:val="28"/>
          <w:szCs w:val="28"/>
        </w:rPr>
        <w:t>Сроки реализации ОП</w:t>
      </w:r>
    </w:p>
    <w:p w:rsidR="003E1655" w:rsidRPr="005672FC" w:rsidRDefault="005E07AB">
      <w:pPr>
        <w:pStyle w:val="a4"/>
        <w:spacing w:line="360" w:lineRule="auto"/>
        <w:ind w:firstLine="720"/>
        <w:jc w:val="both"/>
        <w:rPr>
          <w:sz w:val="26"/>
          <w:szCs w:val="26"/>
        </w:rPr>
      </w:pPr>
      <w:r w:rsidRPr="002B3D73">
        <w:rPr>
          <w:sz w:val="26"/>
          <w:szCs w:val="26"/>
        </w:rPr>
        <w:t xml:space="preserve">Программа рассчитана на реализацию в течение  </w:t>
      </w:r>
      <w:r w:rsidR="00C34FBC" w:rsidRPr="00C34FBC">
        <w:rPr>
          <w:sz w:val="26"/>
          <w:szCs w:val="26"/>
        </w:rPr>
        <w:t>2 лет по</w:t>
      </w:r>
      <w:r w:rsidR="005672FC">
        <w:rPr>
          <w:sz w:val="26"/>
          <w:szCs w:val="26"/>
        </w:rPr>
        <w:t xml:space="preserve"> 144 академических часа.  </w:t>
      </w:r>
      <w:r w:rsidR="00C147CE">
        <w:rPr>
          <w:sz w:val="26"/>
          <w:szCs w:val="26"/>
        </w:rPr>
        <w:t xml:space="preserve">Количество учебных часов </w:t>
      </w:r>
      <w:r w:rsidR="005A70A7">
        <w:rPr>
          <w:sz w:val="26"/>
          <w:szCs w:val="26"/>
        </w:rPr>
        <w:t xml:space="preserve">программы </w:t>
      </w:r>
      <w:r w:rsidR="003E1655" w:rsidRPr="005672FC">
        <w:rPr>
          <w:sz w:val="26"/>
          <w:szCs w:val="26"/>
        </w:rPr>
        <w:t xml:space="preserve"> </w:t>
      </w:r>
      <w:r w:rsidR="005672FC" w:rsidRPr="005672FC">
        <w:rPr>
          <w:sz w:val="26"/>
          <w:szCs w:val="26"/>
        </w:rPr>
        <w:t xml:space="preserve">зависит от  уровня  начальной </w:t>
      </w:r>
      <w:r w:rsidR="005672FC">
        <w:rPr>
          <w:sz w:val="26"/>
          <w:szCs w:val="26"/>
        </w:rPr>
        <w:t>подготовки учащихся</w:t>
      </w:r>
      <w:r w:rsidR="002E0FF5" w:rsidRPr="005672FC">
        <w:rPr>
          <w:sz w:val="26"/>
          <w:szCs w:val="26"/>
        </w:rPr>
        <w:t>.</w:t>
      </w:r>
    </w:p>
    <w:p w:rsidR="002E0FF5" w:rsidRPr="002B3D73" w:rsidRDefault="002E0FF5">
      <w:pPr>
        <w:pStyle w:val="a4"/>
        <w:spacing w:line="360" w:lineRule="auto"/>
        <w:ind w:firstLine="720"/>
        <w:jc w:val="both"/>
        <w:rPr>
          <w:sz w:val="26"/>
          <w:szCs w:val="26"/>
        </w:rPr>
      </w:pPr>
      <w:r w:rsidRPr="002B3D73">
        <w:rPr>
          <w:sz w:val="26"/>
          <w:szCs w:val="26"/>
        </w:rPr>
        <w:t>В зависимости от уровня подготовки учащихся и их заинтересованности в отдельных вопросах, количество часов, отведенное на определенные  т</w:t>
      </w:r>
      <w:r w:rsidRPr="002B3D73">
        <w:rPr>
          <w:sz w:val="26"/>
          <w:szCs w:val="26"/>
        </w:rPr>
        <w:t>е</w:t>
      </w:r>
      <w:r w:rsidRPr="002B3D73">
        <w:rPr>
          <w:sz w:val="26"/>
          <w:szCs w:val="26"/>
        </w:rPr>
        <w:t>мы</w:t>
      </w:r>
      <w:r w:rsidR="003116DD">
        <w:rPr>
          <w:sz w:val="26"/>
          <w:szCs w:val="26"/>
        </w:rPr>
        <w:t>,</w:t>
      </w:r>
      <w:r w:rsidRPr="002B3D73">
        <w:rPr>
          <w:sz w:val="26"/>
          <w:szCs w:val="26"/>
        </w:rPr>
        <w:t xml:space="preserve"> может варьироваться в пределах общего количества часов настоящей программы. По тем же причинам  может варьироваться количество часов, отведенное на учебно-массовы</w:t>
      </w:r>
      <w:r w:rsidR="003116DD">
        <w:rPr>
          <w:sz w:val="26"/>
          <w:szCs w:val="26"/>
        </w:rPr>
        <w:t xml:space="preserve">е мероприятия (экскурсии, </w:t>
      </w:r>
      <w:r w:rsidRPr="002B3D73">
        <w:rPr>
          <w:sz w:val="26"/>
          <w:szCs w:val="26"/>
        </w:rPr>
        <w:t xml:space="preserve"> посещение выставок и др.)</w:t>
      </w:r>
    </w:p>
    <w:p w:rsidR="00996C65" w:rsidRDefault="00996C65" w:rsidP="006E2442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2E0FF5" w:rsidRPr="002B3D73" w:rsidRDefault="005C250C" w:rsidP="006E2442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2B3D73">
        <w:rPr>
          <w:b/>
          <w:sz w:val="28"/>
          <w:szCs w:val="28"/>
        </w:rPr>
        <w:lastRenderedPageBreak/>
        <w:t>Формы и р</w:t>
      </w:r>
      <w:r w:rsidR="003116DD">
        <w:rPr>
          <w:b/>
          <w:sz w:val="28"/>
          <w:szCs w:val="28"/>
        </w:rPr>
        <w:t>ежим занятий</w:t>
      </w:r>
    </w:p>
    <w:p w:rsidR="005E07AB" w:rsidRPr="002B3D73" w:rsidRDefault="00C34FBC" w:rsidP="00C147CE">
      <w:pPr>
        <w:pStyle w:val="a4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Программа рассчитана на 2 года,  144 часа каждый год. Занятия проходят 2 раза в неделю по 2 часа.</w:t>
      </w:r>
    </w:p>
    <w:p w:rsidR="005C250C" w:rsidRPr="002B3D73" w:rsidRDefault="005C250C" w:rsidP="00C147CE">
      <w:pPr>
        <w:pStyle w:val="a9"/>
        <w:spacing w:after="0" w:line="360" w:lineRule="auto"/>
        <w:ind w:left="0" w:firstLine="720"/>
        <w:jc w:val="both"/>
        <w:rPr>
          <w:sz w:val="26"/>
          <w:szCs w:val="26"/>
        </w:rPr>
      </w:pPr>
      <w:r w:rsidRPr="002B3D73">
        <w:rPr>
          <w:sz w:val="26"/>
          <w:szCs w:val="26"/>
        </w:rPr>
        <w:t>Основными формами  занятий по данной программе  являются комбинированное занятие (сочетание теоретического и практического зан</w:t>
      </w:r>
      <w:r w:rsidRPr="002B3D73">
        <w:rPr>
          <w:sz w:val="26"/>
          <w:szCs w:val="26"/>
        </w:rPr>
        <w:t>я</w:t>
      </w:r>
      <w:r w:rsidRPr="002B3D73">
        <w:rPr>
          <w:sz w:val="26"/>
          <w:szCs w:val="26"/>
        </w:rPr>
        <w:t xml:space="preserve">тий) </w:t>
      </w:r>
      <w:r w:rsidR="003116DD">
        <w:rPr>
          <w:sz w:val="26"/>
          <w:szCs w:val="26"/>
        </w:rPr>
        <w:t xml:space="preserve">и </w:t>
      </w:r>
      <w:r w:rsidRPr="002B3D73">
        <w:rPr>
          <w:sz w:val="26"/>
          <w:szCs w:val="26"/>
        </w:rPr>
        <w:t xml:space="preserve"> практическое компьютерное занятие.</w:t>
      </w:r>
    </w:p>
    <w:p w:rsidR="005C250C" w:rsidRPr="002B3D73" w:rsidRDefault="005C250C" w:rsidP="007A3370">
      <w:pPr>
        <w:pStyle w:val="a4"/>
        <w:spacing w:line="360" w:lineRule="auto"/>
        <w:jc w:val="both"/>
        <w:rPr>
          <w:sz w:val="26"/>
          <w:szCs w:val="26"/>
        </w:rPr>
      </w:pPr>
    </w:p>
    <w:p w:rsidR="005E07AB" w:rsidRPr="002B3D73" w:rsidRDefault="005E07AB" w:rsidP="006E2442">
      <w:pPr>
        <w:pStyle w:val="a3"/>
        <w:spacing w:before="0" w:after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B3D73">
        <w:rPr>
          <w:rFonts w:ascii="Times New Roman" w:hAnsi="Times New Roman" w:cs="Times New Roman"/>
          <w:b/>
          <w:color w:val="auto"/>
          <w:sz w:val="28"/>
          <w:szCs w:val="28"/>
        </w:rPr>
        <w:t>Ожидаемые результаты ОП</w:t>
      </w:r>
    </w:p>
    <w:p w:rsidR="005E07AB" w:rsidRPr="002B3D73" w:rsidRDefault="005E07AB">
      <w:pPr>
        <w:pStyle w:val="a4"/>
        <w:spacing w:line="360" w:lineRule="auto"/>
        <w:ind w:firstLine="720"/>
        <w:jc w:val="both"/>
        <w:rPr>
          <w:sz w:val="26"/>
          <w:szCs w:val="26"/>
        </w:rPr>
      </w:pPr>
      <w:r w:rsidRPr="002B3D73">
        <w:rPr>
          <w:sz w:val="26"/>
          <w:szCs w:val="26"/>
        </w:rPr>
        <w:t>В результате реализации программы ожидается, что учащиеся смогут более свободно общаться на английском языке, пополнят свой словарный запас и научатся переводить несложные тексты на слух.</w:t>
      </w:r>
    </w:p>
    <w:p w:rsidR="005E07AB" w:rsidRPr="005000D9" w:rsidRDefault="005E07AB">
      <w:pPr>
        <w:pStyle w:val="a4"/>
        <w:spacing w:line="360" w:lineRule="auto"/>
        <w:ind w:firstLine="720"/>
        <w:jc w:val="both"/>
        <w:rPr>
          <w:b/>
          <w:sz w:val="26"/>
          <w:szCs w:val="26"/>
        </w:rPr>
      </w:pPr>
      <w:r w:rsidRPr="005000D9">
        <w:rPr>
          <w:b/>
          <w:sz w:val="26"/>
          <w:szCs w:val="26"/>
        </w:rPr>
        <w:t xml:space="preserve">По окончанию </w:t>
      </w:r>
      <w:r w:rsidR="00B616B6" w:rsidRPr="005000D9">
        <w:rPr>
          <w:b/>
          <w:sz w:val="26"/>
          <w:szCs w:val="26"/>
        </w:rPr>
        <w:t xml:space="preserve">1 года обучения </w:t>
      </w:r>
      <w:r w:rsidRPr="005000D9">
        <w:rPr>
          <w:b/>
          <w:sz w:val="26"/>
          <w:szCs w:val="26"/>
        </w:rPr>
        <w:t xml:space="preserve">учащийся </w:t>
      </w:r>
      <w:r w:rsidR="007A3370" w:rsidRPr="005000D9">
        <w:rPr>
          <w:b/>
          <w:sz w:val="26"/>
          <w:szCs w:val="26"/>
        </w:rPr>
        <w:t>будет</w:t>
      </w:r>
      <w:r w:rsidRPr="005000D9">
        <w:rPr>
          <w:b/>
          <w:sz w:val="26"/>
          <w:szCs w:val="26"/>
        </w:rPr>
        <w:t>:</w:t>
      </w:r>
    </w:p>
    <w:p w:rsidR="005E07AB" w:rsidRPr="002B3D73" w:rsidRDefault="005E07AB">
      <w:pPr>
        <w:spacing w:line="360" w:lineRule="auto"/>
        <w:rPr>
          <w:b/>
          <w:sz w:val="26"/>
          <w:szCs w:val="26"/>
          <w:u w:val="single"/>
        </w:rPr>
      </w:pPr>
      <w:r w:rsidRPr="002B3D73">
        <w:rPr>
          <w:sz w:val="26"/>
          <w:szCs w:val="26"/>
          <w:u w:val="single"/>
        </w:rPr>
        <w:t>Знать и понимать</w:t>
      </w:r>
      <w:r w:rsidRPr="002B3D73">
        <w:rPr>
          <w:b/>
          <w:sz w:val="26"/>
          <w:szCs w:val="26"/>
          <w:u w:val="single"/>
        </w:rPr>
        <w:t>:</w:t>
      </w:r>
    </w:p>
    <w:p w:rsidR="005E07AB" w:rsidRPr="002B3D73" w:rsidRDefault="005E07AB">
      <w:pPr>
        <w:pStyle w:val="a4"/>
        <w:spacing w:line="360" w:lineRule="auto"/>
        <w:ind w:firstLine="720"/>
        <w:jc w:val="both"/>
        <w:rPr>
          <w:sz w:val="26"/>
          <w:szCs w:val="26"/>
        </w:rPr>
      </w:pPr>
      <w:r w:rsidRPr="002B3D73">
        <w:rPr>
          <w:sz w:val="26"/>
          <w:szCs w:val="26"/>
        </w:rPr>
        <w:t>- основные грамматические, лексические и иные правила построения английской речи;</w:t>
      </w:r>
    </w:p>
    <w:p w:rsidR="005E07AB" w:rsidRPr="002B3D73" w:rsidRDefault="005E07AB">
      <w:pPr>
        <w:pStyle w:val="a4"/>
        <w:numPr>
          <w:ilvl w:val="0"/>
          <w:numId w:val="8"/>
        </w:numPr>
        <w:tabs>
          <w:tab w:val="clear" w:pos="1212"/>
          <w:tab w:val="num" w:pos="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2B3D73">
        <w:rPr>
          <w:sz w:val="26"/>
          <w:szCs w:val="26"/>
        </w:rPr>
        <w:t>культурологические, поведенческие и исторические особенности стран изучаемого языка;</w:t>
      </w:r>
    </w:p>
    <w:p w:rsidR="005E07AB" w:rsidRPr="002B3D73" w:rsidRDefault="005E07AB">
      <w:pPr>
        <w:pStyle w:val="a4"/>
        <w:numPr>
          <w:ilvl w:val="0"/>
          <w:numId w:val="8"/>
        </w:numPr>
        <w:tabs>
          <w:tab w:val="clear" w:pos="1212"/>
          <w:tab w:val="num" w:pos="18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2B3D73">
        <w:rPr>
          <w:sz w:val="26"/>
          <w:szCs w:val="26"/>
        </w:rPr>
        <w:t>возможности использования имеющегося словарного запаса для перевода устной речи при разговоре с носителями языка;</w:t>
      </w:r>
    </w:p>
    <w:p w:rsidR="005E07AB" w:rsidRPr="002B3D73" w:rsidRDefault="005E07AB">
      <w:pPr>
        <w:pStyle w:val="Iniiaiieoaeno3"/>
        <w:spacing w:line="360" w:lineRule="auto"/>
        <w:rPr>
          <w:sz w:val="26"/>
          <w:szCs w:val="26"/>
          <w:u w:val="single"/>
        </w:rPr>
      </w:pPr>
      <w:r w:rsidRPr="002B3D73">
        <w:rPr>
          <w:sz w:val="26"/>
          <w:szCs w:val="26"/>
          <w:u w:val="single"/>
        </w:rPr>
        <w:t>Уметь:</w:t>
      </w:r>
    </w:p>
    <w:p w:rsidR="005E07AB" w:rsidRPr="002B3D73" w:rsidRDefault="005E07AB">
      <w:pPr>
        <w:pStyle w:val="a4"/>
        <w:spacing w:line="360" w:lineRule="auto"/>
        <w:ind w:firstLine="720"/>
        <w:jc w:val="both"/>
        <w:rPr>
          <w:sz w:val="26"/>
          <w:szCs w:val="26"/>
        </w:rPr>
      </w:pPr>
      <w:r w:rsidRPr="002B3D73">
        <w:rPr>
          <w:sz w:val="26"/>
          <w:szCs w:val="26"/>
        </w:rPr>
        <w:t>- отвечать на английском языке на вопросы</w:t>
      </w:r>
      <w:r w:rsidR="005A70A7">
        <w:rPr>
          <w:sz w:val="26"/>
          <w:szCs w:val="26"/>
        </w:rPr>
        <w:t>,</w:t>
      </w:r>
      <w:r w:rsidRPr="002B3D73">
        <w:rPr>
          <w:sz w:val="26"/>
          <w:szCs w:val="26"/>
        </w:rPr>
        <w:t xml:space="preserve"> касающиеся </w:t>
      </w:r>
      <w:r w:rsidR="005A70A7">
        <w:rPr>
          <w:sz w:val="26"/>
          <w:szCs w:val="26"/>
        </w:rPr>
        <w:t xml:space="preserve"> увлечений, </w:t>
      </w:r>
      <w:r w:rsidRPr="002B3D73">
        <w:rPr>
          <w:sz w:val="26"/>
          <w:szCs w:val="26"/>
        </w:rPr>
        <w:t xml:space="preserve"> будущей профессии и т.д.;</w:t>
      </w:r>
    </w:p>
    <w:p w:rsidR="005E07AB" w:rsidRPr="002B3D73" w:rsidRDefault="005E07AB">
      <w:pPr>
        <w:pStyle w:val="a4"/>
        <w:spacing w:line="360" w:lineRule="auto"/>
        <w:ind w:firstLine="720"/>
        <w:jc w:val="both"/>
        <w:rPr>
          <w:sz w:val="26"/>
          <w:szCs w:val="26"/>
        </w:rPr>
      </w:pPr>
      <w:r w:rsidRPr="002B3D73">
        <w:rPr>
          <w:sz w:val="26"/>
          <w:szCs w:val="26"/>
        </w:rPr>
        <w:t>- правильно строить свои вопросы</w:t>
      </w:r>
      <w:r w:rsidR="005A70A7">
        <w:rPr>
          <w:sz w:val="26"/>
          <w:szCs w:val="26"/>
        </w:rPr>
        <w:t xml:space="preserve">, ответы </w:t>
      </w:r>
      <w:r w:rsidRPr="002B3D73">
        <w:rPr>
          <w:sz w:val="26"/>
          <w:szCs w:val="26"/>
        </w:rPr>
        <w:t>и рассказы на английском языке;</w:t>
      </w:r>
    </w:p>
    <w:p w:rsidR="005E07AB" w:rsidRPr="002B3D73" w:rsidRDefault="00B97BDB">
      <w:pPr>
        <w:pStyle w:val="a4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понимать смысл непереведенных фильмов и аудио</w:t>
      </w:r>
      <w:r w:rsidR="005E07AB" w:rsidRPr="002B3D73">
        <w:rPr>
          <w:sz w:val="26"/>
          <w:szCs w:val="26"/>
        </w:rPr>
        <w:t>текстов на английском языке;</w:t>
      </w:r>
    </w:p>
    <w:p w:rsidR="005E07AB" w:rsidRPr="002B3D73" w:rsidRDefault="00C147CE">
      <w:pPr>
        <w:pStyle w:val="a4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E07AB" w:rsidRPr="002B3D73">
        <w:rPr>
          <w:sz w:val="26"/>
          <w:szCs w:val="26"/>
        </w:rPr>
        <w:t>выучить песню на английском языке;</w:t>
      </w:r>
    </w:p>
    <w:p w:rsidR="005E07AB" w:rsidRDefault="005E07AB" w:rsidP="00317D7C">
      <w:pPr>
        <w:pStyle w:val="a4"/>
        <w:spacing w:line="360" w:lineRule="auto"/>
        <w:ind w:firstLine="720"/>
        <w:jc w:val="both"/>
        <w:rPr>
          <w:sz w:val="26"/>
          <w:szCs w:val="26"/>
        </w:rPr>
      </w:pPr>
      <w:r w:rsidRPr="002B3D73">
        <w:rPr>
          <w:sz w:val="26"/>
          <w:szCs w:val="26"/>
        </w:rPr>
        <w:t>- работать в команде для д</w:t>
      </w:r>
      <w:r w:rsidR="00317D7C">
        <w:rPr>
          <w:sz w:val="26"/>
          <w:szCs w:val="26"/>
        </w:rPr>
        <w:t>остижения наилучшего результата.</w:t>
      </w:r>
    </w:p>
    <w:p w:rsidR="00317D7C" w:rsidRPr="002B3D73" w:rsidRDefault="00317D7C" w:rsidP="00317D7C">
      <w:pPr>
        <w:pStyle w:val="a4"/>
        <w:spacing w:line="360" w:lineRule="auto"/>
        <w:ind w:firstLine="720"/>
        <w:jc w:val="both"/>
        <w:rPr>
          <w:sz w:val="26"/>
          <w:szCs w:val="26"/>
        </w:rPr>
      </w:pPr>
    </w:p>
    <w:p w:rsidR="005E07AB" w:rsidRPr="002B3D73" w:rsidRDefault="005E07AB">
      <w:pPr>
        <w:spacing w:line="360" w:lineRule="auto"/>
        <w:rPr>
          <w:sz w:val="26"/>
          <w:szCs w:val="26"/>
          <w:u w:val="single"/>
        </w:rPr>
      </w:pPr>
      <w:r w:rsidRPr="002B3D73">
        <w:rPr>
          <w:sz w:val="26"/>
          <w:szCs w:val="26"/>
          <w:u w:val="single"/>
        </w:rPr>
        <w:lastRenderedPageBreak/>
        <w:t>Быть:</w:t>
      </w:r>
    </w:p>
    <w:p w:rsidR="005E07AB" w:rsidRPr="002B3D73" w:rsidRDefault="005E07AB">
      <w:pPr>
        <w:pStyle w:val="a4"/>
        <w:spacing w:line="360" w:lineRule="auto"/>
        <w:ind w:firstLine="720"/>
        <w:jc w:val="both"/>
        <w:rPr>
          <w:sz w:val="26"/>
          <w:szCs w:val="26"/>
        </w:rPr>
      </w:pPr>
      <w:r w:rsidRPr="002B3D73">
        <w:rPr>
          <w:sz w:val="26"/>
          <w:szCs w:val="26"/>
        </w:rPr>
        <w:t>- творческой личностью;</w:t>
      </w:r>
    </w:p>
    <w:p w:rsidR="005E07AB" w:rsidRDefault="005E07AB" w:rsidP="005000D9">
      <w:pPr>
        <w:pStyle w:val="a4"/>
        <w:spacing w:line="360" w:lineRule="auto"/>
        <w:ind w:firstLine="720"/>
        <w:rPr>
          <w:sz w:val="26"/>
          <w:szCs w:val="26"/>
        </w:rPr>
      </w:pPr>
      <w:r w:rsidRPr="002B3D73">
        <w:rPr>
          <w:sz w:val="26"/>
          <w:szCs w:val="26"/>
        </w:rPr>
        <w:t>- патриотом,  любить и уважать  свой город, свою страну.</w:t>
      </w:r>
    </w:p>
    <w:p w:rsidR="00B616B6" w:rsidRPr="005000D9" w:rsidRDefault="00B616B6" w:rsidP="005000D9">
      <w:pPr>
        <w:pStyle w:val="a4"/>
        <w:spacing w:line="360" w:lineRule="auto"/>
        <w:ind w:firstLine="720"/>
        <w:jc w:val="center"/>
        <w:rPr>
          <w:b/>
          <w:sz w:val="26"/>
          <w:szCs w:val="26"/>
        </w:rPr>
      </w:pPr>
      <w:r w:rsidRPr="005000D9">
        <w:rPr>
          <w:b/>
          <w:sz w:val="26"/>
          <w:szCs w:val="26"/>
        </w:rPr>
        <w:t xml:space="preserve">По окончанию </w:t>
      </w:r>
      <w:r w:rsidR="005000D9" w:rsidRPr="005000D9">
        <w:rPr>
          <w:b/>
          <w:sz w:val="26"/>
          <w:szCs w:val="26"/>
        </w:rPr>
        <w:t>2</w:t>
      </w:r>
      <w:r w:rsidRPr="005000D9">
        <w:rPr>
          <w:b/>
          <w:sz w:val="26"/>
          <w:szCs w:val="26"/>
        </w:rPr>
        <w:t xml:space="preserve"> года обучения </w:t>
      </w:r>
      <w:r w:rsidR="005000D9" w:rsidRPr="005000D9">
        <w:rPr>
          <w:b/>
          <w:sz w:val="26"/>
          <w:szCs w:val="26"/>
        </w:rPr>
        <w:t xml:space="preserve"> </w:t>
      </w:r>
      <w:r w:rsidRPr="005000D9">
        <w:rPr>
          <w:b/>
          <w:sz w:val="26"/>
          <w:szCs w:val="26"/>
        </w:rPr>
        <w:t>учащийся будет:</w:t>
      </w:r>
    </w:p>
    <w:p w:rsidR="00F5020A" w:rsidRPr="005000D9" w:rsidRDefault="005000D9" w:rsidP="005000D9">
      <w:pPr>
        <w:pStyle w:val="a4"/>
        <w:spacing w:line="360" w:lineRule="auto"/>
        <w:jc w:val="both"/>
        <w:rPr>
          <w:sz w:val="26"/>
          <w:szCs w:val="26"/>
          <w:u w:val="single"/>
        </w:rPr>
      </w:pPr>
      <w:r w:rsidRPr="005000D9">
        <w:rPr>
          <w:sz w:val="26"/>
          <w:szCs w:val="26"/>
          <w:u w:val="single"/>
        </w:rPr>
        <w:t>Знать и понимать:</w:t>
      </w:r>
    </w:p>
    <w:p w:rsidR="005000D9" w:rsidRPr="002B3D73" w:rsidRDefault="005000D9" w:rsidP="005000D9">
      <w:pPr>
        <w:pStyle w:val="a4"/>
        <w:spacing w:line="360" w:lineRule="auto"/>
        <w:ind w:firstLine="720"/>
        <w:jc w:val="both"/>
        <w:rPr>
          <w:sz w:val="26"/>
          <w:szCs w:val="26"/>
        </w:rPr>
      </w:pPr>
      <w:r w:rsidRPr="002B3D73">
        <w:rPr>
          <w:sz w:val="26"/>
          <w:szCs w:val="26"/>
        </w:rPr>
        <w:t>- алгоритмы создания и перевода текстов на английском языке на различные темы;</w:t>
      </w:r>
    </w:p>
    <w:p w:rsidR="005000D9" w:rsidRPr="002B3D73" w:rsidRDefault="005000D9" w:rsidP="005000D9">
      <w:pPr>
        <w:pStyle w:val="a4"/>
        <w:spacing w:line="360" w:lineRule="auto"/>
        <w:ind w:firstLine="720"/>
        <w:jc w:val="both"/>
        <w:rPr>
          <w:sz w:val="26"/>
          <w:szCs w:val="26"/>
        </w:rPr>
      </w:pPr>
      <w:r w:rsidRPr="002B3D73">
        <w:rPr>
          <w:sz w:val="26"/>
          <w:szCs w:val="26"/>
        </w:rPr>
        <w:t>- принципы работы в Интернет и поисковых системах;</w:t>
      </w:r>
    </w:p>
    <w:p w:rsidR="005000D9" w:rsidRDefault="005000D9" w:rsidP="005000D9">
      <w:pPr>
        <w:pStyle w:val="a4"/>
        <w:spacing w:line="360" w:lineRule="auto"/>
        <w:ind w:firstLine="720"/>
        <w:jc w:val="both"/>
        <w:rPr>
          <w:sz w:val="26"/>
          <w:szCs w:val="26"/>
        </w:rPr>
      </w:pPr>
      <w:r w:rsidRPr="002B3D73">
        <w:rPr>
          <w:sz w:val="26"/>
          <w:szCs w:val="26"/>
        </w:rPr>
        <w:t>- способы расширения собственного словарного запаса.</w:t>
      </w:r>
    </w:p>
    <w:p w:rsidR="005000D9" w:rsidRDefault="005000D9" w:rsidP="005000D9">
      <w:pPr>
        <w:pStyle w:val="a4"/>
        <w:spacing w:line="360" w:lineRule="auto"/>
        <w:jc w:val="both"/>
        <w:rPr>
          <w:sz w:val="26"/>
          <w:szCs w:val="26"/>
          <w:u w:val="single"/>
        </w:rPr>
      </w:pPr>
      <w:r w:rsidRPr="005000D9">
        <w:rPr>
          <w:sz w:val="26"/>
          <w:szCs w:val="26"/>
          <w:u w:val="single"/>
        </w:rPr>
        <w:t>Уметь:</w:t>
      </w:r>
    </w:p>
    <w:p w:rsidR="005000D9" w:rsidRPr="002B3D73" w:rsidRDefault="005000D9" w:rsidP="005000D9">
      <w:pPr>
        <w:pStyle w:val="a4"/>
        <w:spacing w:line="360" w:lineRule="auto"/>
        <w:ind w:firstLine="720"/>
        <w:rPr>
          <w:sz w:val="26"/>
          <w:szCs w:val="26"/>
        </w:rPr>
      </w:pPr>
      <w:r w:rsidRPr="002B3D73">
        <w:rPr>
          <w:sz w:val="26"/>
          <w:szCs w:val="26"/>
        </w:rPr>
        <w:t xml:space="preserve">- понимать английскую речь на уровне не менее </w:t>
      </w:r>
      <w:r w:rsidRPr="002B3D73">
        <w:rPr>
          <w:sz w:val="26"/>
          <w:szCs w:val="26"/>
          <w:lang w:val="en-US"/>
        </w:rPr>
        <w:t>Intermediate</w:t>
      </w:r>
      <w:r w:rsidRPr="002B3D73">
        <w:rPr>
          <w:sz w:val="26"/>
          <w:szCs w:val="26"/>
        </w:rPr>
        <w:t>;</w:t>
      </w:r>
    </w:p>
    <w:p w:rsidR="005000D9" w:rsidRPr="002B3D73" w:rsidRDefault="005000D9" w:rsidP="005000D9">
      <w:pPr>
        <w:pStyle w:val="a4"/>
        <w:spacing w:line="360" w:lineRule="auto"/>
        <w:ind w:firstLine="720"/>
        <w:jc w:val="both"/>
        <w:rPr>
          <w:sz w:val="26"/>
          <w:szCs w:val="26"/>
        </w:rPr>
      </w:pPr>
      <w:r w:rsidRPr="002B3D73">
        <w:rPr>
          <w:sz w:val="26"/>
          <w:szCs w:val="26"/>
        </w:rPr>
        <w:t>- готовить и проводить в</w:t>
      </w:r>
      <w:r w:rsidRPr="002B3D73">
        <w:rPr>
          <w:sz w:val="26"/>
          <w:szCs w:val="26"/>
        </w:rPr>
        <w:t>ы</w:t>
      </w:r>
      <w:r w:rsidRPr="002B3D73">
        <w:rPr>
          <w:sz w:val="26"/>
          <w:szCs w:val="26"/>
        </w:rPr>
        <w:t>ступления, участвовать в групповом обсуждении, фиксировать его ход и результаты;</w:t>
      </w:r>
    </w:p>
    <w:p w:rsidR="005000D9" w:rsidRPr="002B3D73" w:rsidRDefault="005000D9" w:rsidP="005000D9">
      <w:pPr>
        <w:pStyle w:val="a4"/>
        <w:spacing w:line="360" w:lineRule="auto"/>
        <w:ind w:firstLine="720"/>
        <w:jc w:val="both"/>
        <w:rPr>
          <w:sz w:val="26"/>
          <w:szCs w:val="26"/>
        </w:rPr>
      </w:pPr>
      <w:r w:rsidRPr="002B3D73">
        <w:rPr>
          <w:sz w:val="26"/>
          <w:szCs w:val="26"/>
        </w:rPr>
        <w:t>-</w:t>
      </w:r>
      <w:r w:rsidR="00317D7C">
        <w:rPr>
          <w:sz w:val="26"/>
          <w:szCs w:val="26"/>
        </w:rPr>
        <w:t xml:space="preserve"> </w:t>
      </w:r>
      <w:r w:rsidRPr="002B3D73">
        <w:rPr>
          <w:sz w:val="26"/>
          <w:szCs w:val="26"/>
        </w:rPr>
        <w:t xml:space="preserve"> работать в команде для достижения наилучшего результата;</w:t>
      </w:r>
    </w:p>
    <w:p w:rsidR="005000D9" w:rsidRPr="002B3D73" w:rsidRDefault="005000D9" w:rsidP="005000D9">
      <w:pPr>
        <w:pStyle w:val="a4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 </w:t>
      </w:r>
      <w:r w:rsidRPr="002B3D73">
        <w:rPr>
          <w:sz w:val="26"/>
          <w:szCs w:val="26"/>
        </w:rPr>
        <w:t xml:space="preserve">обсуждать реалии </w:t>
      </w:r>
      <w:r>
        <w:rPr>
          <w:sz w:val="26"/>
          <w:szCs w:val="26"/>
        </w:rPr>
        <w:t>современной жизни, экологические, социальные, этнографические и иные</w:t>
      </w:r>
      <w:r w:rsidRPr="002B3D73">
        <w:rPr>
          <w:sz w:val="26"/>
          <w:szCs w:val="26"/>
        </w:rPr>
        <w:t xml:space="preserve"> проблем</w:t>
      </w:r>
      <w:r>
        <w:rPr>
          <w:sz w:val="26"/>
          <w:szCs w:val="26"/>
        </w:rPr>
        <w:t>ы</w:t>
      </w:r>
      <w:r w:rsidRPr="002B3D73">
        <w:rPr>
          <w:sz w:val="26"/>
          <w:szCs w:val="26"/>
        </w:rPr>
        <w:t>;</w:t>
      </w:r>
    </w:p>
    <w:p w:rsidR="005000D9" w:rsidRPr="00317D7C" w:rsidRDefault="005000D9" w:rsidP="00317D7C">
      <w:pPr>
        <w:pStyle w:val="a4"/>
        <w:numPr>
          <w:ilvl w:val="0"/>
          <w:numId w:val="8"/>
        </w:numPr>
        <w:tabs>
          <w:tab w:val="clear" w:pos="1212"/>
          <w:tab w:val="num" w:pos="0"/>
        </w:tabs>
        <w:spacing w:line="360" w:lineRule="auto"/>
        <w:ind w:left="0" w:firstLine="720"/>
        <w:jc w:val="both"/>
        <w:rPr>
          <w:sz w:val="26"/>
          <w:szCs w:val="26"/>
        </w:rPr>
      </w:pPr>
      <w:r w:rsidRPr="002B3D73">
        <w:rPr>
          <w:sz w:val="26"/>
          <w:szCs w:val="26"/>
        </w:rPr>
        <w:t>ориентироваться в современном англоязычном мире.</w:t>
      </w:r>
    </w:p>
    <w:p w:rsidR="005000D9" w:rsidRDefault="005000D9" w:rsidP="005000D9">
      <w:pPr>
        <w:pStyle w:val="a4"/>
        <w:spacing w:line="360" w:lineRule="auto"/>
        <w:jc w:val="both"/>
        <w:rPr>
          <w:sz w:val="26"/>
          <w:szCs w:val="26"/>
          <w:u w:val="single"/>
        </w:rPr>
      </w:pPr>
      <w:r w:rsidRPr="005000D9">
        <w:rPr>
          <w:sz w:val="26"/>
          <w:szCs w:val="26"/>
          <w:u w:val="single"/>
        </w:rPr>
        <w:t>Быть</w:t>
      </w:r>
      <w:r>
        <w:rPr>
          <w:sz w:val="26"/>
          <w:szCs w:val="26"/>
          <w:u w:val="single"/>
        </w:rPr>
        <w:t>:</w:t>
      </w:r>
    </w:p>
    <w:p w:rsidR="00F5020A" w:rsidRDefault="005000D9" w:rsidP="00317D7C">
      <w:pPr>
        <w:pStyle w:val="a4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-творческой, коммун</w:t>
      </w:r>
      <w:r w:rsidR="00317D7C">
        <w:rPr>
          <w:sz w:val="26"/>
          <w:szCs w:val="26"/>
        </w:rPr>
        <w:t>икативной толерантной личностью.</w:t>
      </w:r>
    </w:p>
    <w:p w:rsidR="00317D7C" w:rsidRPr="00317D7C" w:rsidRDefault="00317D7C" w:rsidP="00317D7C">
      <w:pPr>
        <w:pStyle w:val="a4"/>
        <w:spacing w:line="360" w:lineRule="auto"/>
        <w:jc w:val="both"/>
        <w:rPr>
          <w:sz w:val="26"/>
          <w:szCs w:val="26"/>
        </w:rPr>
      </w:pPr>
    </w:p>
    <w:p w:rsidR="005E07AB" w:rsidRPr="002B3D73" w:rsidRDefault="00E430CC" w:rsidP="006E2442">
      <w:pPr>
        <w:pStyle w:val="31"/>
        <w:jc w:val="center"/>
        <w:rPr>
          <w:color w:val="auto"/>
          <w:szCs w:val="28"/>
          <w:u w:val="none"/>
        </w:rPr>
      </w:pPr>
      <w:r>
        <w:rPr>
          <w:color w:val="auto"/>
          <w:szCs w:val="28"/>
          <w:u w:val="none"/>
        </w:rPr>
        <w:t>С</w:t>
      </w:r>
      <w:r w:rsidR="006E2442" w:rsidRPr="002B3D73">
        <w:rPr>
          <w:color w:val="auto"/>
          <w:szCs w:val="28"/>
          <w:u w:val="none"/>
        </w:rPr>
        <w:t>пособы определения результативности</w:t>
      </w:r>
      <w:r w:rsidR="005E07AB" w:rsidRPr="002B3D73">
        <w:rPr>
          <w:color w:val="auto"/>
          <w:szCs w:val="28"/>
          <w:u w:val="none"/>
        </w:rPr>
        <w:t xml:space="preserve"> ОП </w:t>
      </w:r>
    </w:p>
    <w:p w:rsidR="005672FC" w:rsidRPr="002B3D73" w:rsidRDefault="00B97BDB" w:rsidP="00B97BDB">
      <w:pPr>
        <w:pStyle w:val="a9"/>
        <w:spacing w:line="360" w:lineRule="auto"/>
        <w:ind w:lef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>Основными формами</w:t>
      </w:r>
      <w:r w:rsidR="005E07AB" w:rsidRPr="002B3D73">
        <w:rPr>
          <w:sz w:val="26"/>
          <w:szCs w:val="26"/>
        </w:rPr>
        <w:t xml:space="preserve"> проверки результатов образовательной программы я</w:t>
      </w:r>
      <w:r>
        <w:rPr>
          <w:sz w:val="26"/>
          <w:szCs w:val="26"/>
        </w:rPr>
        <w:t xml:space="preserve">вляются дискуссии учащихся по теме занятия, самостоятельные работы, </w:t>
      </w:r>
      <w:r w:rsidR="005E07AB" w:rsidRPr="002B3D73">
        <w:rPr>
          <w:sz w:val="26"/>
          <w:szCs w:val="26"/>
        </w:rPr>
        <w:t>устные опросы.</w:t>
      </w:r>
      <w:r w:rsidR="005672FC">
        <w:rPr>
          <w:sz w:val="26"/>
          <w:szCs w:val="26"/>
        </w:rPr>
        <w:t xml:space="preserve"> </w:t>
      </w:r>
      <w:r w:rsidR="005672FC" w:rsidRPr="002B3D73">
        <w:rPr>
          <w:sz w:val="26"/>
          <w:szCs w:val="26"/>
        </w:rPr>
        <w:t>Для подведения итогов по каждой теме программы используются т</w:t>
      </w:r>
      <w:r w:rsidR="005672FC" w:rsidRPr="002B3D73">
        <w:rPr>
          <w:sz w:val="26"/>
          <w:szCs w:val="26"/>
        </w:rPr>
        <w:t>а</w:t>
      </w:r>
      <w:r w:rsidR="005672FC" w:rsidRPr="002B3D73">
        <w:rPr>
          <w:sz w:val="26"/>
          <w:szCs w:val="26"/>
        </w:rPr>
        <w:t xml:space="preserve">кие формы подведения итогов, как  </w:t>
      </w:r>
      <w:r>
        <w:rPr>
          <w:sz w:val="26"/>
          <w:szCs w:val="26"/>
        </w:rPr>
        <w:t xml:space="preserve">творческая </w:t>
      </w:r>
      <w:r w:rsidR="005672FC" w:rsidRPr="002B3D73">
        <w:rPr>
          <w:sz w:val="26"/>
          <w:szCs w:val="26"/>
        </w:rPr>
        <w:t xml:space="preserve">самостоятельная работа, опрос в ходе беседы, тестирование, </w:t>
      </w:r>
      <w:r>
        <w:rPr>
          <w:sz w:val="26"/>
          <w:szCs w:val="26"/>
        </w:rPr>
        <w:t xml:space="preserve">педагогическое наблюдение </w:t>
      </w:r>
      <w:r w:rsidR="005672FC" w:rsidRPr="002B3D73">
        <w:rPr>
          <w:sz w:val="26"/>
          <w:szCs w:val="26"/>
        </w:rPr>
        <w:t>(подр</w:t>
      </w:r>
      <w:r>
        <w:rPr>
          <w:sz w:val="26"/>
          <w:szCs w:val="26"/>
        </w:rPr>
        <w:t>обнее см. в разделе «Методическое обеспечение образовательной программы»</w:t>
      </w:r>
      <w:r w:rsidR="005672FC" w:rsidRPr="002B3D73">
        <w:rPr>
          <w:sz w:val="26"/>
          <w:szCs w:val="26"/>
        </w:rPr>
        <w:t>)</w:t>
      </w:r>
    </w:p>
    <w:p w:rsidR="006E2442" w:rsidRPr="002B3D73" w:rsidRDefault="005E07AB">
      <w:pPr>
        <w:pStyle w:val="a4"/>
        <w:spacing w:line="360" w:lineRule="auto"/>
        <w:ind w:firstLine="720"/>
        <w:jc w:val="both"/>
        <w:rPr>
          <w:sz w:val="26"/>
          <w:szCs w:val="26"/>
        </w:rPr>
      </w:pPr>
      <w:r w:rsidRPr="002B3D73">
        <w:rPr>
          <w:sz w:val="26"/>
          <w:szCs w:val="26"/>
        </w:rPr>
        <w:lastRenderedPageBreak/>
        <w:t xml:space="preserve"> Данный курс предусматривает три итоговые формы отчетности </w:t>
      </w:r>
      <w:r w:rsidR="006E2442" w:rsidRPr="002B3D73">
        <w:rPr>
          <w:sz w:val="26"/>
          <w:szCs w:val="26"/>
        </w:rPr>
        <w:t>обу</w:t>
      </w:r>
      <w:r w:rsidRPr="002B3D73">
        <w:rPr>
          <w:sz w:val="26"/>
          <w:szCs w:val="26"/>
        </w:rPr>
        <w:t>ча</w:t>
      </w:r>
      <w:r w:rsidR="005672FC">
        <w:rPr>
          <w:sz w:val="26"/>
          <w:szCs w:val="26"/>
        </w:rPr>
        <w:t>ю</w:t>
      </w:r>
      <w:r w:rsidRPr="002B3D73">
        <w:rPr>
          <w:sz w:val="26"/>
          <w:szCs w:val="26"/>
        </w:rPr>
        <w:t>щегося за</w:t>
      </w:r>
      <w:r w:rsidR="00317D7C">
        <w:rPr>
          <w:sz w:val="26"/>
          <w:szCs w:val="26"/>
        </w:rPr>
        <w:t xml:space="preserve"> первый и второй</w:t>
      </w:r>
      <w:r w:rsidRPr="002B3D73">
        <w:rPr>
          <w:sz w:val="26"/>
          <w:szCs w:val="26"/>
        </w:rPr>
        <w:t xml:space="preserve"> год</w:t>
      </w:r>
      <w:r w:rsidR="00317D7C">
        <w:rPr>
          <w:sz w:val="26"/>
          <w:szCs w:val="26"/>
        </w:rPr>
        <w:t>а обучения</w:t>
      </w:r>
      <w:r w:rsidRPr="002B3D73">
        <w:rPr>
          <w:sz w:val="26"/>
          <w:szCs w:val="26"/>
        </w:rPr>
        <w:t xml:space="preserve">. </w:t>
      </w:r>
    </w:p>
    <w:p w:rsidR="005E07AB" w:rsidRPr="002B3D73" w:rsidRDefault="005E07AB" w:rsidP="00C658F8">
      <w:pPr>
        <w:pStyle w:val="a4"/>
        <w:spacing w:line="360" w:lineRule="auto"/>
        <w:ind w:firstLine="720"/>
        <w:jc w:val="both"/>
        <w:rPr>
          <w:sz w:val="26"/>
          <w:szCs w:val="26"/>
        </w:rPr>
      </w:pPr>
      <w:r w:rsidRPr="002B3D73">
        <w:rPr>
          <w:sz w:val="26"/>
          <w:szCs w:val="26"/>
        </w:rPr>
        <w:t>В течение первого полугодия учащиеся репетируют спектакль на английском языке, а также разучивают песни, на которые в последующем они будут снимать клипы. В случае успешной постановки</w:t>
      </w:r>
      <w:r w:rsidR="00B97BDB">
        <w:rPr>
          <w:sz w:val="26"/>
          <w:szCs w:val="26"/>
        </w:rPr>
        <w:t>,</w:t>
      </w:r>
      <w:r w:rsidRPr="002B3D73">
        <w:rPr>
          <w:sz w:val="26"/>
          <w:szCs w:val="26"/>
        </w:rPr>
        <w:t xml:space="preserve"> спектакль планируется показать другим учащимся центра на специально организованном концерте. </w:t>
      </w:r>
      <w:r w:rsidR="00C658F8">
        <w:rPr>
          <w:sz w:val="26"/>
          <w:szCs w:val="26"/>
        </w:rPr>
        <w:t>У</w:t>
      </w:r>
      <w:r w:rsidR="00C658F8" w:rsidRPr="002B3D73">
        <w:rPr>
          <w:sz w:val="26"/>
          <w:szCs w:val="26"/>
        </w:rPr>
        <w:t>чащиеся должн</w:t>
      </w:r>
      <w:r w:rsidR="00C658F8">
        <w:rPr>
          <w:sz w:val="26"/>
          <w:szCs w:val="26"/>
        </w:rPr>
        <w:t>ы будут самостоятельно выбрать с</w:t>
      </w:r>
      <w:r w:rsidR="00C658F8" w:rsidRPr="002B3D73">
        <w:rPr>
          <w:sz w:val="26"/>
          <w:szCs w:val="26"/>
        </w:rPr>
        <w:t xml:space="preserve">ценарий, выучить роли, провести репетиции и оформить соответствующим образом сцену и костюмы. </w:t>
      </w:r>
    </w:p>
    <w:p w:rsidR="006E2442" w:rsidRPr="002B3D73" w:rsidRDefault="005E07AB" w:rsidP="00251DE0">
      <w:pPr>
        <w:pStyle w:val="a4"/>
        <w:spacing w:line="360" w:lineRule="auto"/>
        <w:ind w:firstLine="720"/>
        <w:jc w:val="both"/>
        <w:rPr>
          <w:sz w:val="26"/>
          <w:szCs w:val="26"/>
        </w:rPr>
      </w:pPr>
      <w:r w:rsidRPr="002B3D73">
        <w:rPr>
          <w:sz w:val="26"/>
          <w:szCs w:val="26"/>
        </w:rPr>
        <w:t>Во втором полугодии учащиеся должны будут совместно снять несколько клипов на разученные ранее песни. В клипе должны присутствовать два обязательных элемента – сама песня</w:t>
      </w:r>
      <w:r w:rsidR="00B97BDB">
        <w:rPr>
          <w:sz w:val="26"/>
          <w:szCs w:val="26"/>
        </w:rPr>
        <w:t>,</w:t>
      </w:r>
      <w:r w:rsidRPr="002B3D73">
        <w:rPr>
          <w:sz w:val="26"/>
          <w:szCs w:val="26"/>
        </w:rPr>
        <w:t xml:space="preserve"> правильно исполненная на английском языке и танец, поставленный и разученный учащимися на нее. </w:t>
      </w:r>
      <w:r w:rsidR="00251DE0">
        <w:rPr>
          <w:sz w:val="26"/>
          <w:szCs w:val="26"/>
        </w:rPr>
        <w:t>У</w:t>
      </w:r>
      <w:r w:rsidR="00251DE0" w:rsidRPr="002B3D73">
        <w:rPr>
          <w:sz w:val="26"/>
          <w:szCs w:val="26"/>
        </w:rPr>
        <w:t xml:space="preserve">чащиеся должны будут самостоятельно разучить слова, отредактировать музыку, выбрать </w:t>
      </w:r>
      <w:r w:rsidR="00251DE0">
        <w:rPr>
          <w:sz w:val="26"/>
          <w:szCs w:val="26"/>
        </w:rPr>
        <w:t>с</w:t>
      </w:r>
      <w:r w:rsidR="00251DE0" w:rsidRPr="002B3D73">
        <w:rPr>
          <w:sz w:val="26"/>
          <w:szCs w:val="26"/>
        </w:rPr>
        <w:t xml:space="preserve">ценарий видеоклипа, выучить танец к песне, провести репетиции и снять и смонтировать соответствующим образом ролик. </w:t>
      </w:r>
    </w:p>
    <w:p w:rsidR="005E07AB" w:rsidRPr="002B3D73" w:rsidRDefault="00B97BDB">
      <w:pPr>
        <w:pStyle w:val="a4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заключительном </w:t>
      </w:r>
      <w:r w:rsidR="005E07AB" w:rsidRPr="002B3D73">
        <w:rPr>
          <w:sz w:val="26"/>
          <w:szCs w:val="26"/>
        </w:rPr>
        <w:t xml:space="preserve">занятии планируется показ видеоклипов учащихся. </w:t>
      </w:r>
    </w:p>
    <w:p w:rsidR="001F6784" w:rsidRPr="002B3D73" w:rsidRDefault="005E07AB" w:rsidP="001F6784">
      <w:pPr>
        <w:pStyle w:val="a4"/>
        <w:spacing w:line="360" w:lineRule="auto"/>
        <w:ind w:firstLine="720"/>
        <w:jc w:val="both"/>
        <w:rPr>
          <w:sz w:val="26"/>
          <w:szCs w:val="26"/>
        </w:rPr>
      </w:pPr>
      <w:r w:rsidRPr="002B3D73">
        <w:rPr>
          <w:sz w:val="26"/>
          <w:szCs w:val="26"/>
        </w:rPr>
        <w:t xml:space="preserve">И также планируется проведение </w:t>
      </w:r>
      <w:r w:rsidR="00C147CE">
        <w:rPr>
          <w:sz w:val="26"/>
          <w:szCs w:val="26"/>
        </w:rPr>
        <w:t>«</w:t>
      </w:r>
      <w:r w:rsidRPr="002B3D73">
        <w:rPr>
          <w:sz w:val="26"/>
          <w:szCs w:val="26"/>
        </w:rPr>
        <w:t>круглого стола</w:t>
      </w:r>
      <w:r w:rsidR="00C147CE">
        <w:rPr>
          <w:sz w:val="26"/>
          <w:szCs w:val="26"/>
        </w:rPr>
        <w:t>»</w:t>
      </w:r>
      <w:r w:rsidRPr="002B3D73">
        <w:rPr>
          <w:sz w:val="26"/>
          <w:szCs w:val="26"/>
        </w:rPr>
        <w:t xml:space="preserve"> по важнейшим геополитическим, социальным и культурным вопросам </w:t>
      </w:r>
      <w:r w:rsidR="00B97BDB">
        <w:rPr>
          <w:sz w:val="26"/>
          <w:szCs w:val="26"/>
        </w:rPr>
        <w:t>(</w:t>
      </w:r>
      <w:r w:rsidRPr="002B3D73">
        <w:rPr>
          <w:sz w:val="26"/>
          <w:szCs w:val="26"/>
        </w:rPr>
        <w:t>полностью на английском языке</w:t>
      </w:r>
      <w:r w:rsidR="00B97BDB">
        <w:rPr>
          <w:sz w:val="26"/>
          <w:szCs w:val="26"/>
        </w:rPr>
        <w:t>)</w:t>
      </w:r>
      <w:r w:rsidRPr="002B3D73">
        <w:rPr>
          <w:sz w:val="26"/>
          <w:szCs w:val="26"/>
        </w:rPr>
        <w:t xml:space="preserve">. К </w:t>
      </w:r>
      <w:r w:rsidR="00C147CE">
        <w:rPr>
          <w:sz w:val="26"/>
          <w:szCs w:val="26"/>
        </w:rPr>
        <w:t>«</w:t>
      </w:r>
      <w:r w:rsidRPr="002B3D73">
        <w:rPr>
          <w:sz w:val="26"/>
          <w:szCs w:val="26"/>
        </w:rPr>
        <w:t>круглому столу</w:t>
      </w:r>
      <w:r w:rsidR="00C147CE">
        <w:rPr>
          <w:sz w:val="26"/>
          <w:szCs w:val="26"/>
        </w:rPr>
        <w:t>»</w:t>
      </w:r>
      <w:r w:rsidRPr="002B3D73">
        <w:rPr>
          <w:sz w:val="26"/>
          <w:szCs w:val="26"/>
        </w:rPr>
        <w:t xml:space="preserve"> каждый учащийся готовит собственное выступле</w:t>
      </w:r>
      <w:r w:rsidR="001F6784">
        <w:rPr>
          <w:sz w:val="26"/>
          <w:szCs w:val="26"/>
        </w:rPr>
        <w:t>ние на  заявленные заранее темы.</w:t>
      </w:r>
      <w:r w:rsidRPr="002B3D73">
        <w:rPr>
          <w:sz w:val="26"/>
          <w:szCs w:val="26"/>
        </w:rPr>
        <w:t xml:space="preserve"> </w:t>
      </w:r>
      <w:r w:rsidR="001F6784">
        <w:rPr>
          <w:sz w:val="26"/>
          <w:szCs w:val="26"/>
        </w:rPr>
        <w:t>У</w:t>
      </w:r>
      <w:r w:rsidR="001F6784" w:rsidRPr="002B3D73">
        <w:rPr>
          <w:sz w:val="26"/>
          <w:szCs w:val="26"/>
        </w:rPr>
        <w:t xml:space="preserve">чащиеся должны будут самостоятельно найти и оформить соответствующим образом материал, связанный с одной из мировых глобальных проблем на английском языке. Каждое выступление должно быть представлено учащимся на бумажном и электронном носителе, соответствовать тематике </w:t>
      </w:r>
      <w:r w:rsidR="001F6784">
        <w:rPr>
          <w:sz w:val="26"/>
          <w:szCs w:val="26"/>
        </w:rPr>
        <w:t>«к</w:t>
      </w:r>
      <w:r w:rsidR="001F6784" w:rsidRPr="002B3D73">
        <w:rPr>
          <w:sz w:val="26"/>
          <w:szCs w:val="26"/>
        </w:rPr>
        <w:t>руглого стола</w:t>
      </w:r>
      <w:r w:rsidR="001F6784">
        <w:rPr>
          <w:sz w:val="26"/>
          <w:szCs w:val="26"/>
        </w:rPr>
        <w:t>»</w:t>
      </w:r>
      <w:r w:rsidR="001F6784" w:rsidRPr="002B3D73">
        <w:rPr>
          <w:sz w:val="26"/>
          <w:szCs w:val="26"/>
        </w:rPr>
        <w:t xml:space="preserve">, иметь соответственно оформленные иллюстрации. </w:t>
      </w:r>
    </w:p>
    <w:p w:rsidR="005E07AB" w:rsidRPr="002B3D73" w:rsidRDefault="001F6784" w:rsidP="001F6784">
      <w:pPr>
        <w:pStyle w:val="a4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147CE">
        <w:rPr>
          <w:sz w:val="26"/>
          <w:szCs w:val="26"/>
        </w:rPr>
        <w:t>«</w:t>
      </w:r>
      <w:r w:rsidR="005E07AB" w:rsidRPr="002B3D73">
        <w:rPr>
          <w:sz w:val="26"/>
          <w:szCs w:val="26"/>
        </w:rPr>
        <w:t>Круглый стол</w:t>
      </w:r>
      <w:r w:rsidR="00C147CE">
        <w:rPr>
          <w:sz w:val="26"/>
          <w:szCs w:val="26"/>
        </w:rPr>
        <w:t>»</w:t>
      </w:r>
      <w:r w:rsidR="005E07AB" w:rsidRPr="002B3D73">
        <w:rPr>
          <w:sz w:val="26"/>
          <w:szCs w:val="26"/>
        </w:rPr>
        <w:t xml:space="preserve"> позволит продемонстрировать свой уровень знаний и свободного владения английским языком. Одновременно он привлечет внимание подростков к общемировым проблемам и их решению.</w:t>
      </w:r>
      <w:r w:rsidRPr="001F6784">
        <w:rPr>
          <w:sz w:val="26"/>
          <w:szCs w:val="26"/>
        </w:rPr>
        <w:t xml:space="preserve"> </w:t>
      </w:r>
    </w:p>
    <w:p w:rsidR="005E07AB" w:rsidRPr="002B3D73" w:rsidRDefault="005E07AB">
      <w:pPr>
        <w:pStyle w:val="a4"/>
        <w:spacing w:line="360" w:lineRule="auto"/>
        <w:ind w:firstLine="720"/>
        <w:jc w:val="both"/>
        <w:rPr>
          <w:sz w:val="26"/>
          <w:szCs w:val="26"/>
        </w:rPr>
      </w:pPr>
      <w:r w:rsidRPr="002B3D73">
        <w:rPr>
          <w:sz w:val="26"/>
          <w:szCs w:val="26"/>
        </w:rPr>
        <w:t>По всем темам оценка работ только конструктивная. Педагог отм</w:t>
      </w:r>
      <w:r w:rsidRPr="002B3D73">
        <w:rPr>
          <w:sz w:val="26"/>
          <w:szCs w:val="26"/>
        </w:rPr>
        <w:t>е</w:t>
      </w:r>
      <w:r w:rsidRPr="002B3D73">
        <w:rPr>
          <w:sz w:val="26"/>
          <w:szCs w:val="26"/>
        </w:rPr>
        <w:t xml:space="preserve">чает хорошие стороны работы </w:t>
      </w:r>
      <w:r w:rsidR="00B97BDB">
        <w:rPr>
          <w:sz w:val="26"/>
          <w:szCs w:val="26"/>
        </w:rPr>
        <w:t>и объясняет</w:t>
      </w:r>
      <w:r w:rsidRPr="002B3D73">
        <w:rPr>
          <w:sz w:val="26"/>
          <w:szCs w:val="26"/>
        </w:rPr>
        <w:t xml:space="preserve">, что необходимо исправить или улучшить </w:t>
      </w:r>
      <w:r w:rsidRPr="002B3D73">
        <w:rPr>
          <w:sz w:val="26"/>
          <w:szCs w:val="26"/>
        </w:rPr>
        <w:lastRenderedPageBreak/>
        <w:t xml:space="preserve">для более успешного освоения английского языка.  Педагог стремится создать доброжелательную атмосферу на  занятиях, создать ситуацию успеха. </w:t>
      </w:r>
    </w:p>
    <w:p w:rsidR="006E2442" w:rsidRPr="002B3D73" w:rsidRDefault="006E2442" w:rsidP="000547CB">
      <w:pPr>
        <w:pStyle w:val="a4"/>
        <w:spacing w:line="360" w:lineRule="auto"/>
        <w:ind w:firstLine="720"/>
        <w:jc w:val="center"/>
        <w:rPr>
          <w:b/>
          <w:sz w:val="28"/>
          <w:szCs w:val="28"/>
        </w:rPr>
      </w:pPr>
      <w:r w:rsidRPr="002B3D73">
        <w:rPr>
          <w:b/>
          <w:sz w:val="28"/>
          <w:szCs w:val="28"/>
        </w:rPr>
        <w:t xml:space="preserve">Формы </w:t>
      </w:r>
      <w:r w:rsidR="00B97BDB">
        <w:rPr>
          <w:b/>
          <w:sz w:val="28"/>
          <w:szCs w:val="28"/>
        </w:rPr>
        <w:t>подведения итогов реализации ОП</w:t>
      </w:r>
    </w:p>
    <w:p w:rsidR="0008576D" w:rsidRPr="002B3D73" w:rsidRDefault="00A95262" w:rsidP="00A95262">
      <w:pPr>
        <w:pStyle w:val="a9"/>
        <w:spacing w:line="360" w:lineRule="auto"/>
        <w:ind w:firstLine="4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E2442" w:rsidRPr="002B3D73">
        <w:rPr>
          <w:sz w:val="26"/>
          <w:szCs w:val="26"/>
        </w:rPr>
        <w:t xml:space="preserve">К концу учебного года </w:t>
      </w:r>
      <w:r w:rsidR="005672FC">
        <w:rPr>
          <w:sz w:val="26"/>
          <w:szCs w:val="26"/>
        </w:rPr>
        <w:t xml:space="preserve">силами </w:t>
      </w:r>
      <w:r w:rsidR="006E2442" w:rsidRPr="002B3D73">
        <w:rPr>
          <w:sz w:val="26"/>
          <w:szCs w:val="26"/>
        </w:rPr>
        <w:t>обучающи</w:t>
      </w:r>
      <w:r w:rsidR="005672FC">
        <w:rPr>
          <w:sz w:val="26"/>
          <w:szCs w:val="26"/>
        </w:rPr>
        <w:t>хся</w:t>
      </w:r>
      <w:r w:rsidR="006E2442" w:rsidRPr="002B3D73">
        <w:rPr>
          <w:sz w:val="26"/>
          <w:szCs w:val="26"/>
        </w:rPr>
        <w:t xml:space="preserve"> необходимо поставить </w:t>
      </w:r>
      <w:r>
        <w:rPr>
          <w:sz w:val="26"/>
          <w:szCs w:val="26"/>
        </w:rPr>
        <w:t xml:space="preserve">театрализованные </w:t>
      </w:r>
      <w:r w:rsidR="006E2442" w:rsidRPr="002B3D73">
        <w:rPr>
          <w:sz w:val="26"/>
          <w:szCs w:val="26"/>
        </w:rPr>
        <w:t xml:space="preserve"> сценки на английском языке, выучить песню и сделать клип на нее,</w:t>
      </w:r>
      <w:r w:rsidR="005672FC">
        <w:rPr>
          <w:sz w:val="26"/>
          <w:szCs w:val="26"/>
        </w:rPr>
        <w:t xml:space="preserve"> а также </w:t>
      </w:r>
      <w:r w:rsidR="006E2442" w:rsidRPr="002B3D73">
        <w:rPr>
          <w:sz w:val="26"/>
          <w:szCs w:val="26"/>
        </w:rPr>
        <w:t xml:space="preserve"> провести </w:t>
      </w:r>
      <w:r w:rsidR="00C147CE">
        <w:rPr>
          <w:sz w:val="26"/>
          <w:szCs w:val="26"/>
        </w:rPr>
        <w:t>«</w:t>
      </w:r>
      <w:r w:rsidR="006E2442" w:rsidRPr="002B3D73">
        <w:rPr>
          <w:sz w:val="26"/>
          <w:szCs w:val="26"/>
        </w:rPr>
        <w:t>круглый стол</w:t>
      </w:r>
      <w:r w:rsidR="00C147CE">
        <w:rPr>
          <w:sz w:val="26"/>
          <w:szCs w:val="26"/>
        </w:rPr>
        <w:t>»</w:t>
      </w:r>
      <w:r>
        <w:rPr>
          <w:sz w:val="26"/>
          <w:szCs w:val="26"/>
        </w:rPr>
        <w:t xml:space="preserve"> с обсуждением важнейших вопросов на английском языке</w:t>
      </w:r>
      <w:r w:rsidR="006E2442" w:rsidRPr="002B3D73">
        <w:rPr>
          <w:sz w:val="26"/>
          <w:szCs w:val="26"/>
        </w:rPr>
        <w:t>.</w:t>
      </w:r>
      <w:r w:rsidR="0008576D" w:rsidRPr="002B3D73">
        <w:rPr>
          <w:sz w:val="26"/>
          <w:szCs w:val="26"/>
        </w:rPr>
        <w:t xml:space="preserve"> </w:t>
      </w:r>
    </w:p>
    <w:p w:rsidR="005E07AB" w:rsidRPr="002B3D73" w:rsidRDefault="005E07AB" w:rsidP="00250D2A">
      <w:pPr>
        <w:pStyle w:val="a3"/>
        <w:spacing w:before="0" w:after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B3D73">
        <w:rPr>
          <w:rFonts w:ascii="Times New Roman" w:hAnsi="Times New Roman" w:cs="Times New Roman"/>
          <w:b/>
          <w:color w:val="auto"/>
          <w:sz w:val="28"/>
          <w:szCs w:val="28"/>
        </w:rPr>
        <w:t>Учебно-воспитательная работа</w:t>
      </w:r>
    </w:p>
    <w:p w:rsidR="005E07AB" w:rsidRPr="002B3D73" w:rsidRDefault="005E07AB">
      <w:pPr>
        <w:pStyle w:val="a4"/>
        <w:spacing w:line="360" w:lineRule="auto"/>
        <w:ind w:firstLine="720"/>
        <w:jc w:val="both"/>
        <w:rPr>
          <w:sz w:val="26"/>
          <w:szCs w:val="26"/>
        </w:rPr>
      </w:pPr>
      <w:r w:rsidRPr="002B3D73">
        <w:rPr>
          <w:sz w:val="26"/>
          <w:szCs w:val="26"/>
        </w:rPr>
        <w:t>Учебно-воспитательная работа осуществляется  на занятиях путем  расск</w:t>
      </w:r>
      <w:r w:rsidRPr="002B3D73">
        <w:rPr>
          <w:sz w:val="26"/>
          <w:szCs w:val="26"/>
        </w:rPr>
        <w:t>а</w:t>
      </w:r>
      <w:r w:rsidRPr="002B3D73">
        <w:rPr>
          <w:sz w:val="26"/>
          <w:szCs w:val="26"/>
        </w:rPr>
        <w:t>зов о достижениях российских ученых, кратких сообщений о событиях мирового значения. В ненавязчивой форме напоминаются правила повед</w:t>
      </w:r>
      <w:r w:rsidRPr="002B3D73">
        <w:rPr>
          <w:sz w:val="26"/>
          <w:szCs w:val="26"/>
        </w:rPr>
        <w:t>е</w:t>
      </w:r>
      <w:r w:rsidRPr="002B3D73">
        <w:rPr>
          <w:sz w:val="26"/>
          <w:szCs w:val="26"/>
        </w:rPr>
        <w:t>ния. Кроме того, учащиеся принимают участие в учебно-массовых мер</w:t>
      </w:r>
      <w:r w:rsidRPr="002B3D73">
        <w:rPr>
          <w:sz w:val="26"/>
          <w:szCs w:val="26"/>
        </w:rPr>
        <w:t>о</w:t>
      </w:r>
      <w:r w:rsidRPr="002B3D73">
        <w:rPr>
          <w:sz w:val="26"/>
          <w:szCs w:val="26"/>
        </w:rPr>
        <w:t>приятиях по тематике объединения в рамках объединения, района и города (конкурсы, выставки).</w:t>
      </w:r>
    </w:p>
    <w:p w:rsidR="005E07AB" w:rsidRPr="002B3D73" w:rsidRDefault="003E1655">
      <w:pPr>
        <w:pStyle w:val="5"/>
        <w:spacing w:line="360" w:lineRule="auto"/>
        <w:jc w:val="center"/>
        <w:rPr>
          <w:b/>
          <w:sz w:val="28"/>
          <w:szCs w:val="28"/>
        </w:rPr>
      </w:pPr>
      <w:r w:rsidRPr="002B3D73">
        <w:rPr>
          <w:b/>
          <w:sz w:val="28"/>
          <w:szCs w:val="28"/>
        </w:rPr>
        <w:br w:type="page"/>
      </w:r>
      <w:r w:rsidR="005E07AB" w:rsidRPr="002B3D73">
        <w:rPr>
          <w:b/>
          <w:sz w:val="28"/>
          <w:szCs w:val="28"/>
        </w:rPr>
        <w:lastRenderedPageBreak/>
        <w:t xml:space="preserve">Учебно-тематический план </w:t>
      </w:r>
      <w:r w:rsidR="00317D7C">
        <w:rPr>
          <w:b/>
          <w:sz w:val="28"/>
          <w:szCs w:val="28"/>
        </w:rPr>
        <w:t xml:space="preserve"> 1 года обучения из расчета 144 часа.</w:t>
      </w:r>
    </w:p>
    <w:tbl>
      <w:tblPr>
        <w:tblW w:w="9353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3"/>
        <w:gridCol w:w="5400"/>
        <w:gridCol w:w="1016"/>
        <w:gridCol w:w="1324"/>
        <w:gridCol w:w="900"/>
      </w:tblGrid>
      <w:tr w:rsidR="005E07AB" w:rsidRPr="002B3D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3" w:type="dxa"/>
            <w:vMerge w:val="restart"/>
            <w:vAlign w:val="center"/>
          </w:tcPr>
          <w:p w:rsidR="005E07AB" w:rsidRPr="002B3D73" w:rsidRDefault="005E07AB">
            <w:pPr>
              <w:jc w:val="center"/>
              <w:rPr>
                <w:b/>
              </w:rPr>
            </w:pPr>
            <w:r w:rsidRPr="002B3D73">
              <w:rPr>
                <w:b/>
              </w:rPr>
              <w:t>№</w:t>
            </w:r>
          </w:p>
          <w:p w:rsidR="005E07AB" w:rsidRPr="002B3D73" w:rsidRDefault="005E07AB">
            <w:pPr>
              <w:jc w:val="center"/>
            </w:pPr>
            <w:r w:rsidRPr="002B3D73">
              <w:rPr>
                <w:b/>
              </w:rPr>
              <w:t>тем</w:t>
            </w:r>
          </w:p>
        </w:tc>
        <w:tc>
          <w:tcPr>
            <w:tcW w:w="5400" w:type="dxa"/>
            <w:vMerge w:val="restart"/>
            <w:vAlign w:val="center"/>
          </w:tcPr>
          <w:p w:rsidR="005E07AB" w:rsidRPr="002B3D73" w:rsidRDefault="005E07AB">
            <w:pPr>
              <w:pStyle w:val="7"/>
              <w:rPr>
                <w:sz w:val="24"/>
              </w:rPr>
            </w:pPr>
            <w:r w:rsidRPr="002B3D73">
              <w:rPr>
                <w:sz w:val="24"/>
              </w:rPr>
              <w:t>Темы</w:t>
            </w:r>
          </w:p>
        </w:tc>
        <w:tc>
          <w:tcPr>
            <w:tcW w:w="3240" w:type="dxa"/>
            <w:gridSpan w:val="3"/>
            <w:vAlign w:val="center"/>
          </w:tcPr>
          <w:p w:rsidR="005E07AB" w:rsidRPr="002B3D73" w:rsidRDefault="005E07AB">
            <w:pPr>
              <w:pStyle w:val="4"/>
              <w:jc w:val="center"/>
              <w:rPr>
                <w:sz w:val="24"/>
                <w:szCs w:val="24"/>
              </w:rPr>
            </w:pPr>
            <w:r w:rsidRPr="002B3D73">
              <w:rPr>
                <w:sz w:val="24"/>
                <w:szCs w:val="24"/>
              </w:rPr>
              <w:t>Количество ч</w:t>
            </w:r>
            <w:r w:rsidRPr="002B3D73">
              <w:rPr>
                <w:sz w:val="24"/>
                <w:szCs w:val="24"/>
              </w:rPr>
              <w:t>а</w:t>
            </w:r>
            <w:r w:rsidRPr="002B3D73">
              <w:rPr>
                <w:sz w:val="24"/>
                <w:szCs w:val="24"/>
              </w:rPr>
              <w:t>сов</w:t>
            </w:r>
          </w:p>
        </w:tc>
      </w:tr>
      <w:tr w:rsidR="005E07AB" w:rsidRPr="002B3D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3" w:type="dxa"/>
            <w:vMerge/>
          </w:tcPr>
          <w:p w:rsidR="005E07AB" w:rsidRPr="002B3D73" w:rsidRDefault="005E07AB">
            <w:pPr>
              <w:jc w:val="both"/>
            </w:pPr>
          </w:p>
        </w:tc>
        <w:tc>
          <w:tcPr>
            <w:tcW w:w="5400" w:type="dxa"/>
            <w:vMerge/>
          </w:tcPr>
          <w:p w:rsidR="005E07AB" w:rsidRPr="002B3D73" w:rsidRDefault="005E07AB">
            <w:pPr>
              <w:jc w:val="both"/>
            </w:pPr>
          </w:p>
        </w:tc>
        <w:tc>
          <w:tcPr>
            <w:tcW w:w="1016" w:type="dxa"/>
            <w:vAlign w:val="center"/>
          </w:tcPr>
          <w:p w:rsidR="005E07AB" w:rsidRPr="002B3D73" w:rsidRDefault="005E07AB">
            <w:pPr>
              <w:jc w:val="center"/>
              <w:rPr>
                <w:b/>
              </w:rPr>
            </w:pPr>
            <w:r w:rsidRPr="002B3D73">
              <w:rPr>
                <w:b/>
              </w:rPr>
              <w:t>Те</w:t>
            </w:r>
            <w:r w:rsidRPr="002B3D73">
              <w:rPr>
                <w:b/>
              </w:rPr>
              <w:t>о</w:t>
            </w:r>
            <w:r w:rsidRPr="002B3D73">
              <w:rPr>
                <w:b/>
              </w:rPr>
              <w:t>рия</w:t>
            </w:r>
          </w:p>
        </w:tc>
        <w:tc>
          <w:tcPr>
            <w:tcW w:w="1324" w:type="dxa"/>
            <w:vAlign w:val="center"/>
          </w:tcPr>
          <w:p w:rsidR="005E07AB" w:rsidRPr="002B3D73" w:rsidRDefault="005E07AB">
            <w:pPr>
              <w:jc w:val="center"/>
              <w:rPr>
                <w:b/>
              </w:rPr>
            </w:pPr>
            <w:r w:rsidRPr="002B3D73">
              <w:rPr>
                <w:b/>
              </w:rPr>
              <w:t>Пра</w:t>
            </w:r>
            <w:r w:rsidRPr="002B3D73">
              <w:rPr>
                <w:b/>
              </w:rPr>
              <w:t>к</w:t>
            </w:r>
            <w:r w:rsidRPr="002B3D73">
              <w:rPr>
                <w:b/>
              </w:rPr>
              <w:t>тика</w:t>
            </w:r>
          </w:p>
        </w:tc>
        <w:tc>
          <w:tcPr>
            <w:tcW w:w="900" w:type="dxa"/>
            <w:vAlign w:val="center"/>
          </w:tcPr>
          <w:p w:rsidR="005E07AB" w:rsidRPr="002B3D73" w:rsidRDefault="005E07AB">
            <w:pPr>
              <w:jc w:val="center"/>
              <w:rPr>
                <w:b/>
              </w:rPr>
            </w:pPr>
            <w:r w:rsidRPr="002B3D73">
              <w:rPr>
                <w:b/>
              </w:rPr>
              <w:t>Вс</w:t>
            </w:r>
            <w:r w:rsidRPr="002B3D73">
              <w:rPr>
                <w:b/>
              </w:rPr>
              <w:t>е</w:t>
            </w:r>
            <w:r w:rsidRPr="002B3D73">
              <w:rPr>
                <w:b/>
              </w:rPr>
              <w:t>го</w:t>
            </w:r>
          </w:p>
        </w:tc>
      </w:tr>
      <w:tr w:rsidR="00317D7C" w:rsidRPr="002B3D73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713" w:type="dxa"/>
          </w:tcPr>
          <w:p w:rsidR="00317D7C" w:rsidRPr="002B3D73" w:rsidRDefault="00317D7C">
            <w:pPr>
              <w:spacing w:before="120" w:after="120" w:line="360" w:lineRule="auto"/>
              <w:jc w:val="both"/>
              <w:rPr>
                <w:b/>
              </w:rPr>
            </w:pPr>
            <w:r w:rsidRPr="002B3D73">
              <w:rPr>
                <w:b/>
              </w:rPr>
              <w:t>1</w:t>
            </w:r>
          </w:p>
        </w:tc>
        <w:tc>
          <w:tcPr>
            <w:tcW w:w="5400" w:type="dxa"/>
          </w:tcPr>
          <w:p w:rsidR="00317D7C" w:rsidRPr="002B3D73" w:rsidRDefault="00317D7C">
            <w:pPr>
              <w:spacing w:before="120" w:after="120"/>
              <w:rPr>
                <w:b/>
              </w:rPr>
            </w:pPr>
            <w:r>
              <w:rPr>
                <w:b/>
              </w:rPr>
              <w:t>Введение</w:t>
            </w:r>
            <w:r w:rsidRPr="002B3D73">
              <w:rPr>
                <w:b/>
              </w:rPr>
              <w:t xml:space="preserve">  </w:t>
            </w:r>
          </w:p>
        </w:tc>
        <w:tc>
          <w:tcPr>
            <w:tcW w:w="1016" w:type="dxa"/>
          </w:tcPr>
          <w:p w:rsidR="00317D7C" w:rsidRPr="002B3D73" w:rsidRDefault="00317D7C" w:rsidP="00C1534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0,5</w:t>
            </w:r>
          </w:p>
        </w:tc>
        <w:tc>
          <w:tcPr>
            <w:tcW w:w="1324" w:type="dxa"/>
          </w:tcPr>
          <w:p w:rsidR="00317D7C" w:rsidRPr="002B3D73" w:rsidRDefault="00317D7C" w:rsidP="00C1534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1,5</w:t>
            </w:r>
          </w:p>
        </w:tc>
        <w:tc>
          <w:tcPr>
            <w:tcW w:w="900" w:type="dxa"/>
          </w:tcPr>
          <w:p w:rsidR="00317D7C" w:rsidRPr="002B3D73" w:rsidRDefault="00317D7C" w:rsidP="00C1534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2</w:t>
            </w:r>
          </w:p>
        </w:tc>
      </w:tr>
      <w:tr w:rsidR="00317D7C" w:rsidRPr="002B3D73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713" w:type="dxa"/>
          </w:tcPr>
          <w:p w:rsidR="00317D7C" w:rsidRPr="002B3D73" w:rsidRDefault="00317D7C">
            <w:pPr>
              <w:spacing w:before="120" w:after="120" w:line="360" w:lineRule="auto"/>
              <w:jc w:val="both"/>
              <w:rPr>
                <w:b/>
              </w:rPr>
            </w:pPr>
            <w:r w:rsidRPr="002B3D73">
              <w:rPr>
                <w:b/>
              </w:rPr>
              <w:t>2</w:t>
            </w:r>
          </w:p>
        </w:tc>
        <w:tc>
          <w:tcPr>
            <w:tcW w:w="5400" w:type="dxa"/>
          </w:tcPr>
          <w:p w:rsidR="00317D7C" w:rsidRPr="002B3D73" w:rsidRDefault="00317D7C">
            <w:pPr>
              <w:spacing w:before="120" w:after="120"/>
              <w:rPr>
                <w:b/>
              </w:rPr>
            </w:pPr>
            <w:r>
              <w:rPr>
                <w:b/>
              </w:rPr>
              <w:t>Тема 1</w:t>
            </w:r>
            <w:r w:rsidRPr="002B3D73">
              <w:rPr>
                <w:b/>
              </w:rPr>
              <w:t xml:space="preserve">. </w:t>
            </w:r>
            <w:r w:rsidRPr="002B3D73">
              <w:rPr>
                <w:rStyle w:val="a7"/>
                <w:b/>
              </w:rPr>
              <w:t>Представление. Увлечения и хобби</w:t>
            </w:r>
            <w:r w:rsidRPr="002B3D73">
              <w:rPr>
                <w:rStyle w:val="a7"/>
              </w:rPr>
              <w:t xml:space="preserve">. </w:t>
            </w:r>
            <w:r w:rsidRPr="002B3D73">
              <w:rPr>
                <w:rStyle w:val="a7"/>
                <w:b/>
              </w:rPr>
              <w:t>Семья</w:t>
            </w:r>
          </w:p>
        </w:tc>
        <w:tc>
          <w:tcPr>
            <w:tcW w:w="1016" w:type="dxa"/>
          </w:tcPr>
          <w:p w:rsidR="00317D7C" w:rsidRPr="002B3D73" w:rsidRDefault="00317D7C" w:rsidP="00C1534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2</w:t>
            </w:r>
          </w:p>
        </w:tc>
        <w:tc>
          <w:tcPr>
            <w:tcW w:w="1324" w:type="dxa"/>
          </w:tcPr>
          <w:p w:rsidR="00317D7C" w:rsidRPr="002B3D73" w:rsidRDefault="00317D7C" w:rsidP="00C1534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6</w:t>
            </w:r>
          </w:p>
        </w:tc>
        <w:tc>
          <w:tcPr>
            <w:tcW w:w="900" w:type="dxa"/>
          </w:tcPr>
          <w:p w:rsidR="00317D7C" w:rsidRPr="002B3D73" w:rsidRDefault="00317D7C" w:rsidP="00C1534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8</w:t>
            </w:r>
          </w:p>
        </w:tc>
      </w:tr>
      <w:tr w:rsidR="00317D7C" w:rsidRPr="002B3D73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713" w:type="dxa"/>
          </w:tcPr>
          <w:p w:rsidR="00317D7C" w:rsidRPr="002B3D73" w:rsidRDefault="00317D7C">
            <w:pPr>
              <w:spacing w:before="120" w:after="120" w:line="360" w:lineRule="auto"/>
              <w:jc w:val="both"/>
              <w:rPr>
                <w:b/>
              </w:rPr>
            </w:pPr>
            <w:r w:rsidRPr="002B3D73">
              <w:rPr>
                <w:b/>
              </w:rPr>
              <w:t>3</w:t>
            </w:r>
          </w:p>
        </w:tc>
        <w:tc>
          <w:tcPr>
            <w:tcW w:w="5400" w:type="dxa"/>
          </w:tcPr>
          <w:p w:rsidR="00317D7C" w:rsidRPr="002B3D73" w:rsidRDefault="00317D7C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Тема 2</w:t>
            </w:r>
            <w:r w:rsidRPr="002B3D73">
              <w:rPr>
                <w:b/>
              </w:rPr>
              <w:t>. Дом. Город. Страна</w:t>
            </w:r>
          </w:p>
        </w:tc>
        <w:tc>
          <w:tcPr>
            <w:tcW w:w="1016" w:type="dxa"/>
          </w:tcPr>
          <w:p w:rsidR="00317D7C" w:rsidRPr="002B3D73" w:rsidRDefault="00317D7C" w:rsidP="00C1534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2</w:t>
            </w:r>
          </w:p>
        </w:tc>
        <w:tc>
          <w:tcPr>
            <w:tcW w:w="1324" w:type="dxa"/>
          </w:tcPr>
          <w:p w:rsidR="00317D7C" w:rsidRPr="002B3D73" w:rsidRDefault="00317D7C" w:rsidP="00C1534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6</w:t>
            </w:r>
          </w:p>
        </w:tc>
        <w:tc>
          <w:tcPr>
            <w:tcW w:w="900" w:type="dxa"/>
          </w:tcPr>
          <w:p w:rsidR="00317D7C" w:rsidRPr="002B3D73" w:rsidRDefault="00317D7C" w:rsidP="00C1534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8</w:t>
            </w:r>
          </w:p>
        </w:tc>
      </w:tr>
      <w:tr w:rsidR="00317D7C" w:rsidRPr="002B3D73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713" w:type="dxa"/>
          </w:tcPr>
          <w:p w:rsidR="00317D7C" w:rsidRPr="002B3D73" w:rsidRDefault="00317D7C">
            <w:pPr>
              <w:spacing w:before="120" w:after="120" w:line="360" w:lineRule="auto"/>
              <w:jc w:val="both"/>
              <w:rPr>
                <w:b/>
              </w:rPr>
            </w:pPr>
            <w:r w:rsidRPr="002B3D73">
              <w:rPr>
                <w:b/>
              </w:rPr>
              <w:t>4</w:t>
            </w:r>
          </w:p>
        </w:tc>
        <w:tc>
          <w:tcPr>
            <w:tcW w:w="5400" w:type="dxa"/>
          </w:tcPr>
          <w:p w:rsidR="00317D7C" w:rsidRPr="002B3D73" w:rsidRDefault="00317D7C">
            <w:pPr>
              <w:pStyle w:val="8"/>
              <w:rPr>
                <w:i/>
                <w:color w:val="auto"/>
              </w:rPr>
            </w:pPr>
            <w:r>
              <w:rPr>
                <w:color w:val="auto"/>
              </w:rPr>
              <w:t>Тема 3</w:t>
            </w:r>
            <w:r w:rsidRPr="002B3D73">
              <w:rPr>
                <w:color w:val="auto"/>
              </w:rPr>
              <w:t>. Путешествия и отдых</w:t>
            </w:r>
          </w:p>
        </w:tc>
        <w:tc>
          <w:tcPr>
            <w:tcW w:w="1016" w:type="dxa"/>
          </w:tcPr>
          <w:p w:rsidR="00317D7C" w:rsidRPr="002B3D73" w:rsidRDefault="00317D7C" w:rsidP="00C1534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2,5</w:t>
            </w:r>
          </w:p>
        </w:tc>
        <w:tc>
          <w:tcPr>
            <w:tcW w:w="1324" w:type="dxa"/>
          </w:tcPr>
          <w:p w:rsidR="00317D7C" w:rsidRPr="002B3D73" w:rsidRDefault="00317D7C" w:rsidP="00C1534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7,5</w:t>
            </w:r>
          </w:p>
        </w:tc>
        <w:tc>
          <w:tcPr>
            <w:tcW w:w="900" w:type="dxa"/>
          </w:tcPr>
          <w:p w:rsidR="00317D7C" w:rsidRPr="002B3D73" w:rsidRDefault="00317D7C" w:rsidP="00C1534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10</w:t>
            </w:r>
          </w:p>
        </w:tc>
      </w:tr>
      <w:tr w:rsidR="00317D7C" w:rsidRPr="002B3D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3" w:type="dxa"/>
          </w:tcPr>
          <w:p w:rsidR="00317D7C" w:rsidRPr="002B3D73" w:rsidRDefault="00317D7C">
            <w:pPr>
              <w:keepNext/>
              <w:spacing w:before="120" w:after="120" w:line="360" w:lineRule="auto"/>
              <w:jc w:val="both"/>
              <w:rPr>
                <w:b/>
              </w:rPr>
            </w:pPr>
            <w:r w:rsidRPr="002B3D73">
              <w:rPr>
                <w:b/>
              </w:rPr>
              <w:t xml:space="preserve"> 5</w:t>
            </w:r>
          </w:p>
        </w:tc>
        <w:tc>
          <w:tcPr>
            <w:tcW w:w="5400" w:type="dxa"/>
          </w:tcPr>
          <w:p w:rsidR="00317D7C" w:rsidRPr="002B3D73" w:rsidRDefault="00317D7C">
            <w:pPr>
              <w:keepNext/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Тема 4. Еда, прием пищи</w:t>
            </w:r>
          </w:p>
        </w:tc>
        <w:tc>
          <w:tcPr>
            <w:tcW w:w="1016" w:type="dxa"/>
          </w:tcPr>
          <w:p w:rsidR="00317D7C" w:rsidRPr="002B3D73" w:rsidRDefault="00317D7C" w:rsidP="00C15340">
            <w:pPr>
              <w:keepNext/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2</w:t>
            </w:r>
          </w:p>
        </w:tc>
        <w:tc>
          <w:tcPr>
            <w:tcW w:w="1324" w:type="dxa"/>
          </w:tcPr>
          <w:p w:rsidR="00317D7C" w:rsidRPr="002B3D73" w:rsidRDefault="00317D7C" w:rsidP="00C15340">
            <w:pPr>
              <w:keepNext/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6</w:t>
            </w:r>
          </w:p>
        </w:tc>
        <w:tc>
          <w:tcPr>
            <w:tcW w:w="900" w:type="dxa"/>
          </w:tcPr>
          <w:p w:rsidR="00317D7C" w:rsidRPr="002B3D73" w:rsidRDefault="00317D7C" w:rsidP="00C15340">
            <w:pPr>
              <w:keepNext/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8</w:t>
            </w:r>
          </w:p>
        </w:tc>
      </w:tr>
      <w:tr w:rsidR="00317D7C" w:rsidRPr="002B3D73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713" w:type="dxa"/>
          </w:tcPr>
          <w:p w:rsidR="00317D7C" w:rsidRPr="002B3D73" w:rsidRDefault="00317D7C">
            <w:pPr>
              <w:spacing w:before="120" w:after="120" w:line="360" w:lineRule="auto"/>
              <w:jc w:val="both"/>
              <w:rPr>
                <w:b/>
              </w:rPr>
            </w:pPr>
            <w:r w:rsidRPr="002B3D73">
              <w:rPr>
                <w:b/>
              </w:rPr>
              <w:t>6</w:t>
            </w:r>
          </w:p>
        </w:tc>
        <w:tc>
          <w:tcPr>
            <w:tcW w:w="5400" w:type="dxa"/>
          </w:tcPr>
          <w:p w:rsidR="00317D7C" w:rsidRPr="002B3D73" w:rsidRDefault="00317D7C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Тема 5</w:t>
            </w:r>
            <w:r w:rsidRPr="002B3D73">
              <w:rPr>
                <w:b/>
              </w:rPr>
              <w:t>. Спорт и развлечения</w:t>
            </w:r>
          </w:p>
        </w:tc>
        <w:tc>
          <w:tcPr>
            <w:tcW w:w="1016" w:type="dxa"/>
          </w:tcPr>
          <w:p w:rsidR="00317D7C" w:rsidRPr="002B3D73" w:rsidRDefault="00317D7C" w:rsidP="00C1534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2</w:t>
            </w:r>
          </w:p>
        </w:tc>
        <w:tc>
          <w:tcPr>
            <w:tcW w:w="1324" w:type="dxa"/>
          </w:tcPr>
          <w:p w:rsidR="00317D7C" w:rsidRPr="002B3D73" w:rsidRDefault="00317D7C" w:rsidP="00C1534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6</w:t>
            </w:r>
          </w:p>
        </w:tc>
        <w:tc>
          <w:tcPr>
            <w:tcW w:w="900" w:type="dxa"/>
          </w:tcPr>
          <w:p w:rsidR="00317D7C" w:rsidRPr="002B3D73" w:rsidRDefault="00317D7C" w:rsidP="00C1534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8</w:t>
            </w:r>
          </w:p>
        </w:tc>
      </w:tr>
      <w:tr w:rsidR="00317D7C" w:rsidRPr="002B3D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3" w:type="dxa"/>
          </w:tcPr>
          <w:p w:rsidR="00317D7C" w:rsidRPr="002B3D73" w:rsidRDefault="00317D7C">
            <w:pPr>
              <w:spacing w:before="120" w:after="120" w:line="360" w:lineRule="auto"/>
              <w:jc w:val="both"/>
              <w:rPr>
                <w:b/>
              </w:rPr>
            </w:pPr>
            <w:r w:rsidRPr="002B3D73">
              <w:rPr>
                <w:b/>
              </w:rPr>
              <w:t>7</w:t>
            </w:r>
          </w:p>
        </w:tc>
        <w:tc>
          <w:tcPr>
            <w:tcW w:w="5400" w:type="dxa"/>
          </w:tcPr>
          <w:p w:rsidR="00317D7C" w:rsidRPr="002B3D73" w:rsidRDefault="00317D7C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 xml:space="preserve">Подготовка к </w:t>
            </w:r>
            <w:r>
              <w:rPr>
                <w:b/>
              </w:rPr>
              <w:t>театрализованному представлению</w:t>
            </w:r>
          </w:p>
        </w:tc>
        <w:tc>
          <w:tcPr>
            <w:tcW w:w="1016" w:type="dxa"/>
          </w:tcPr>
          <w:p w:rsidR="00317D7C" w:rsidRPr="002B3D73" w:rsidRDefault="00317D7C" w:rsidP="00C1534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0</w:t>
            </w:r>
          </w:p>
        </w:tc>
        <w:tc>
          <w:tcPr>
            <w:tcW w:w="1324" w:type="dxa"/>
          </w:tcPr>
          <w:p w:rsidR="00317D7C" w:rsidRPr="002B3D73" w:rsidRDefault="00317D7C" w:rsidP="00C1534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12</w:t>
            </w:r>
          </w:p>
        </w:tc>
        <w:tc>
          <w:tcPr>
            <w:tcW w:w="900" w:type="dxa"/>
          </w:tcPr>
          <w:p w:rsidR="00317D7C" w:rsidRPr="002B3D73" w:rsidRDefault="00317D7C" w:rsidP="00C1534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12</w:t>
            </w:r>
          </w:p>
        </w:tc>
      </w:tr>
      <w:tr w:rsidR="00317D7C" w:rsidRPr="002B3D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3" w:type="dxa"/>
          </w:tcPr>
          <w:p w:rsidR="00317D7C" w:rsidRPr="002B3D73" w:rsidRDefault="00317D7C">
            <w:pPr>
              <w:spacing w:before="120" w:after="120" w:line="360" w:lineRule="auto"/>
              <w:jc w:val="both"/>
              <w:rPr>
                <w:b/>
              </w:rPr>
            </w:pPr>
            <w:r w:rsidRPr="002B3D73">
              <w:rPr>
                <w:b/>
              </w:rPr>
              <w:t>8</w:t>
            </w:r>
          </w:p>
        </w:tc>
        <w:tc>
          <w:tcPr>
            <w:tcW w:w="5400" w:type="dxa"/>
          </w:tcPr>
          <w:p w:rsidR="00317D7C" w:rsidRPr="002B3D73" w:rsidRDefault="00317D7C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Театрализованное представление</w:t>
            </w:r>
          </w:p>
        </w:tc>
        <w:tc>
          <w:tcPr>
            <w:tcW w:w="1016" w:type="dxa"/>
          </w:tcPr>
          <w:p w:rsidR="00317D7C" w:rsidRPr="002B3D73" w:rsidRDefault="00317D7C" w:rsidP="00C1534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0</w:t>
            </w:r>
          </w:p>
        </w:tc>
        <w:tc>
          <w:tcPr>
            <w:tcW w:w="1324" w:type="dxa"/>
          </w:tcPr>
          <w:p w:rsidR="00317D7C" w:rsidRPr="002B3D73" w:rsidRDefault="00317D7C" w:rsidP="00C1534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4</w:t>
            </w:r>
          </w:p>
        </w:tc>
        <w:tc>
          <w:tcPr>
            <w:tcW w:w="900" w:type="dxa"/>
          </w:tcPr>
          <w:p w:rsidR="00317D7C" w:rsidRPr="002B3D73" w:rsidRDefault="00317D7C" w:rsidP="00C1534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4</w:t>
            </w:r>
          </w:p>
        </w:tc>
      </w:tr>
      <w:tr w:rsidR="00317D7C" w:rsidRPr="002B3D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3" w:type="dxa"/>
          </w:tcPr>
          <w:p w:rsidR="00317D7C" w:rsidRPr="002B3D73" w:rsidRDefault="00317D7C">
            <w:pPr>
              <w:spacing w:before="120" w:after="120" w:line="360" w:lineRule="auto"/>
              <w:jc w:val="both"/>
              <w:rPr>
                <w:b/>
              </w:rPr>
            </w:pPr>
            <w:r w:rsidRPr="002B3D73">
              <w:rPr>
                <w:b/>
              </w:rPr>
              <w:t>9</w:t>
            </w:r>
          </w:p>
        </w:tc>
        <w:tc>
          <w:tcPr>
            <w:tcW w:w="5400" w:type="dxa"/>
          </w:tcPr>
          <w:p w:rsidR="00317D7C" w:rsidRPr="002B3D73" w:rsidRDefault="00317D7C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Тема 6</w:t>
            </w:r>
            <w:r w:rsidRPr="002B3D73">
              <w:rPr>
                <w:b/>
              </w:rPr>
              <w:t>. Работа и занятость</w:t>
            </w:r>
          </w:p>
        </w:tc>
        <w:tc>
          <w:tcPr>
            <w:tcW w:w="1016" w:type="dxa"/>
          </w:tcPr>
          <w:p w:rsidR="00317D7C" w:rsidRPr="002B3D73" w:rsidRDefault="00317D7C" w:rsidP="00C1534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2</w:t>
            </w:r>
          </w:p>
        </w:tc>
        <w:tc>
          <w:tcPr>
            <w:tcW w:w="1324" w:type="dxa"/>
          </w:tcPr>
          <w:p w:rsidR="00317D7C" w:rsidRPr="002B3D73" w:rsidRDefault="00317D7C" w:rsidP="00C1534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6</w:t>
            </w:r>
          </w:p>
        </w:tc>
        <w:tc>
          <w:tcPr>
            <w:tcW w:w="900" w:type="dxa"/>
          </w:tcPr>
          <w:p w:rsidR="00317D7C" w:rsidRPr="002B3D73" w:rsidRDefault="00317D7C" w:rsidP="00C1534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8</w:t>
            </w:r>
          </w:p>
        </w:tc>
      </w:tr>
      <w:tr w:rsidR="00317D7C" w:rsidRPr="002B3D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3" w:type="dxa"/>
          </w:tcPr>
          <w:p w:rsidR="00317D7C" w:rsidRPr="002B3D73" w:rsidRDefault="00317D7C">
            <w:pPr>
              <w:spacing w:before="120" w:after="120" w:line="360" w:lineRule="auto"/>
              <w:jc w:val="both"/>
              <w:rPr>
                <w:b/>
              </w:rPr>
            </w:pPr>
            <w:r w:rsidRPr="002B3D73">
              <w:rPr>
                <w:b/>
              </w:rPr>
              <w:t>10</w:t>
            </w:r>
          </w:p>
        </w:tc>
        <w:tc>
          <w:tcPr>
            <w:tcW w:w="5400" w:type="dxa"/>
          </w:tcPr>
          <w:p w:rsidR="00317D7C" w:rsidRPr="002B3D73" w:rsidRDefault="00317D7C" w:rsidP="00C01F31">
            <w:pPr>
              <w:spacing w:before="120" w:after="120"/>
              <w:rPr>
                <w:b/>
              </w:rPr>
            </w:pPr>
            <w:r w:rsidRPr="002B3D73">
              <w:rPr>
                <w:b/>
              </w:rPr>
              <w:t>Тема</w:t>
            </w:r>
            <w:r>
              <w:rPr>
                <w:b/>
              </w:rPr>
              <w:t xml:space="preserve"> 7</w:t>
            </w:r>
            <w:r w:rsidRPr="002B3D73">
              <w:rPr>
                <w:b/>
              </w:rPr>
              <w:t>. Национальная вражда и толерантность. Война и мир</w:t>
            </w:r>
          </w:p>
        </w:tc>
        <w:tc>
          <w:tcPr>
            <w:tcW w:w="1016" w:type="dxa"/>
          </w:tcPr>
          <w:p w:rsidR="00317D7C" w:rsidRPr="002B3D73" w:rsidRDefault="00317D7C" w:rsidP="00C1534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2</w:t>
            </w:r>
          </w:p>
        </w:tc>
        <w:tc>
          <w:tcPr>
            <w:tcW w:w="1324" w:type="dxa"/>
          </w:tcPr>
          <w:p w:rsidR="00317D7C" w:rsidRPr="002B3D73" w:rsidRDefault="00317D7C" w:rsidP="00C1534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6</w:t>
            </w:r>
          </w:p>
        </w:tc>
        <w:tc>
          <w:tcPr>
            <w:tcW w:w="900" w:type="dxa"/>
          </w:tcPr>
          <w:p w:rsidR="00317D7C" w:rsidRPr="002B3D73" w:rsidRDefault="00317D7C" w:rsidP="00C1534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8</w:t>
            </w:r>
          </w:p>
        </w:tc>
      </w:tr>
      <w:tr w:rsidR="00317D7C" w:rsidRPr="002B3D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3" w:type="dxa"/>
          </w:tcPr>
          <w:p w:rsidR="00317D7C" w:rsidRPr="002B3D73" w:rsidRDefault="00317D7C">
            <w:pPr>
              <w:spacing w:before="120" w:after="120" w:line="360" w:lineRule="auto"/>
              <w:jc w:val="both"/>
              <w:rPr>
                <w:b/>
              </w:rPr>
            </w:pPr>
            <w:r w:rsidRPr="002B3D73">
              <w:rPr>
                <w:b/>
              </w:rPr>
              <w:t>11</w:t>
            </w:r>
          </w:p>
        </w:tc>
        <w:tc>
          <w:tcPr>
            <w:tcW w:w="5400" w:type="dxa"/>
          </w:tcPr>
          <w:p w:rsidR="00317D7C" w:rsidRPr="002B3D73" w:rsidRDefault="00317D7C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 xml:space="preserve">Тема </w:t>
            </w:r>
            <w:r>
              <w:rPr>
                <w:b/>
              </w:rPr>
              <w:t>8</w:t>
            </w:r>
            <w:r w:rsidRPr="002B3D73">
              <w:rPr>
                <w:b/>
              </w:rPr>
              <w:t>. Кино, музыка, мода</w:t>
            </w:r>
          </w:p>
        </w:tc>
        <w:tc>
          <w:tcPr>
            <w:tcW w:w="1016" w:type="dxa"/>
          </w:tcPr>
          <w:p w:rsidR="00317D7C" w:rsidRPr="002B3D73" w:rsidRDefault="00317D7C" w:rsidP="00C1534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2</w:t>
            </w:r>
          </w:p>
        </w:tc>
        <w:tc>
          <w:tcPr>
            <w:tcW w:w="1324" w:type="dxa"/>
          </w:tcPr>
          <w:p w:rsidR="00317D7C" w:rsidRPr="002B3D73" w:rsidRDefault="00317D7C" w:rsidP="00C1534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6</w:t>
            </w:r>
          </w:p>
        </w:tc>
        <w:tc>
          <w:tcPr>
            <w:tcW w:w="900" w:type="dxa"/>
          </w:tcPr>
          <w:p w:rsidR="00317D7C" w:rsidRPr="002B3D73" w:rsidRDefault="00317D7C" w:rsidP="00C1534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8</w:t>
            </w:r>
          </w:p>
        </w:tc>
      </w:tr>
      <w:tr w:rsidR="00317D7C" w:rsidRPr="002B3D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3" w:type="dxa"/>
          </w:tcPr>
          <w:p w:rsidR="00317D7C" w:rsidRPr="002B3D73" w:rsidRDefault="00317D7C">
            <w:pPr>
              <w:spacing w:before="120" w:after="120" w:line="360" w:lineRule="auto"/>
              <w:jc w:val="both"/>
              <w:rPr>
                <w:b/>
              </w:rPr>
            </w:pPr>
            <w:r w:rsidRPr="002B3D73">
              <w:rPr>
                <w:b/>
              </w:rPr>
              <w:t>12</w:t>
            </w:r>
          </w:p>
        </w:tc>
        <w:tc>
          <w:tcPr>
            <w:tcW w:w="5400" w:type="dxa"/>
          </w:tcPr>
          <w:p w:rsidR="00317D7C" w:rsidRPr="002B3D73" w:rsidRDefault="00317D7C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Съемка</w:t>
            </w:r>
            <w:r w:rsidRPr="002B3D73">
              <w:rPr>
                <w:b/>
              </w:rPr>
              <w:t xml:space="preserve">  и монтаж </w:t>
            </w:r>
            <w:r>
              <w:rPr>
                <w:b/>
              </w:rPr>
              <w:t>видео</w:t>
            </w:r>
            <w:r w:rsidRPr="002B3D73">
              <w:rPr>
                <w:b/>
              </w:rPr>
              <w:t>клипов</w:t>
            </w:r>
          </w:p>
        </w:tc>
        <w:tc>
          <w:tcPr>
            <w:tcW w:w="1016" w:type="dxa"/>
          </w:tcPr>
          <w:p w:rsidR="00317D7C" w:rsidRPr="002B3D73" w:rsidRDefault="00317D7C" w:rsidP="00C1534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0</w:t>
            </w:r>
          </w:p>
        </w:tc>
        <w:tc>
          <w:tcPr>
            <w:tcW w:w="1324" w:type="dxa"/>
          </w:tcPr>
          <w:p w:rsidR="00317D7C" w:rsidRPr="002B3D73" w:rsidRDefault="00317D7C" w:rsidP="00C1534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12</w:t>
            </w:r>
          </w:p>
        </w:tc>
        <w:tc>
          <w:tcPr>
            <w:tcW w:w="900" w:type="dxa"/>
          </w:tcPr>
          <w:p w:rsidR="00317D7C" w:rsidRPr="002B3D73" w:rsidRDefault="00317D7C" w:rsidP="00C1534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12</w:t>
            </w:r>
          </w:p>
        </w:tc>
      </w:tr>
      <w:tr w:rsidR="00317D7C" w:rsidRPr="002B3D73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713" w:type="dxa"/>
          </w:tcPr>
          <w:p w:rsidR="00317D7C" w:rsidRPr="002B3D73" w:rsidRDefault="00317D7C">
            <w:pPr>
              <w:spacing w:before="120" w:after="120" w:line="360" w:lineRule="auto"/>
              <w:jc w:val="both"/>
              <w:rPr>
                <w:b/>
              </w:rPr>
            </w:pPr>
            <w:r w:rsidRPr="002B3D73">
              <w:rPr>
                <w:b/>
              </w:rPr>
              <w:t>13</w:t>
            </w:r>
          </w:p>
        </w:tc>
        <w:tc>
          <w:tcPr>
            <w:tcW w:w="5400" w:type="dxa"/>
          </w:tcPr>
          <w:p w:rsidR="00317D7C" w:rsidRPr="002B3D73" w:rsidRDefault="00317D7C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Тема 9</w:t>
            </w:r>
            <w:r w:rsidRPr="002B3D73">
              <w:rPr>
                <w:b/>
              </w:rPr>
              <w:t xml:space="preserve">. </w:t>
            </w:r>
            <w:r w:rsidRPr="002B3D73">
              <w:rPr>
                <w:rStyle w:val="a7"/>
                <w:b/>
              </w:rPr>
              <w:t>Здоровье</w:t>
            </w:r>
            <w:r>
              <w:rPr>
                <w:rStyle w:val="a7"/>
                <w:b/>
              </w:rPr>
              <w:t xml:space="preserve"> </w:t>
            </w:r>
            <w:r w:rsidRPr="002B3D73">
              <w:rPr>
                <w:rStyle w:val="a7"/>
                <w:b/>
              </w:rPr>
              <w:t>и здоровый образ жизни</w:t>
            </w:r>
          </w:p>
        </w:tc>
        <w:tc>
          <w:tcPr>
            <w:tcW w:w="1016" w:type="dxa"/>
          </w:tcPr>
          <w:p w:rsidR="00317D7C" w:rsidRPr="002B3D73" w:rsidRDefault="00317D7C" w:rsidP="00C1534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2</w:t>
            </w:r>
          </w:p>
        </w:tc>
        <w:tc>
          <w:tcPr>
            <w:tcW w:w="1324" w:type="dxa"/>
          </w:tcPr>
          <w:p w:rsidR="00317D7C" w:rsidRPr="002B3D73" w:rsidRDefault="00317D7C" w:rsidP="00C1534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6</w:t>
            </w:r>
          </w:p>
        </w:tc>
        <w:tc>
          <w:tcPr>
            <w:tcW w:w="900" w:type="dxa"/>
          </w:tcPr>
          <w:p w:rsidR="00317D7C" w:rsidRPr="002B3D73" w:rsidRDefault="00317D7C" w:rsidP="00C1534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8</w:t>
            </w:r>
          </w:p>
        </w:tc>
      </w:tr>
      <w:tr w:rsidR="00317D7C" w:rsidRPr="002B3D73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713" w:type="dxa"/>
          </w:tcPr>
          <w:p w:rsidR="00317D7C" w:rsidRPr="002B3D73" w:rsidRDefault="00317D7C">
            <w:pPr>
              <w:spacing w:before="120" w:after="120" w:line="360" w:lineRule="auto"/>
              <w:jc w:val="both"/>
              <w:rPr>
                <w:b/>
              </w:rPr>
            </w:pPr>
            <w:r w:rsidRPr="002B3D73">
              <w:rPr>
                <w:b/>
              </w:rPr>
              <w:t>14</w:t>
            </w:r>
          </w:p>
        </w:tc>
        <w:tc>
          <w:tcPr>
            <w:tcW w:w="5400" w:type="dxa"/>
          </w:tcPr>
          <w:p w:rsidR="00317D7C" w:rsidRPr="002B3D73" w:rsidRDefault="00317D7C">
            <w:pPr>
              <w:pStyle w:val="3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B3D73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B3D73">
              <w:rPr>
                <w:rFonts w:ascii="Times New Roman" w:hAnsi="Times New Roman" w:cs="Times New Roman"/>
                <w:sz w:val="24"/>
                <w:szCs w:val="24"/>
              </w:rPr>
              <w:t>. Открытия и новые технологии</w:t>
            </w:r>
          </w:p>
        </w:tc>
        <w:tc>
          <w:tcPr>
            <w:tcW w:w="1016" w:type="dxa"/>
          </w:tcPr>
          <w:p w:rsidR="00317D7C" w:rsidRPr="002B3D73" w:rsidRDefault="00317D7C" w:rsidP="00C1534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2</w:t>
            </w:r>
          </w:p>
        </w:tc>
        <w:tc>
          <w:tcPr>
            <w:tcW w:w="1324" w:type="dxa"/>
          </w:tcPr>
          <w:p w:rsidR="00317D7C" w:rsidRPr="002B3D73" w:rsidRDefault="00317D7C" w:rsidP="00C1534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6</w:t>
            </w:r>
          </w:p>
        </w:tc>
        <w:tc>
          <w:tcPr>
            <w:tcW w:w="900" w:type="dxa"/>
          </w:tcPr>
          <w:p w:rsidR="00317D7C" w:rsidRPr="002B3D73" w:rsidRDefault="00317D7C" w:rsidP="00C1534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8</w:t>
            </w:r>
          </w:p>
        </w:tc>
      </w:tr>
      <w:tr w:rsidR="00317D7C" w:rsidRPr="002B3D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3" w:type="dxa"/>
          </w:tcPr>
          <w:p w:rsidR="00317D7C" w:rsidRPr="002B3D73" w:rsidRDefault="00317D7C">
            <w:pPr>
              <w:spacing w:before="120" w:after="120" w:line="360" w:lineRule="auto"/>
              <w:jc w:val="both"/>
              <w:rPr>
                <w:b/>
              </w:rPr>
            </w:pPr>
            <w:r w:rsidRPr="002B3D73">
              <w:rPr>
                <w:b/>
              </w:rPr>
              <w:t>15</w:t>
            </w:r>
          </w:p>
        </w:tc>
        <w:tc>
          <w:tcPr>
            <w:tcW w:w="5400" w:type="dxa"/>
          </w:tcPr>
          <w:p w:rsidR="00317D7C" w:rsidRPr="002B3D73" w:rsidRDefault="00317D7C">
            <w:pPr>
              <w:pStyle w:val="3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11</w:t>
            </w:r>
            <w:r w:rsidRPr="002B3D73">
              <w:rPr>
                <w:rFonts w:ascii="Times New Roman" w:hAnsi="Times New Roman" w:cs="Times New Roman"/>
                <w:sz w:val="24"/>
                <w:szCs w:val="24"/>
              </w:rPr>
              <w:t>. Космос и вселенная</w:t>
            </w:r>
          </w:p>
        </w:tc>
        <w:tc>
          <w:tcPr>
            <w:tcW w:w="1016" w:type="dxa"/>
          </w:tcPr>
          <w:p w:rsidR="00317D7C" w:rsidRPr="002B3D73" w:rsidRDefault="00317D7C" w:rsidP="00C1534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2</w:t>
            </w:r>
          </w:p>
        </w:tc>
        <w:tc>
          <w:tcPr>
            <w:tcW w:w="1324" w:type="dxa"/>
          </w:tcPr>
          <w:p w:rsidR="00317D7C" w:rsidRPr="002B3D73" w:rsidRDefault="00317D7C" w:rsidP="00C1534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6</w:t>
            </w:r>
          </w:p>
        </w:tc>
        <w:tc>
          <w:tcPr>
            <w:tcW w:w="900" w:type="dxa"/>
          </w:tcPr>
          <w:p w:rsidR="00317D7C" w:rsidRPr="002B3D73" w:rsidRDefault="00317D7C" w:rsidP="00C1534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8</w:t>
            </w:r>
          </w:p>
        </w:tc>
      </w:tr>
      <w:tr w:rsidR="00317D7C" w:rsidRPr="002B3D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3" w:type="dxa"/>
          </w:tcPr>
          <w:p w:rsidR="00317D7C" w:rsidRPr="002B3D73" w:rsidRDefault="00317D7C">
            <w:pPr>
              <w:spacing w:before="120" w:after="120" w:line="360" w:lineRule="auto"/>
              <w:jc w:val="both"/>
              <w:rPr>
                <w:b/>
              </w:rPr>
            </w:pPr>
            <w:r w:rsidRPr="002B3D73">
              <w:rPr>
                <w:b/>
              </w:rPr>
              <w:t>16</w:t>
            </w:r>
          </w:p>
        </w:tc>
        <w:tc>
          <w:tcPr>
            <w:tcW w:w="5400" w:type="dxa"/>
          </w:tcPr>
          <w:p w:rsidR="00317D7C" w:rsidRPr="002B3D73" w:rsidRDefault="00317D7C">
            <w:pPr>
              <w:pStyle w:val="3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B3D73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016" w:type="dxa"/>
          </w:tcPr>
          <w:p w:rsidR="00317D7C" w:rsidRPr="002B3D73" w:rsidRDefault="00317D7C" w:rsidP="00C1534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0</w:t>
            </w:r>
          </w:p>
        </w:tc>
        <w:tc>
          <w:tcPr>
            <w:tcW w:w="1324" w:type="dxa"/>
          </w:tcPr>
          <w:p w:rsidR="00317D7C" w:rsidRPr="002B3D73" w:rsidRDefault="00317D7C" w:rsidP="00C1534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8</w:t>
            </w:r>
          </w:p>
        </w:tc>
        <w:tc>
          <w:tcPr>
            <w:tcW w:w="900" w:type="dxa"/>
          </w:tcPr>
          <w:p w:rsidR="00317D7C" w:rsidRPr="002B3D73" w:rsidRDefault="00317D7C" w:rsidP="00C1534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8</w:t>
            </w:r>
          </w:p>
        </w:tc>
      </w:tr>
      <w:tr w:rsidR="00317D7C" w:rsidRPr="002B3D73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713" w:type="dxa"/>
          </w:tcPr>
          <w:p w:rsidR="00317D7C" w:rsidRPr="002B3D73" w:rsidRDefault="00317D7C">
            <w:pPr>
              <w:spacing w:before="120" w:after="120" w:line="360" w:lineRule="auto"/>
              <w:jc w:val="both"/>
              <w:rPr>
                <w:b/>
              </w:rPr>
            </w:pPr>
            <w:r w:rsidRPr="002B3D73">
              <w:rPr>
                <w:b/>
              </w:rPr>
              <w:t>17</w:t>
            </w:r>
          </w:p>
        </w:tc>
        <w:tc>
          <w:tcPr>
            <w:tcW w:w="5400" w:type="dxa"/>
          </w:tcPr>
          <w:p w:rsidR="00317D7C" w:rsidRPr="002B3D73" w:rsidRDefault="00317D7C">
            <w:pPr>
              <w:pStyle w:val="3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B3D73">
              <w:rPr>
                <w:rFonts w:ascii="Times New Roman" w:hAnsi="Times New Roman" w:cs="Times New Roman"/>
                <w:sz w:val="24"/>
                <w:szCs w:val="24"/>
              </w:rPr>
              <w:t>Учебно-массовые мероприятия</w:t>
            </w:r>
          </w:p>
        </w:tc>
        <w:tc>
          <w:tcPr>
            <w:tcW w:w="1016" w:type="dxa"/>
          </w:tcPr>
          <w:p w:rsidR="00317D7C" w:rsidRPr="002B3D73" w:rsidRDefault="00317D7C" w:rsidP="00C1534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0</w:t>
            </w:r>
          </w:p>
        </w:tc>
        <w:tc>
          <w:tcPr>
            <w:tcW w:w="1324" w:type="dxa"/>
          </w:tcPr>
          <w:p w:rsidR="00317D7C" w:rsidRPr="002B3D73" w:rsidRDefault="00317D7C" w:rsidP="00C1534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16</w:t>
            </w:r>
          </w:p>
        </w:tc>
        <w:tc>
          <w:tcPr>
            <w:tcW w:w="900" w:type="dxa"/>
          </w:tcPr>
          <w:p w:rsidR="00317D7C" w:rsidRPr="002B3D73" w:rsidRDefault="00317D7C" w:rsidP="00C1534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16</w:t>
            </w:r>
          </w:p>
        </w:tc>
      </w:tr>
      <w:tr w:rsidR="00317D7C" w:rsidRPr="002B3D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3" w:type="dxa"/>
          </w:tcPr>
          <w:p w:rsidR="00317D7C" w:rsidRPr="002B3D73" w:rsidRDefault="00317D7C">
            <w:pPr>
              <w:spacing w:before="120" w:after="120" w:line="360" w:lineRule="auto"/>
              <w:jc w:val="both"/>
            </w:pPr>
          </w:p>
        </w:tc>
        <w:tc>
          <w:tcPr>
            <w:tcW w:w="5400" w:type="dxa"/>
          </w:tcPr>
          <w:p w:rsidR="00317D7C" w:rsidRPr="002B3D73" w:rsidRDefault="00317D7C">
            <w:pPr>
              <w:pStyle w:val="3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B3D7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16" w:type="dxa"/>
          </w:tcPr>
          <w:p w:rsidR="00317D7C" w:rsidRPr="002B3D73" w:rsidRDefault="00317D7C" w:rsidP="00C1534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23</w:t>
            </w:r>
          </w:p>
        </w:tc>
        <w:tc>
          <w:tcPr>
            <w:tcW w:w="1324" w:type="dxa"/>
          </w:tcPr>
          <w:p w:rsidR="00317D7C" w:rsidRPr="002B3D73" w:rsidRDefault="00317D7C" w:rsidP="00C1534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121</w:t>
            </w:r>
          </w:p>
        </w:tc>
        <w:tc>
          <w:tcPr>
            <w:tcW w:w="900" w:type="dxa"/>
          </w:tcPr>
          <w:p w:rsidR="00317D7C" w:rsidRPr="002B3D73" w:rsidRDefault="00317D7C" w:rsidP="00C1534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144</w:t>
            </w:r>
          </w:p>
        </w:tc>
      </w:tr>
    </w:tbl>
    <w:p w:rsidR="005E07AB" w:rsidRPr="002B3D73" w:rsidRDefault="005E07AB">
      <w:pPr>
        <w:pStyle w:val="1"/>
        <w:jc w:val="left"/>
        <w:rPr>
          <w:sz w:val="26"/>
          <w:szCs w:val="26"/>
        </w:rPr>
        <w:sectPr w:rsidR="005E07AB" w:rsidRPr="002B3D73" w:rsidSect="00C94201">
          <w:headerReference w:type="default" r:id="rId8"/>
          <w:footerReference w:type="even" r:id="rId9"/>
          <w:footerReference w:type="default" r:id="rId10"/>
          <w:pgSz w:w="11906" w:h="16838"/>
          <w:pgMar w:top="899" w:right="1134" w:bottom="1134" w:left="1701" w:header="0" w:footer="0" w:gutter="0"/>
          <w:cols w:space="708"/>
          <w:docGrid w:linePitch="360"/>
        </w:sectPr>
      </w:pPr>
    </w:p>
    <w:p w:rsidR="00996C65" w:rsidRPr="002B3D73" w:rsidRDefault="00996C65" w:rsidP="00996C65">
      <w:pPr>
        <w:pStyle w:val="5"/>
        <w:spacing w:line="360" w:lineRule="auto"/>
        <w:jc w:val="center"/>
        <w:rPr>
          <w:b/>
          <w:sz w:val="28"/>
          <w:szCs w:val="28"/>
        </w:rPr>
      </w:pPr>
      <w:r w:rsidRPr="002B3D73">
        <w:rPr>
          <w:b/>
          <w:sz w:val="28"/>
          <w:szCs w:val="28"/>
        </w:rPr>
        <w:lastRenderedPageBreak/>
        <w:t xml:space="preserve">Учебно-тематический план </w:t>
      </w:r>
      <w:r>
        <w:rPr>
          <w:b/>
          <w:sz w:val="28"/>
          <w:szCs w:val="28"/>
        </w:rPr>
        <w:t xml:space="preserve">второго года обучения из расчета 144 </w:t>
      </w:r>
      <w:r w:rsidRPr="002B3D73">
        <w:rPr>
          <w:b/>
          <w:sz w:val="28"/>
          <w:szCs w:val="28"/>
        </w:rPr>
        <w:t>часа</w:t>
      </w:r>
      <w:r>
        <w:rPr>
          <w:b/>
          <w:sz w:val="28"/>
          <w:szCs w:val="28"/>
        </w:rPr>
        <w:t xml:space="preserve"> </w:t>
      </w:r>
    </w:p>
    <w:tbl>
      <w:tblPr>
        <w:tblW w:w="9353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3"/>
        <w:gridCol w:w="5400"/>
        <w:gridCol w:w="1016"/>
        <w:gridCol w:w="1324"/>
        <w:gridCol w:w="900"/>
      </w:tblGrid>
      <w:tr w:rsidR="00996C65" w:rsidRPr="002B3D73" w:rsidTr="004B79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3" w:type="dxa"/>
            <w:vMerge w:val="restart"/>
            <w:vAlign w:val="center"/>
          </w:tcPr>
          <w:p w:rsidR="00996C65" w:rsidRPr="002B3D73" w:rsidRDefault="00996C65" w:rsidP="004B7910">
            <w:pPr>
              <w:jc w:val="center"/>
              <w:rPr>
                <w:b/>
              </w:rPr>
            </w:pPr>
            <w:r w:rsidRPr="002B3D73">
              <w:rPr>
                <w:b/>
              </w:rPr>
              <w:t>№</w:t>
            </w:r>
          </w:p>
          <w:p w:rsidR="00996C65" w:rsidRPr="002B3D73" w:rsidRDefault="00996C65" w:rsidP="004B7910">
            <w:pPr>
              <w:jc w:val="center"/>
            </w:pPr>
            <w:r w:rsidRPr="002B3D73">
              <w:rPr>
                <w:b/>
              </w:rPr>
              <w:t>тем</w:t>
            </w:r>
          </w:p>
        </w:tc>
        <w:tc>
          <w:tcPr>
            <w:tcW w:w="5400" w:type="dxa"/>
            <w:vMerge w:val="restart"/>
            <w:vAlign w:val="center"/>
          </w:tcPr>
          <w:p w:rsidR="00996C65" w:rsidRPr="002B3D73" w:rsidRDefault="00996C65" w:rsidP="004B7910">
            <w:pPr>
              <w:pStyle w:val="7"/>
              <w:rPr>
                <w:sz w:val="24"/>
              </w:rPr>
            </w:pPr>
            <w:r w:rsidRPr="002B3D73">
              <w:rPr>
                <w:sz w:val="24"/>
              </w:rPr>
              <w:t>Темы</w:t>
            </w:r>
          </w:p>
        </w:tc>
        <w:tc>
          <w:tcPr>
            <w:tcW w:w="3240" w:type="dxa"/>
            <w:gridSpan w:val="3"/>
            <w:vAlign w:val="center"/>
          </w:tcPr>
          <w:p w:rsidR="00996C65" w:rsidRPr="002B3D73" w:rsidRDefault="00996C65" w:rsidP="004B7910">
            <w:pPr>
              <w:pStyle w:val="4"/>
              <w:jc w:val="center"/>
              <w:rPr>
                <w:sz w:val="24"/>
                <w:szCs w:val="24"/>
              </w:rPr>
            </w:pPr>
            <w:r w:rsidRPr="002B3D73">
              <w:rPr>
                <w:sz w:val="24"/>
                <w:szCs w:val="24"/>
              </w:rPr>
              <w:t>Количество ч</w:t>
            </w:r>
            <w:r w:rsidRPr="002B3D73">
              <w:rPr>
                <w:sz w:val="24"/>
                <w:szCs w:val="24"/>
              </w:rPr>
              <w:t>а</w:t>
            </w:r>
            <w:r w:rsidRPr="002B3D73">
              <w:rPr>
                <w:sz w:val="24"/>
                <w:szCs w:val="24"/>
              </w:rPr>
              <w:t>сов</w:t>
            </w:r>
          </w:p>
        </w:tc>
      </w:tr>
      <w:tr w:rsidR="00996C65" w:rsidRPr="002B3D73" w:rsidTr="004B79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3" w:type="dxa"/>
            <w:vMerge/>
          </w:tcPr>
          <w:p w:rsidR="00996C65" w:rsidRPr="002B3D73" w:rsidRDefault="00996C65" w:rsidP="004B7910">
            <w:pPr>
              <w:jc w:val="both"/>
            </w:pPr>
          </w:p>
        </w:tc>
        <w:tc>
          <w:tcPr>
            <w:tcW w:w="5400" w:type="dxa"/>
            <w:vMerge/>
          </w:tcPr>
          <w:p w:rsidR="00996C65" w:rsidRPr="002B3D73" w:rsidRDefault="00996C65" w:rsidP="004B7910">
            <w:pPr>
              <w:jc w:val="both"/>
            </w:pPr>
          </w:p>
        </w:tc>
        <w:tc>
          <w:tcPr>
            <w:tcW w:w="1016" w:type="dxa"/>
            <w:vAlign w:val="center"/>
          </w:tcPr>
          <w:p w:rsidR="00996C65" w:rsidRPr="002B3D73" w:rsidRDefault="00996C65" w:rsidP="004B7910">
            <w:pPr>
              <w:jc w:val="center"/>
              <w:rPr>
                <w:b/>
              </w:rPr>
            </w:pPr>
            <w:r w:rsidRPr="002B3D73">
              <w:rPr>
                <w:b/>
              </w:rPr>
              <w:t>Те</w:t>
            </w:r>
            <w:r w:rsidRPr="002B3D73">
              <w:rPr>
                <w:b/>
              </w:rPr>
              <w:t>о</w:t>
            </w:r>
            <w:r w:rsidRPr="002B3D73">
              <w:rPr>
                <w:b/>
              </w:rPr>
              <w:t>рия</w:t>
            </w:r>
          </w:p>
        </w:tc>
        <w:tc>
          <w:tcPr>
            <w:tcW w:w="1324" w:type="dxa"/>
            <w:vAlign w:val="center"/>
          </w:tcPr>
          <w:p w:rsidR="00996C65" w:rsidRPr="002B3D73" w:rsidRDefault="00996C65" w:rsidP="004B7910">
            <w:pPr>
              <w:jc w:val="center"/>
              <w:rPr>
                <w:b/>
              </w:rPr>
            </w:pPr>
            <w:r w:rsidRPr="002B3D73">
              <w:rPr>
                <w:b/>
              </w:rPr>
              <w:t>Пра</w:t>
            </w:r>
            <w:r w:rsidRPr="002B3D73">
              <w:rPr>
                <w:b/>
              </w:rPr>
              <w:t>к</w:t>
            </w:r>
            <w:r w:rsidRPr="002B3D73">
              <w:rPr>
                <w:b/>
              </w:rPr>
              <w:t>тика</w:t>
            </w:r>
          </w:p>
        </w:tc>
        <w:tc>
          <w:tcPr>
            <w:tcW w:w="900" w:type="dxa"/>
            <w:vAlign w:val="center"/>
          </w:tcPr>
          <w:p w:rsidR="00996C65" w:rsidRPr="002B3D73" w:rsidRDefault="00996C65" w:rsidP="004B7910">
            <w:pPr>
              <w:jc w:val="center"/>
              <w:rPr>
                <w:b/>
              </w:rPr>
            </w:pPr>
            <w:r w:rsidRPr="002B3D73">
              <w:rPr>
                <w:b/>
              </w:rPr>
              <w:t>Вс</w:t>
            </w:r>
            <w:r w:rsidRPr="002B3D73">
              <w:rPr>
                <w:b/>
              </w:rPr>
              <w:t>е</w:t>
            </w:r>
            <w:r w:rsidRPr="002B3D73">
              <w:rPr>
                <w:b/>
              </w:rPr>
              <w:t>го</w:t>
            </w:r>
          </w:p>
        </w:tc>
      </w:tr>
      <w:tr w:rsidR="00996C65" w:rsidRPr="002B3D73" w:rsidTr="004B7910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713" w:type="dxa"/>
          </w:tcPr>
          <w:p w:rsidR="00996C65" w:rsidRPr="002B3D73" w:rsidRDefault="00996C65" w:rsidP="004B7910">
            <w:pPr>
              <w:spacing w:before="120" w:after="120" w:line="360" w:lineRule="auto"/>
              <w:jc w:val="both"/>
              <w:rPr>
                <w:b/>
              </w:rPr>
            </w:pPr>
            <w:r w:rsidRPr="002B3D73">
              <w:rPr>
                <w:b/>
              </w:rPr>
              <w:t>1</w:t>
            </w:r>
          </w:p>
        </w:tc>
        <w:tc>
          <w:tcPr>
            <w:tcW w:w="5400" w:type="dxa"/>
          </w:tcPr>
          <w:p w:rsidR="00996C65" w:rsidRPr="002B3D73" w:rsidRDefault="00996C65" w:rsidP="004B7910">
            <w:pPr>
              <w:spacing w:before="120" w:after="120"/>
              <w:rPr>
                <w:b/>
              </w:rPr>
            </w:pPr>
            <w:r w:rsidRPr="002B3D73">
              <w:rPr>
                <w:b/>
              </w:rPr>
              <w:t xml:space="preserve"> </w:t>
            </w:r>
            <w:r w:rsidRPr="002B3D73">
              <w:rPr>
                <w:rStyle w:val="a7"/>
                <w:b/>
              </w:rPr>
              <w:t>В</w:t>
            </w:r>
            <w:r>
              <w:rPr>
                <w:rStyle w:val="a7"/>
                <w:b/>
              </w:rPr>
              <w:t>ведение</w:t>
            </w:r>
            <w:r w:rsidRPr="002B3D73">
              <w:rPr>
                <w:b/>
              </w:rPr>
              <w:t xml:space="preserve">  </w:t>
            </w:r>
          </w:p>
        </w:tc>
        <w:tc>
          <w:tcPr>
            <w:tcW w:w="1016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0,5</w:t>
            </w:r>
          </w:p>
        </w:tc>
        <w:tc>
          <w:tcPr>
            <w:tcW w:w="1324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1,5</w:t>
            </w:r>
          </w:p>
        </w:tc>
        <w:tc>
          <w:tcPr>
            <w:tcW w:w="900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2</w:t>
            </w:r>
          </w:p>
        </w:tc>
      </w:tr>
      <w:tr w:rsidR="00996C65" w:rsidRPr="002B3D73" w:rsidTr="004B7910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713" w:type="dxa"/>
          </w:tcPr>
          <w:p w:rsidR="00996C65" w:rsidRPr="002B3D73" w:rsidRDefault="00996C65" w:rsidP="004B7910">
            <w:pPr>
              <w:spacing w:before="120" w:after="120" w:line="360" w:lineRule="auto"/>
              <w:jc w:val="both"/>
              <w:rPr>
                <w:b/>
              </w:rPr>
            </w:pPr>
            <w:r w:rsidRPr="002B3D73">
              <w:rPr>
                <w:b/>
              </w:rPr>
              <w:t>2</w:t>
            </w:r>
          </w:p>
        </w:tc>
        <w:tc>
          <w:tcPr>
            <w:tcW w:w="5400" w:type="dxa"/>
          </w:tcPr>
          <w:p w:rsidR="00996C65" w:rsidRPr="002B3D73" w:rsidRDefault="00996C65" w:rsidP="004B7910">
            <w:pPr>
              <w:spacing w:before="120" w:after="120"/>
              <w:rPr>
                <w:b/>
              </w:rPr>
            </w:pPr>
            <w:r w:rsidRPr="002B3D73">
              <w:rPr>
                <w:b/>
              </w:rPr>
              <w:t xml:space="preserve">Тема </w:t>
            </w:r>
            <w:r>
              <w:rPr>
                <w:b/>
              </w:rPr>
              <w:t>1</w:t>
            </w:r>
            <w:r w:rsidRPr="002B3D73">
              <w:rPr>
                <w:b/>
              </w:rPr>
              <w:t xml:space="preserve">. </w:t>
            </w:r>
            <w:r w:rsidRPr="002B3D73">
              <w:rPr>
                <w:rStyle w:val="a7"/>
                <w:b/>
              </w:rPr>
              <w:t>Представление. Увлечения и хобби</w:t>
            </w:r>
            <w:r w:rsidRPr="002B3D73">
              <w:rPr>
                <w:rStyle w:val="a7"/>
              </w:rPr>
              <w:t xml:space="preserve">. </w:t>
            </w:r>
            <w:r w:rsidRPr="002B3D73">
              <w:rPr>
                <w:rStyle w:val="a7"/>
                <w:b/>
              </w:rPr>
              <w:t>Семья</w:t>
            </w:r>
          </w:p>
        </w:tc>
        <w:tc>
          <w:tcPr>
            <w:tcW w:w="1016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2</w:t>
            </w:r>
          </w:p>
        </w:tc>
        <w:tc>
          <w:tcPr>
            <w:tcW w:w="1324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6</w:t>
            </w:r>
          </w:p>
        </w:tc>
        <w:tc>
          <w:tcPr>
            <w:tcW w:w="900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8</w:t>
            </w:r>
          </w:p>
        </w:tc>
      </w:tr>
      <w:tr w:rsidR="00996C65" w:rsidRPr="002B3D73" w:rsidTr="004B7910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713" w:type="dxa"/>
          </w:tcPr>
          <w:p w:rsidR="00996C65" w:rsidRPr="002B3D73" w:rsidRDefault="00996C65" w:rsidP="004B7910">
            <w:pPr>
              <w:spacing w:before="120" w:after="120" w:line="360" w:lineRule="auto"/>
              <w:jc w:val="both"/>
              <w:rPr>
                <w:b/>
              </w:rPr>
            </w:pPr>
            <w:r w:rsidRPr="002B3D73">
              <w:rPr>
                <w:b/>
              </w:rPr>
              <w:t>3</w:t>
            </w:r>
          </w:p>
        </w:tc>
        <w:tc>
          <w:tcPr>
            <w:tcW w:w="5400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Тема 2</w:t>
            </w:r>
            <w:r w:rsidRPr="002B3D73">
              <w:rPr>
                <w:b/>
              </w:rPr>
              <w:t>. Дом. Город. Страна</w:t>
            </w:r>
          </w:p>
        </w:tc>
        <w:tc>
          <w:tcPr>
            <w:tcW w:w="1016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2</w:t>
            </w:r>
          </w:p>
        </w:tc>
        <w:tc>
          <w:tcPr>
            <w:tcW w:w="1324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6</w:t>
            </w:r>
          </w:p>
        </w:tc>
        <w:tc>
          <w:tcPr>
            <w:tcW w:w="900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8</w:t>
            </w:r>
          </w:p>
        </w:tc>
      </w:tr>
      <w:tr w:rsidR="00996C65" w:rsidRPr="002B3D73" w:rsidTr="004B7910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713" w:type="dxa"/>
          </w:tcPr>
          <w:p w:rsidR="00996C65" w:rsidRPr="002B3D73" w:rsidRDefault="00996C65" w:rsidP="004B7910">
            <w:pPr>
              <w:spacing w:before="120" w:after="120" w:line="360" w:lineRule="auto"/>
              <w:jc w:val="both"/>
              <w:rPr>
                <w:b/>
              </w:rPr>
            </w:pPr>
            <w:r w:rsidRPr="002B3D73">
              <w:rPr>
                <w:b/>
              </w:rPr>
              <w:t>4</w:t>
            </w:r>
          </w:p>
        </w:tc>
        <w:tc>
          <w:tcPr>
            <w:tcW w:w="5400" w:type="dxa"/>
          </w:tcPr>
          <w:p w:rsidR="00996C65" w:rsidRPr="002B3D73" w:rsidRDefault="00996C65" w:rsidP="004B7910">
            <w:pPr>
              <w:pStyle w:val="8"/>
              <w:rPr>
                <w:i/>
                <w:color w:val="auto"/>
              </w:rPr>
            </w:pPr>
            <w:r>
              <w:rPr>
                <w:color w:val="auto"/>
              </w:rPr>
              <w:t>Тема 3</w:t>
            </w:r>
            <w:r w:rsidRPr="002B3D73">
              <w:rPr>
                <w:color w:val="auto"/>
              </w:rPr>
              <w:t>. Путешествия и отдых</w:t>
            </w:r>
          </w:p>
        </w:tc>
        <w:tc>
          <w:tcPr>
            <w:tcW w:w="1016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2,5</w:t>
            </w:r>
          </w:p>
        </w:tc>
        <w:tc>
          <w:tcPr>
            <w:tcW w:w="1324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7,5</w:t>
            </w:r>
          </w:p>
        </w:tc>
        <w:tc>
          <w:tcPr>
            <w:tcW w:w="900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10</w:t>
            </w:r>
          </w:p>
        </w:tc>
      </w:tr>
      <w:tr w:rsidR="00996C65" w:rsidRPr="002B3D73" w:rsidTr="004B79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3" w:type="dxa"/>
          </w:tcPr>
          <w:p w:rsidR="00996C65" w:rsidRPr="002B3D73" w:rsidRDefault="00996C65" w:rsidP="004B7910">
            <w:pPr>
              <w:keepNext/>
              <w:spacing w:before="120" w:after="120" w:line="360" w:lineRule="auto"/>
              <w:jc w:val="both"/>
              <w:rPr>
                <w:b/>
              </w:rPr>
            </w:pPr>
            <w:r w:rsidRPr="002B3D73">
              <w:rPr>
                <w:b/>
              </w:rPr>
              <w:t xml:space="preserve"> 5</w:t>
            </w:r>
          </w:p>
        </w:tc>
        <w:tc>
          <w:tcPr>
            <w:tcW w:w="5400" w:type="dxa"/>
          </w:tcPr>
          <w:p w:rsidR="00996C65" w:rsidRPr="002B3D73" w:rsidRDefault="00996C65" w:rsidP="004B7910">
            <w:pPr>
              <w:keepNext/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Тема 4</w:t>
            </w:r>
            <w:r w:rsidRPr="002B3D73">
              <w:rPr>
                <w:b/>
              </w:rPr>
              <w:t>. Еда</w:t>
            </w:r>
            <w:r>
              <w:rPr>
                <w:b/>
              </w:rPr>
              <w:t>, п</w:t>
            </w:r>
            <w:r w:rsidRPr="002B3D73">
              <w:rPr>
                <w:b/>
              </w:rPr>
              <w:t>рием пищи</w:t>
            </w:r>
          </w:p>
        </w:tc>
        <w:tc>
          <w:tcPr>
            <w:tcW w:w="1016" w:type="dxa"/>
          </w:tcPr>
          <w:p w:rsidR="00996C65" w:rsidRPr="002B3D73" w:rsidRDefault="00996C65" w:rsidP="004B7910">
            <w:pPr>
              <w:keepNext/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2</w:t>
            </w:r>
          </w:p>
        </w:tc>
        <w:tc>
          <w:tcPr>
            <w:tcW w:w="1324" w:type="dxa"/>
          </w:tcPr>
          <w:p w:rsidR="00996C65" w:rsidRPr="002B3D73" w:rsidRDefault="00996C65" w:rsidP="004B7910">
            <w:pPr>
              <w:keepNext/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6</w:t>
            </w:r>
          </w:p>
        </w:tc>
        <w:tc>
          <w:tcPr>
            <w:tcW w:w="900" w:type="dxa"/>
          </w:tcPr>
          <w:p w:rsidR="00996C65" w:rsidRPr="002B3D73" w:rsidRDefault="00996C65" w:rsidP="004B7910">
            <w:pPr>
              <w:keepNext/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8</w:t>
            </w:r>
          </w:p>
        </w:tc>
      </w:tr>
      <w:tr w:rsidR="00996C65" w:rsidRPr="002B3D73" w:rsidTr="004B7910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713" w:type="dxa"/>
          </w:tcPr>
          <w:p w:rsidR="00996C65" w:rsidRPr="002B3D73" w:rsidRDefault="00996C65" w:rsidP="004B7910">
            <w:pPr>
              <w:spacing w:before="120" w:after="120" w:line="360" w:lineRule="auto"/>
              <w:jc w:val="both"/>
              <w:rPr>
                <w:b/>
              </w:rPr>
            </w:pPr>
            <w:r w:rsidRPr="002B3D73">
              <w:rPr>
                <w:b/>
              </w:rPr>
              <w:t>6</w:t>
            </w:r>
          </w:p>
        </w:tc>
        <w:tc>
          <w:tcPr>
            <w:tcW w:w="5400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Тема 5</w:t>
            </w:r>
            <w:r w:rsidRPr="002B3D73">
              <w:rPr>
                <w:b/>
              </w:rPr>
              <w:t>. Спорт и развлечения</w:t>
            </w:r>
          </w:p>
        </w:tc>
        <w:tc>
          <w:tcPr>
            <w:tcW w:w="1016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2</w:t>
            </w:r>
          </w:p>
        </w:tc>
        <w:tc>
          <w:tcPr>
            <w:tcW w:w="1324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6</w:t>
            </w:r>
          </w:p>
        </w:tc>
        <w:tc>
          <w:tcPr>
            <w:tcW w:w="900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8</w:t>
            </w:r>
          </w:p>
        </w:tc>
      </w:tr>
      <w:tr w:rsidR="00996C65" w:rsidRPr="002B3D73" w:rsidTr="004B79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3" w:type="dxa"/>
          </w:tcPr>
          <w:p w:rsidR="00996C65" w:rsidRPr="002B3D73" w:rsidRDefault="00996C65" w:rsidP="004B7910">
            <w:pPr>
              <w:spacing w:before="120" w:after="120" w:line="360" w:lineRule="auto"/>
              <w:jc w:val="both"/>
              <w:rPr>
                <w:b/>
              </w:rPr>
            </w:pPr>
            <w:r w:rsidRPr="002B3D73">
              <w:rPr>
                <w:b/>
              </w:rPr>
              <w:t>7</w:t>
            </w:r>
          </w:p>
        </w:tc>
        <w:tc>
          <w:tcPr>
            <w:tcW w:w="5400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Подготовка к театрализованному представлению</w:t>
            </w:r>
          </w:p>
        </w:tc>
        <w:tc>
          <w:tcPr>
            <w:tcW w:w="1016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0</w:t>
            </w:r>
          </w:p>
        </w:tc>
        <w:tc>
          <w:tcPr>
            <w:tcW w:w="1324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12</w:t>
            </w:r>
          </w:p>
        </w:tc>
        <w:tc>
          <w:tcPr>
            <w:tcW w:w="900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12</w:t>
            </w:r>
          </w:p>
        </w:tc>
      </w:tr>
      <w:tr w:rsidR="00996C65" w:rsidRPr="002B3D73" w:rsidTr="004B79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3" w:type="dxa"/>
          </w:tcPr>
          <w:p w:rsidR="00996C65" w:rsidRPr="002B3D73" w:rsidRDefault="00996C65" w:rsidP="004B7910">
            <w:pPr>
              <w:spacing w:before="120" w:after="120" w:line="360" w:lineRule="auto"/>
              <w:jc w:val="both"/>
              <w:rPr>
                <w:b/>
              </w:rPr>
            </w:pPr>
            <w:r w:rsidRPr="002B3D73">
              <w:rPr>
                <w:b/>
              </w:rPr>
              <w:t>8</w:t>
            </w:r>
          </w:p>
        </w:tc>
        <w:tc>
          <w:tcPr>
            <w:tcW w:w="5400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Постановка театрализованного представления</w:t>
            </w:r>
          </w:p>
        </w:tc>
        <w:tc>
          <w:tcPr>
            <w:tcW w:w="1016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0</w:t>
            </w:r>
          </w:p>
        </w:tc>
        <w:tc>
          <w:tcPr>
            <w:tcW w:w="1324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4</w:t>
            </w:r>
          </w:p>
        </w:tc>
        <w:tc>
          <w:tcPr>
            <w:tcW w:w="900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4</w:t>
            </w:r>
          </w:p>
        </w:tc>
      </w:tr>
      <w:tr w:rsidR="00996C65" w:rsidRPr="002B3D73" w:rsidTr="004B79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3" w:type="dxa"/>
          </w:tcPr>
          <w:p w:rsidR="00996C65" w:rsidRPr="002B3D73" w:rsidRDefault="00996C65" w:rsidP="004B7910">
            <w:pPr>
              <w:spacing w:before="120" w:after="120" w:line="360" w:lineRule="auto"/>
              <w:jc w:val="both"/>
              <w:rPr>
                <w:b/>
              </w:rPr>
            </w:pPr>
            <w:r w:rsidRPr="002B3D73">
              <w:rPr>
                <w:b/>
              </w:rPr>
              <w:t>9</w:t>
            </w:r>
          </w:p>
        </w:tc>
        <w:tc>
          <w:tcPr>
            <w:tcW w:w="5400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Тема 6</w:t>
            </w:r>
            <w:r w:rsidRPr="002B3D73">
              <w:rPr>
                <w:b/>
              </w:rPr>
              <w:t>. Работа и занятость</w:t>
            </w:r>
          </w:p>
        </w:tc>
        <w:tc>
          <w:tcPr>
            <w:tcW w:w="1016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2</w:t>
            </w:r>
          </w:p>
        </w:tc>
        <w:tc>
          <w:tcPr>
            <w:tcW w:w="1324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6</w:t>
            </w:r>
          </w:p>
        </w:tc>
        <w:tc>
          <w:tcPr>
            <w:tcW w:w="900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8</w:t>
            </w:r>
          </w:p>
        </w:tc>
      </w:tr>
      <w:tr w:rsidR="00996C65" w:rsidRPr="002B3D73" w:rsidTr="004B79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3" w:type="dxa"/>
          </w:tcPr>
          <w:p w:rsidR="00996C65" w:rsidRPr="002B3D73" w:rsidRDefault="00996C65" w:rsidP="004B7910">
            <w:pPr>
              <w:spacing w:before="120" w:after="120" w:line="360" w:lineRule="auto"/>
              <w:jc w:val="both"/>
              <w:rPr>
                <w:b/>
              </w:rPr>
            </w:pPr>
            <w:r w:rsidRPr="002B3D73">
              <w:rPr>
                <w:b/>
              </w:rPr>
              <w:t>10</w:t>
            </w:r>
          </w:p>
        </w:tc>
        <w:tc>
          <w:tcPr>
            <w:tcW w:w="5400" w:type="dxa"/>
          </w:tcPr>
          <w:p w:rsidR="00996C65" w:rsidRPr="002B3D73" w:rsidRDefault="00996C65" w:rsidP="004B7910">
            <w:pPr>
              <w:spacing w:before="120" w:after="120"/>
              <w:rPr>
                <w:b/>
              </w:rPr>
            </w:pPr>
            <w:r w:rsidRPr="002B3D73">
              <w:rPr>
                <w:b/>
              </w:rPr>
              <w:t>Тема</w:t>
            </w:r>
            <w:r>
              <w:rPr>
                <w:b/>
              </w:rPr>
              <w:t xml:space="preserve"> 7</w:t>
            </w:r>
            <w:r w:rsidRPr="002B3D73">
              <w:rPr>
                <w:b/>
              </w:rPr>
              <w:t xml:space="preserve">. Национальная вражда и толерантность. </w:t>
            </w:r>
            <w:r>
              <w:rPr>
                <w:b/>
              </w:rPr>
              <w:t>Война и мир</w:t>
            </w:r>
          </w:p>
        </w:tc>
        <w:tc>
          <w:tcPr>
            <w:tcW w:w="1016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2</w:t>
            </w:r>
          </w:p>
        </w:tc>
        <w:tc>
          <w:tcPr>
            <w:tcW w:w="1324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6</w:t>
            </w:r>
          </w:p>
        </w:tc>
        <w:tc>
          <w:tcPr>
            <w:tcW w:w="900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8</w:t>
            </w:r>
          </w:p>
        </w:tc>
      </w:tr>
      <w:tr w:rsidR="00996C65" w:rsidRPr="002B3D73" w:rsidTr="004B79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3" w:type="dxa"/>
          </w:tcPr>
          <w:p w:rsidR="00996C65" w:rsidRPr="002B3D73" w:rsidRDefault="00996C65" w:rsidP="004B7910">
            <w:pPr>
              <w:spacing w:before="120" w:after="120" w:line="360" w:lineRule="auto"/>
              <w:jc w:val="both"/>
              <w:rPr>
                <w:b/>
              </w:rPr>
            </w:pPr>
            <w:r w:rsidRPr="002B3D73">
              <w:rPr>
                <w:b/>
              </w:rPr>
              <w:t>11</w:t>
            </w:r>
          </w:p>
        </w:tc>
        <w:tc>
          <w:tcPr>
            <w:tcW w:w="5400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Тема 8</w:t>
            </w:r>
            <w:r w:rsidRPr="002B3D73">
              <w:rPr>
                <w:b/>
              </w:rPr>
              <w:t>. Кино, музыка, мода</w:t>
            </w:r>
          </w:p>
        </w:tc>
        <w:tc>
          <w:tcPr>
            <w:tcW w:w="1016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2</w:t>
            </w:r>
          </w:p>
        </w:tc>
        <w:tc>
          <w:tcPr>
            <w:tcW w:w="1324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6</w:t>
            </w:r>
          </w:p>
        </w:tc>
        <w:tc>
          <w:tcPr>
            <w:tcW w:w="900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8</w:t>
            </w:r>
          </w:p>
        </w:tc>
      </w:tr>
      <w:tr w:rsidR="00996C65" w:rsidRPr="002B3D73" w:rsidTr="004B79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3" w:type="dxa"/>
          </w:tcPr>
          <w:p w:rsidR="00996C65" w:rsidRPr="002B3D73" w:rsidRDefault="00996C65" w:rsidP="004B7910">
            <w:pPr>
              <w:spacing w:before="120" w:after="120" w:line="360" w:lineRule="auto"/>
              <w:jc w:val="both"/>
              <w:rPr>
                <w:b/>
              </w:rPr>
            </w:pPr>
            <w:r w:rsidRPr="002B3D73">
              <w:rPr>
                <w:b/>
              </w:rPr>
              <w:t>12</w:t>
            </w:r>
          </w:p>
        </w:tc>
        <w:tc>
          <w:tcPr>
            <w:tcW w:w="5400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Съемка</w:t>
            </w:r>
            <w:r w:rsidRPr="002B3D73">
              <w:rPr>
                <w:b/>
              </w:rPr>
              <w:t xml:space="preserve">  и монтаж видеоклипов</w:t>
            </w:r>
          </w:p>
        </w:tc>
        <w:tc>
          <w:tcPr>
            <w:tcW w:w="1016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0</w:t>
            </w:r>
          </w:p>
        </w:tc>
        <w:tc>
          <w:tcPr>
            <w:tcW w:w="1324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12</w:t>
            </w:r>
          </w:p>
        </w:tc>
        <w:tc>
          <w:tcPr>
            <w:tcW w:w="900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12</w:t>
            </w:r>
          </w:p>
        </w:tc>
      </w:tr>
      <w:tr w:rsidR="00996C65" w:rsidRPr="002B3D73" w:rsidTr="004B791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713" w:type="dxa"/>
          </w:tcPr>
          <w:p w:rsidR="00996C65" w:rsidRPr="002B3D73" w:rsidRDefault="00996C65" w:rsidP="004B7910">
            <w:pPr>
              <w:spacing w:before="120" w:after="120" w:line="360" w:lineRule="auto"/>
              <w:jc w:val="both"/>
              <w:rPr>
                <w:b/>
              </w:rPr>
            </w:pPr>
            <w:r w:rsidRPr="002B3D73">
              <w:rPr>
                <w:b/>
              </w:rPr>
              <w:t>13</w:t>
            </w:r>
          </w:p>
        </w:tc>
        <w:tc>
          <w:tcPr>
            <w:tcW w:w="5400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Тема 9</w:t>
            </w:r>
            <w:r w:rsidRPr="002B3D73">
              <w:rPr>
                <w:b/>
              </w:rPr>
              <w:t xml:space="preserve">. </w:t>
            </w:r>
            <w:r w:rsidRPr="002B3D73">
              <w:rPr>
                <w:rStyle w:val="a7"/>
                <w:b/>
              </w:rPr>
              <w:t>Здоровье и здоровый образ жизни</w:t>
            </w:r>
          </w:p>
        </w:tc>
        <w:tc>
          <w:tcPr>
            <w:tcW w:w="1016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2</w:t>
            </w:r>
          </w:p>
        </w:tc>
        <w:tc>
          <w:tcPr>
            <w:tcW w:w="1324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6</w:t>
            </w:r>
          </w:p>
        </w:tc>
        <w:tc>
          <w:tcPr>
            <w:tcW w:w="900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8</w:t>
            </w:r>
          </w:p>
        </w:tc>
      </w:tr>
      <w:tr w:rsidR="00996C65" w:rsidRPr="002B3D73" w:rsidTr="004B7910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713" w:type="dxa"/>
          </w:tcPr>
          <w:p w:rsidR="00996C65" w:rsidRPr="002B3D73" w:rsidRDefault="00996C65" w:rsidP="004B7910">
            <w:pPr>
              <w:spacing w:before="120" w:after="120" w:line="360" w:lineRule="auto"/>
              <w:jc w:val="both"/>
              <w:rPr>
                <w:b/>
              </w:rPr>
            </w:pPr>
            <w:r w:rsidRPr="002B3D73">
              <w:rPr>
                <w:b/>
              </w:rPr>
              <w:t>14</w:t>
            </w:r>
          </w:p>
        </w:tc>
        <w:tc>
          <w:tcPr>
            <w:tcW w:w="5400" w:type="dxa"/>
          </w:tcPr>
          <w:p w:rsidR="00996C65" w:rsidRPr="002B3D73" w:rsidRDefault="00996C65" w:rsidP="004B7910">
            <w:pPr>
              <w:pStyle w:val="3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B3D73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B3D73">
              <w:rPr>
                <w:rFonts w:ascii="Times New Roman" w:hAnsi="Times New Roman" w:cs="Times New Roman"/>
                <w:sz w:val="24"/>
                <w:szCs w:val="24"/>
              </w:rPr>
              <w:t>. Открытия и новые технологии</w:t>
            </w:r>
          </w:p>
        </w:tc>
        <w:tc>
          <w:tcPr>
            <w:tcW w:w="1016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2</w:t>
            </w:r>
          </w:p>
        </w:tc>
        <w:tc>
          <w:tcPr>
            <w:tcW w:w="1324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6</w:t>
            </w:r>
          </w:p>
        </w:tc>
        <w:tc>
          <w:tcPr>
            <w:tcW w:w="900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8</w:t>
            </w:r>
          </w:p>
        </w:tc>
      </w:tr>
      <w:tr w:rsidR="00996C65" w:rsidRPr="002B3D73" w:rsidTr="004B79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3" w:type="dxa"/>
          </w:tcPr>
          <w:p w:rsidR="00996C65" w:rsidRPr="002B3D73" w:rsidRDefault="00996C65" w:rsidP="004B7910">
            <w:pPr>
              <w:spacing w:before="120" w:after="120" w:line="360" w:lineRule="auto"/>
              <w:jc w:val="both"/>
              <w:rPr>
                <w:b/>
              </w:rPr>
            </w:pPr>
            <w:r w:rsidRPr="002B3D73">
              <w:rPr>
                <w:b/>
              </w:rPr>
              <w:t>15</w:t>
            </w:r>
          </w:p>
        </w:tc>
        <w:tc>
          <w:tcPr>
            <w:tcW w:w="5400" w:type="dxa"/>
          </w:tcPr>
          <w:p w:rsidR="00996C65" w:rsidRPr="002B3D73" w:rsidRDefault="00996C65" w:rsidP="004B7910">
            <w:pPr>
              <w:pStyle w:val="3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11</w:t>
            </w:r>
            <w:r w:rsidRPr="002B3D73">
              <w:rPr>
                <w:rFonts w:ascii="Times New Roman" w:hAnsi="Times New Roman" w:cs="Times New Roman"/>
                <w:sz w:val="24"/>
                <w:szCs w:val="24"/>
              </w:rPr>
              <w:t xml:space="preserve">. Космос </w:t>
            </w:r>
          </w:p>
        </w:tc>
        <w:tc>
          <w:tcPr>
            <w:tcW w:w="1016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2</w:t>
            </w:r>
          </w:p>
        </w:tc>
        <w:tc>
          <w:tcPr>
            <w:tcW w:w="1324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6</w:t>
            </w:r>
          </w:p>
        </w:tc>
        <w:tc>
          <w:tcPr>
            <w:tcW w:w="900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8</w:t>
            </w:r>
          </w:p>
        </w:tc>
      </w:tr>
      <w:tr w:rsidR="00996C65" w:rsidRPr="002B3D73" w:rsidTr="004B79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3" w:type="dxa"/>
          </w:tcPr>
          <w:p w:rsidR="00996C65" w:rsidRPr="002B3D73" w:rsidRDefault="00996C65" w:rsidP="004B7910">
            <w:pPr>
              <w:spacing w:before="120" w:after="120" w:line="360" w:lineRule="auto"/>
              <w:jc w:val="both"/>
              <w:rPr>
                <w:b/>
              </w:rPr>
            </w:pPr>
            <w:r w:rsidRPr="002B3D73">
              <w:rPr>
                <w:b/>
              </w:rPr>
              <w:t>16</w:t>
            </w:r>
          </w:p>
        </w:tc>
        <w:tc>
          <w:tcPr>
            <w:tcW w:w="5400" w:type="dxa"/>
          </w:tcPr>
          <w:p w:rsidR="00996C65" w:rsidRPr="002B3D73" w:rsidRDefault="00996C65" w:rsidP="004B7910">
            <w:pPr>
              <w:pStyle w:val="3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B3D73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016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0</w:t>
            </w:r>
          </w:p>
        </w:tc>
        <w:tc>
          <w:tcPr>
            <w:tcW w:w="1324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8</w:t>
            </w:r>
          </w:p>
        </w:tc>
        <w:tc>
          <w:tcPr>
            <w:tcW w:w="900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8</w:t>
            </w:r>
          </w:p>
        </w:tc>
      </w:tr>
      <w:tr w:rsidR="00996C65" w:rsidRPr="002B3D73" w:rsidTr="004B7910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713" w:type="dxa"/>
          </w:tcPr>
          <w:p w:rsidR="00996C65" w:rsidRPr="002B3D73" w:rsidRDefault="00996C65" w:rsidP="004B7910">
            <w:pPr>
              <w:spacing w:before="120" w:after="120" w:line="360" w:lineRule="auto"/>
              <w:jc w:val="both"/>
              <w:rPr>
                <w:b/>
              </w:rPr>
            </w:pPr>
            <w:r w:rsidRPr="002B3D73">
              <w:rPr>
                <w:b/>
              </w:rPr>
              <w:t>17</w:t>
            </w:r>
          </w:p>
        </w:tc>
        <w:tc>
          <w:tcPr>
            <w:tcW w:w="5400" w:type="dxa"/>
          </w:tcPr>
          <w:p w:rsidR="00996C65" w:rsidRPr="002B3D73" w:rsidRDefault="00996C65" w:rsidP="004B7910">
            <w:pPr>
              <w:pStyle w:val="3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B3D73">
              <w:rPr>
                <w:rFonts w:ascii="Times New Roman" w:hAnsi="Times New Roman" w:cs="Times New Roman"/>
                <w:sz w:val="24"/>
                <w:szCs w:val="24"/>
              </w:rPr>
              <w:t>Учебно-массовые мероприятия</w:t>
            </w:r>
          </w:p>
        </w:tc>
        <w:tc>
          <w:tcPr>
            <w:tcW w:w="1016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0</w:t>
            </w:r>
          </w:p>
        </w:tc>
        <w:tc>
          <w:tcPr>
            <w:tcW w:w="1324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16</w:t>
            </w:r>
          </w:p>
        </w:tc>
        <w:tc>
          <w:tcPr>
            <w:tcW w:w="900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16</w:t>
            </w:r>
          </w:p>
        </w:tc>
      </w:tr>
      <w:tr w:rsidR="00996C65" w:rsidRPr="002B3D73" w:rsidTr="004B79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3" w:type="dxa"/>
          </w:tcPr>
          <w:p w:rsidR="00996C65" w:rsidRPr="002B3D73" w:rsidRDefault="00996C65" w:rsidP="004B7910">
            <w:pPr>
              <w:spacing w:before="120" w:after="120" w:line="360" w:lineRule="auto"/>
              <w:jc w:val="both"/>
            </w:pPr>
          </w:p>
        </w:tc>
        <w:tc>
          <w:tcPr>
            <w:tcW w:w="5400" w:type="dxa"/>
          </w:tcPr>
          <w:p w:rsidR="00996C65" w:rsidRPr="002B3D73" w:rsidRDefault="00996C65" w:rsidP="004B7910">
            <w:pPr>
              <w:pStyle w:val="3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B3D7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16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23</w:t>
            </w:r>
          </w:p>
        </w:tc>
        <w:tc>
          <w:tcPr>
            <w:tcW w:w="1324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121</w:t>
            </w:r>
          </w:p>
        </w:tc>
        <w:tc>
          <w:tcPr>
            <w:tcW w:w="900" w:type="dxa"/>
          </w:tcPr>
          <w:p w:rsidR="00996C65" w:rsidRPr="002B3D73" w:rsidRDefault="00996C65" w:rsidP="004B7910">
            <w:pPr>
              <w:spacing w:before="120" w:after="120"/>
              <w:jc w:val="both"/>
              <w:rPr>
                <w:b/>
              </w:rPr>
            </w:pPr>
            <w:r w:rsidRPr="002B3D73">
              <w:rPr>
                <w:b/>
              </w:rPr>
              <w:t>144</w:t>
            </w:r>
          </w:p>
        </w:tc>
      </w:tr>
    </w:tbl>
    <w:p w:rsidR="006E521C" w:rsidRDefault="006E521C" w:rsidP="001F6784">
      <w:pPr>
        <w:pStyle w:val="a4"/>
        <w:spacing w:line="360" w:lineRule="auto"/>
        <w:ind w:firstLine="720"/>
        <w:rPr>
          <w:sz w:val="26"/>
          <w:szCs w:val="26"/>
          <w:lang w:val="en-US"/>
        </w:rPr>
      </w:pPr>
    </w:p>
    <w:sectPr w:rsidR="006E521C" w:rsidSect="000547CB">
      <w:pgSz w:w="11906" w:h="16838"/>
      <w:pgMar w:top="720" w:right="1134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220" w:rsidRDefault="00380220">
      <w:r>
        <w:separator/>
      </w:r>
    </w:p>
  </w:endnote>
  <w:endnote w:type="continuationSeparator" w:id="1">
    <w:p w:rsidR="00380220" w:rsidRDefault="00380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2D2" w:rsidRDefault="009E12D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27</w:t>
    </w:r>
    <w:r>
      <w:rPr>
        <w:rStyle w:val="a6"/>
      </w:rPr>
      <w:fldChar w:fldCharType="end"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E12D2" w:rsidRDefault="009E12D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2D2" w:rsidRDefault="009E12D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220" w:rsidRDefault="00380220">
      <w:r>
        <w:separator/>
      </w:r>
    </w:p>
  </w:footnote>
  <w:footnote w:type="continuationSeparator" w:id="1">
    <w:p w:rsidR="00380220" w:rsidRDefault="003802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2D2" w:rsidRPr="005672FC" w:rsidRDefault="009E12D2" w:rsidP="005672F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309E"/>
    <w:multiLevelType w:val="hybridMultilevel"/>
    <w:tmpl w:val="DD0C96FE"/>
    <w:lvl w:ilvl="0">
      <w:start w:val="1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>
    <w:nsid w:val="17B10DEB"/>
    <w:multiLevelType w:val="hybridMultilevel"/>
    <w:tmpl w:val="6804E3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2D002C"/>
    <w:multiLevelType w:val="hybridMultilevel"/>
    <w:tmpl w:val="87AEC4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6622E"/>
    <w:multiLevelType w:val="hybridMultilevel"/>
    <w:tmpl w:val="B42217A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5E842CBF"/>
    <w:multiLevelType w:val="hybridMultilevel"/>
    <w:tmpl w:val="CD9EDF4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5F422F39"/>
    <w:multiLevelType w:val="singleLevel"/>
    <w:tmpl w:val="A63CEBE4"/>
    <w:lvl w:ilvl="0">
      <w:start w:val="1"/>
      <w:numFmt w:val="decimal"/>
      <w:lvlText w:val="%1."/>
      <w:legacy w:legacy="1" w:legacySpace="0" w:legacyIndent="360"/>
      <w:lvlJc w:val="left"/>
      <w:pPr>
        <w:ind w:left="1854" w:hanging="360"/>
      </w:pPr>
    </w:lvl>
  </w:abstractNum>
  <w:abstractNum w:abstractNumId="6">
    <w:nsid w:val="5F9643F4"/>
    <w:multiLevelType w:val="singleLevel"/>
    <w:tmpl w:val="35EE579C"/>
    <w:lvl w:ilvl="0">
      <w:numFmt w:val="bullet"/>
      <w:lvlText w:val="-"/>
      <w:lvlJc w:val="left"/>
      <w:pPr>
        <w:tabs>
          <w:tab w:val="num" w:pos="1212"/>
        </w:tabs>
        <w:ind w:left="1212" w:hanging="492"/>
      </w:pPr>
      <w:rPr>
        <w:rFonts w:hint="default"/>
      </w:rPr>
    </w:lvl>
  </w:abstractNum>
  <w:abstractNum w:abstractNumId="7">
    <w:nsid w:val="793417C2"/>
    <w:multiLevelType w:val="hybridMultilevel"/>
    <w:tmpl w:val="E556C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8BE"/>
    <w:rsid w:val="00004841"/>
    <w:rsid w:val="000235FC"/>
    <w:rsid w:val="00027C92"/>
    <w:rsid w:val="000459A7"/>
    <w:rsid w:val="000547CB"/>
    <w:rsid w:val="0008576D"/>
    <w:rsid w:val="000A450F"/>
    <w:rsid w:val="000A6A7E"/>
    <w:rsid w:val="000F27FD"/>
    <w:rsid w:val="000F3CC4"/>
    <w:rsid w:val="00140E10"/>
    <w:rsid w:val="00157BD5"/>
    <w:rsid w:val="00175C57"/>
    <w:rsid w:val="001A3FF6"/>
    <w:rsid w:val="001A7D16"/>
    <w:rsid w:val="001B13E9"/>
    <w:rsid w:val="001E7BC8"/>
    <w:rsid w:val="001F4DB6"/>
    <w:rsid w:val="001F6784"/>
    <w:rsid w:val="0020306C"/>
    <w:rsid w:val="0023387C"/>
    <w:rsid w:val="00250D2A"/>
    <w:rsid w:val="00251DE0"/>
    <w:rsid w:val="00264F76"/>
    <w:rsid w:val="00297FA3"/>
    <w:rsid w:val="002B3D73"/>
    <w:rsid w:val="002E0FF5"/>
    <w:rsid w:val="002F6338"/>
    <w:rsid w:val="003116DD"/>
    <w:rsid w:val="00317D7C"/>
    <w:rsid w:val="00321045"/>
    <w:rsid w:val="00344C1B"/>
    <w:rsid w:val="00345EC4"/>
    <w:rsid w:val="003715EF"/>
    <w:rsid w:val="00380220"/>
    <w:rsid w:val="003A400A"/>
    <w:rsid w:val="003B0C16"/>
    <w:rsid w:val="003D21DC"/>
    <w:rsid w:val="003E1655"/>
    <w:rsid w:val="00403062"/>
    <w:rsid w:val="00460086"/>
    <w:rsid w:val="004B64C3"/>
    <w:rsid w:val="004B7910"/>
    <w:rsid w:val="004D20F3"/>
    <w:rsid w:val="004E463E"/>
    <w:rsid w:val="004E6502"/>
    <w:rsid w:val="005000D9"/>
    <w:rsid w:val="005173F1"/>
    <w:rsid w:val="00523844"/>
    <w:rsid w:val="00564852"/>
    <w:rsid w:val="005672FC"/>
    <w:rsid w:val="005A70A7"/>
    <w:rsid w:val="005C250C"/>
    <w:rsid w:val="005D3FF8"/>
    <w:rsid w:val="005E07AB"/>
    <w:rsid w:val="006057A9"/>
    <w:rsid w:val="006D784F"/>
    <w:rsid w:val="006E2442"/>
    <w:rsid w:val="006E521C"/>
    <w:rsid w:val="00726AFD"/>
    <w:rsid w:val="007A3370"/>
    <w:rsid w:val="007C393A"/>
    <w:rsid w:val="007F22E8"/>
    <w:rsid w:val="0080284B"/>
    <w:rsid w:val="008115A7"/>
    <w:rsid w:val="008512A6"/>
    <w:rsid w:val="00863B29"/>
    <w:rsid w:val="008812DC"/>
    <w:rsid w:val="00882835"/>
    <w:rsid w:val="00894A54"/>
    <w:rsid w:val="00896493"/>
    <w:rsid w:val="008C02E8"/>
    <w:rsid w:val="0090270B"/>
    <w:rsid w:val="009428BE"/>
    <w:rsid w:val="00967A54"/>
    <w:rsid w:val="00996C65"/>
    <w:rsid w:val="009E12D2"/>
    <w:rsid w:val="009E4734"/>
    <w:rsid w:val="009F341D"/>
    <w:rsid w:val="00A51BC2"/>
    <w:rsid w:val="00A57DD3"/>
    <w:rsid w:val="00A80426"/>
    <w:rsid w:val="00A95262"/>
    <w:rsid w:val="00A9671F"/>
    <w:rsid w:val="00AA0938"/>
    <w:rsid w:val="00AD511E"/>
    <w:rsid w:val="00B51AA2"/>
    <w:rsid w:val="00B616B6"/>
    <w:rsid w:val="00B756C2"/>
    <w:rsid w:val="00B97883"/>
    <w:rsid w:val="00B97BDB"/>
    <w:rsid w:val="00BD78F3"/>
    <w:rsid w:val="00C01F31"/>
    <w:rsid w:val="00C147CE"/>
    <w:rsid w:val="00C15340"/>
    <w:rsid w:val="00C34FBC"/>
    <w:rsid w:val="00C658F8"/>
    <w:rsid w:val="00C759A1"/>
    <w:rsid w:val="00C86C23"/>
    <w:rsid w:val="00C94201"/>
    <w:rsid w:val="00C96029"/>
    <w:rsid w:val="00CD313A"/>
    <w:rsid w:val="00DA0DD3"/>
    <w:rsid w:val="00DC1FA0"/>
    <w:rsid w:val="00DC2F5C"/>
    <w:rsid w:val="00E13DBF"/>
    <w:rsid w:val="00E430CC"/>
    <w:rsid w:val="00E47CF0"/>
    <w:rsid w:val="00E57253"/>
    <w:rsid w:val="00E75E2C"/>
    <w:rsid w:val="00E8028D"/>
    <w:rsid w:val="00E93004"/>
    <w:rsid w:val="00EC36B3"/>
    <w:rsid w:val="00F16D17"/>
    <w:rsid w:val="00F5020A"/>
    <w:rsid w:val="00F70CC2"/>
    <w:rsid w:val="00F83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b/>
      <w:kern w:val="32"/>
      <w:sz w:val="36"/>
      <w:u w:val="single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spacing w:before="120" w:after="120"/>
      <w:outlineLvl w:val="7"/>
    </w:pPr>
    <w:rPr>
      <w:b/>
      <w:color w:val="FF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Iniiaiieoaeno3">
    <w:name w:val="Iniiaiie oaeno 3"/>
    <w:basedOn w:val="a"/>
    <w:pPr>
      <w:jc w:val="both"/>
    </w:pPr>
    <w:rPr>
      <w:sz w:val="28"/>
      <w:szCs w:val="20"/>
    </w:rPr>
  </w:style>
  <w:style w:type="paragraph" w:styleId="a3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20">
    <w:name w:val="Body Text 2"/>
    <w:basedOn w:val="a"/>
    <w:pPr>
      <w:spacing w:line="360" w:lineRule="auto"/>
      <w:jc w:val="both"/>
    </w:pPr>
    <w:rPr>
      <w:sz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footer"/>
    <w:basedOn w:val="a"/>
    <w:pPr>
      <w:tabs>
        <w:tab w:val="center" w:pos="4677"/>
        <w:tab w:val="right" w:pos="9355"/>
      </w:tabs>
    </w:pPr>
    <w:rPr>
      <w:sz w:val="20"/>
    </w:rPr>
  </w:style>
  <w:style w:type="character" w:styleId="a6">
    <w:name w:val="page number"/>
    <w:basedOn w:val="a0"/>
  </w:style>
  <w:style w:type="character" w:customStyle="1" w:styleId="a7">
    <w:name w:val="Основной текст Знак"/>
    <w:rPr>
      <w:noProof w:val="0"/>
      <w:sz w:val="24"/>
      <w:szCs w:val="24"/>
      <w:lang w:val="ru-RU" w:eastAsia="ru-RU" w:bidi="ar-SA"/>
    </w:rPr>
  </w:style>
  <w:style w:type="paragraph" w:customStyle="1" w:styleId="a8">
    <w:name w:val="Îáû÷íûé"/>
  </w:style>
  <w:style w:type="paragraph" w:styleId="a9">
    <w:name w:val="Body Text Indent"/>
    <w:basedOn w:val="a"/>
    <w:pPr>
      <w:spacing w:after="120"/>
      <w:ind w:left="283"/>
    </w:p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a">
    <w:name w:val="Plain Text"/>
    <w:basedOn w:val="a"/>
    <w:rPr>
      <w:rFonts w:ascii="Courier New" w:hAnsi="Courier New"/>
      <w:sz w:val="20"/>
    </w:rPr>
  </w:style>
  <w:style w:type="paragraph" w:styleId="21">
    <w:name w:val="Body Text Indent 2"/>
    <w:basedOn w:val="a"/>
    <w:pPr>
      <w:ind w:firstLine="540"/>
      <w:jc w:val="both"/>
      <w:outlineLvl w:val="0"/>
    </w:pPr>
    <w:rPr>
      <w:sz w:val="28"/>
    </w:rPr>
  </w:style>
  <w:style w:type="paragraph" w:styleId="31">
    <w:name w:val="Body Text 3"/>
    <w:basedOn w:val="a"/>
    <w:pPr>
      <w:spacing w:line="360" w:lineRule="auto"/>
    </w:pPr>
    <w:rPr>
      <w:b/>
      <w:color w:val="FF0000"/>
      <w:sz w:val="28"/>
      <w:u w:val="single"/>
    </w:rPr>
  </w:style>
  <w:style w:type="table" w:styleId="ab">
    <w:name w:val="Table Grid"/>
    <w:basedOn w:val="a1"/>
    <w:rsid w:val="00B51AA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rsid w:val="00C94201"/>
    <w:pPr>
      <w:tabs>
        <w:tab w:val="center" w:pos="4677"/>
        <w:tab w:val="right" w:pos="9355"/>
      </w:tabs>
    </w:pPr>
  </w:style>
  <w:style w:type="character" w:customStyle="1" w:styleId="80">
    <w:name w:val="Заголовок 8 Знак"/>
    <w:link w:val="8"/>
    <w:rsid w:val="006E521C"/>
    <w:rPr>
      <w:b/>
      <w:color w:val="FF000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11405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Самохвалова</dc:creator>
  <cp:keywords/>
  <cp:lastModifiedBy>rgiadmin</cp:lastModifiedBy>
  <cp:revision>2</cp:revision>
  <cp:lastPrinted>2014-09-11T19:57:00Z</cp:lastPrinted>
  <dcterms:created xsi:type="dcterms:W3CDTF">2016-01-23T14:24:00Z</dcterms:created>
  <dcterms:modified xsi:type="dcterms:W3CDTF">2016-01-23T14:24:00Z</dcterms:modified>
</cp:coreProperties>
</file>