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73" w:rsidRPr="005772AB" w:rsidRDefault="00FC72FA" w:rsidP="005B6E4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2AB">
        <w:rPr>
          <w:rFonts w:ascii="Times New Roman" w:hAnsi="Times New Roman" w:cs="Times New Roman"/>
          <w:b/>
          <w:sz w:val="24"/>
          <w:szCs w:val="24"/>
        </w:rPr>
        <w:t>Уважаемые пед</w:t>
      </w:r>
      <w:r w:rsidR="000E65AD" w:rsidRPr="005772AB">
        <w:rPr>
          <w:rFonts w:ascii="Times New Roman" w:hAnsi="Times New Roman" w:cs="Times New Roman"/>
          <w:b/>
          <w:sz w:val="24"/>
          <w:szCs w:val="24"/>
        </w:rPr>
        <w:t>агоги, работающие над программами</w:t>
      </w:r>
      <w:r w:rsidRPr="005772AB">
        <w:rPr>
          <w:rFonts w:ascii="Times New Roman" w:hAnsi="Times New Roman" w:cs="Times New Roman"/>
          <w:b/>
          <w:sz w:val="24"/>
          <w:szCs w:val="24"/>
        </w:rPr>
        <w:t>!</w:t>
      </w:r>
    </w:p>
    <w:p w:rsidR="000E65AD" w:rsidRDefault="00FC72FA" w:rsidP="005B6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0E65AD">
        <w:rPr>
          <w:rFonts w:ascii="Times New Roman" w:hAnsi="Times New Roman" w:cs="Times New Roman"/>
          <w:sz w:val="24"/>
          <w:szCs w:val="24"/>
          <w:u w:val="single"/>
        </w:rPr>
        <w:t>внимательно</w:t>
      </w:r>
      <w:r w:rsidRPr="006C506C">
        <w:rPr>
          <w:rFonts w:ascii="Times New Roman" w:hAnsi="Times New Roman" w:cs="Times New Roman"/>
          <w:sz w:val="24"/>
          <w:szCs w:val="24"/>
        </w:rPr>
        <w:t xml:space="preserve"> с ниженаписанным.</w:t>
      </w:r>
      <w:r w:rsidR="00642AB2" w:rsidRPr="006C506C">
        <w:rPr>
          <w:rFonts w:ascii="Times New Roman" w:hAnsi="Times New Roman" w:cs="Times New Roman"/>
          <w:sz w:val="24"/>
          <w:szCs w:val="24"/>
        </w:rPr>
        <w:t xml:space="preserve"> Здесь перечислены типичны</w:t>
      </w:r>
      <w:r w:rsidR="006C506C">
        <w:rPr>
          <w:rFonts w:ascii="Times New Roman" w:hAnsi="Times New Roman" w:cs="Times New Roman"/>
          <w:sz w:val="24"/>
          <w:szCs w:val="24"/>
        </w:rPr>
        <w:t>е ошибки, которые делают многие. Раскрываю данные сложности, последовательно по пунктам, от начала программы к концу.</w:t>
      </w:r>
      <w:r w:rsidR="000E65AD" w:rsidRPr="000E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2FA" w:rsidRDefault="000E65AD" w:rsidP="005B6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5AD">
        <w:rPr>
          <w:rFonts w:ascii="Times New Roman" w:hAnsi="Times New Roman" w:cs="Times New Roman"/>
          <w:sz w:val="24"/>
          <w:szCs w:val="24"/>
        </w:rPr>
        <w:t>При работе над программой опирайтесь на высланный вам ранее образец программы по вышивке</w:t>
      </w:r>
      <w:r>
        <w:rPr>
          <w:rFonts w:ascii="Times New Roman" w:hAnsi="Times New Roman" w:cs="Times New Roman"/>
          <w:sz w:val="24"/>
          <w:szCs w:val="24"/>
        </w:rPr>
        <w:t>, а в данный текст смотрите, чтобы приобрести более детальное понимание основных пунктов.</w:t>
      </w:r>
    </w:p>
    <w:p w:rsidR="007E46FE" w:rsidRDefault="000E65AD" w:rsidP="005B6E4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Желательно, чтобы вы приш</w:t>
      </w:r>
      <w:r w:rsidR="007E46FE" w:rsidRPr="007E46FE">
        <w:rPr>
          <w:rFonts w:ascii="Times New Roman" w:hAnsi="Times New Roman" w:cs="Times New Roman"/>
          <w:sz w:val="24"/>
          <w:szCs w:val="24"/>
          <w:u w:val="single"/>
        </w:rPr>
        <w:t>ли на индивидуальную консультацию, т.к. есть масса частных вопросов</w:t>
      </w:r>
      <w:r w:rsidR="007E46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506C" w:rsidRPr="006C506C" w:rsidRDefault="006C506C">
      <w:pPr>
        <w:rPr>
          <w:rFonts w:ascii="Times New Roman" w:hAnsi="Times New Roman" w:cs="Times New Roman"/>
          <w:sz w:val="24"/>
          <w:szCs w:val="24"/>
        </w:rPr>
      </w:pPr>
    </w:p>
    <w:p w:rsidR="00FC72FA" w:rsidRPr="006C506C" w:rsidRDefault="00B57C3D" w:rsidP="00B57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6C">
        <w:rPr>
          <w:rFonts w:ascii="Times New Roman" w:hAnsi="Times New Roman" w:cs="Times New Roman"/>
          <w:b/>
          <w:sz w:val="24"/>
          <w:szCs w:val="24"/>
        </w:rPr>
        <w:t>СОБЛЮДЕНИЕ ПОРЯДКА ПУНКТОВ</w:t>
      </w:r>
    </w:p>
    <w:p w:rsidR="00FC72FA" w:rsidRPr="006C506C" w:rsidRDefault="00FC72FA" w:rsidP="007E4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Просьба состав</w:t>
      </w:r>
      <w:r w:rsidR="006C506C">
        <w:rPr>
          <w:rFonts w:ascii="Times New Roman" w:hAnsi="Times New Roman" w:cs="Times New Roman"/>
          <w:sz w:val="24"/>
          <w:szCs w:val="24"/>
        </w:rPr>
        <w:t>лять программу четко по пунктам!</w:t>
      </w:r>
      <w:r w:rsidRPr="006C506C">
        <w:rPr>
          <w:rFonts w:ascii="Times New Roman" w:hAnsi="Times New Roman" w:cs="Times New Roman"/>
          <w:sz w:val="24"/>
          <w:szCs w:val="24"/>
        </w:rPr>
        <w:t xml:space="preserve"> И обращайте внимание на заголовки этих пунктов (т.к. многие из них по сравнению со старым вариантом программы изменились) - см. образец программы «Вышивка лентами», ранее вам высланный. Если пункта нет – удаляйте из старой программы. Сейчас уже нет Структуры программы, нет 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>беспечения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 xml:space="preserve"> в таблице, нет Приложений (они у вас могут быть </w:t>
      </w:r>
      <w:r w:rsidR="0077558B" w:rsidRPr="006C506C">
        <w:rPr>
          <w:rFonts w:ascii="Times New Roman" w:hAnsi="Times New Roman" w:cs="Times New Roman"/>
          <w:sz w:val="24"/>
          <w:szCs w:val="24"/>
        </w:rPr>
        <w:t xml:space="preserve">и </w:t>
      </w:r>
      <w:r w:rsidR="0077558B" w:rsidRPr="006C506C">
        <w:rPr>
          <w:rFonts w:ascii="Times New Roman" w:hAnsi="Times New Roman" w:cs="Times New Roman"/>
          <w:sz w:val="24"/>
          <w:szCs w:val="24"/>
          <w:u w:val="single"/>
        </w:rPr>
        <w:t>должны быть</w:t>
      </w:r>
      <w:r w:rsidR="0077558B" w:rsidRPr="006C506C">
        <w:rPr>
          <w:rFonts w:ascii="Times New Roman" w:hAnsi="Times New Roman" w:cs="Times New Roman"/>
          <w:sz w:val="24"/>
          <w:szCs w:val="24"/>
        </w:rPr>
        <w:t xml:space="preserve"> </w:t>
      </w:r>
      <w:r w:rsidRPr="006C506C">
        <w:rPr>
          <w:rFonts w:ascii="Times New Roman" w:hAnsi="Times New Roman" w:cs="Times New Roman"/>
          <w:sz w:val="24"/>
          <w:szCs w:val="24"/>
        </w:rPr>
        <w:t>в папке учебно-метод. комплекса, но в программу не нужно прикладывать). Также нет раздела «Учебно-воспитательная работа» и т.д.</w:t>
      </w:r>
    </w:p>
    <w:p w:rsidR="00FC72FA" w:rsidRPr="006C506C" w:rsidRDefault="00FC72FA" w:rsidP="007E4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Это не означает, что информация из этих разделов бесследно исчезает из вашей программы. Вы можете ее сохранить, но просто</w:t>
      </w:r>
      <w:r w:rsidR="0077558B" w:rsidRPr="006C506C">
        <w:rPr>
          <w:rFonts w:ascii="Times New Roman" w:hAnsi="Times New Roman" w:cs="Times New Roman"/>
          <w:sz w:val="24"/>
          <w:szCs w:val="24"/>
        </w:rPr>
        <w:t xml:space="preserve"> перенести в другие пункты. Например, информация из таблицы «</w:t>
      </w:r>
      <w:proofErr w:type="spellStart"/>
      <w:r w:rsidR="0077558B" w:rsidRPr="006C506C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77558B" w:rsidRPr="006C506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7558B" w:rsidRPr="006C506C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="0077558B" w:rsidRPr="006C506C">
        <w:rPr>
          <w:rFonts w:ascii="Times New Roman" w:hAnsi="Times New Roman" w:cs="Times New Roman"/>
          <w:sz w:val="24"/>
          <w:szCs w:val="24"/>
        </w:rPr>
        <w:t>» (из старого варианта) теперь переходит в пункты «Формы проведения занятий», «Материально-техническое обеспечение» и другие.</w:t>
      </w:r>
    </w:p>
    <w:p w:rsidR="0077558B" w:rsidRPr="006C506C" w:rsidRDefault="0077558B">
      <w:pPr>
        <w:rPr>
          <w:rFonts w:ascii="Times New Roman" w:hAnsi="Times New Roman" w:cs="Times New Roman"/>
          <w:sz w:val="24"/>
          <w:szCs w:val="24"/>
        </w:rPr>
      </w:pPr>
    </w:p>
    <w:p w:rsidR="00B57C3D" w:rsidRPr="006C506C" w:rsidRDefault="00B57C3D" w:rsidP="00B57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6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7558B" w:rsidRPr="006C506C" w:rsidRDefault="0077558B" w:rsidP="006C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Должно быть описание двух моментов:</w:t>
      </w:r>
    </w:p>
    <w:p w:rsidR="0077558B" w:rsidRPr="006C506C" w:rsidRDefault="0077558B" w:rsidP="007E4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 каким  образом программа удовлетворяет потребности детей и родителей, и какие именно потребности;</w:t>
      </w:r>
    </w:p>
    <w:p w:rsidR="0077558B" w:rsidRPr="006C506C" w:rsidRDefault="0077558B" w:rsidP="007E4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 соответствие гос. политике в области доп. образования.</w:t>
      </w:r>
    </w:p>
    <w:p w:rsidR="0077558B" w:rsidRPr="006C506C" w:rsidRDefault="0077558B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Здесь есть 2 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 xml:space="preserve"> документа: </w:t>
      </w:r>
    </w:p>
    <w:p w:rsidR="0077558B" w:rsidRPr="006C506C" w:rsidRDefault="0077558B" w:rsidP="00775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Концепция развития доп. образования</w:t>
      </w:r>
    </w:p>
    <w:p w:rsidR="0077558B" w:rsidRPr="006C506C" w:rsidRDefault="0077558B" w:rsidP="00775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Стратегия развития воспитания в РФ до 2025 г.</w:t>
      </w:r>
    </w:p>
    <w:p w:rsidR="0077558B" w:rsidRPr="006C506C" w:rsidRDefault="0077558B" w:rsidP="00775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545" w:rsidRPr="006C506C" w:rsidRDefault="00636545" w:rsidP="006C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Необходимо процитировать некие положения из этих документов, чтобы показать, что ваша программа действительно соответствует требованиям гос. политики:</w:t>
      </w:r>
    </w:p>
    <w:p w:rsidR="00636545" w:rsidRPr="006C506C" w:rsidRDefault="00636545" w:rsidP="006C50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6545" w:rsidRPr="006C506C" w:rsidRDefault="00636545" w:rsidP="006C506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506C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Концепции развития </w:t>
      </w:r>
      <w:proofErr w:type="spellStart"/>
      <w:proofErr w:type="gramStart"/>
      <w:r w:rsidRPr="006C506C">
        <w:rPr>
          <w:rFonts w:ascii="Times New Roman" w:hAnsi="Times New Roman" w:cs="Times New Roman"/>
          <w:i/>
          <w:sz w:val="24"/>
          <w:szCs w:val="24"/>
          <w:u w:val="single"/>
        </w:rPr>
        <w:t>доп</w:t>
      </w:r>
      <w:proofErr w:type="spellEnd"/>
      <w:proofErr w:type="gramEnd"/>
      <w:r w:rsidRPr="006C506C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образования утверждается, что доп. образование должно быть направлено на…. – и данная программа полностью соответствует этому положению.</w:t>
      </w:r>
    </w:p>
    <w:p w:rsidR="00636545" w:rsidRPr="006C506C" w:rsidRDefault="00636545" w:rsidP="0063654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36545" w:rsidRPr="006C506C" w:rsidRDefault="00636545" w:rsidP="006C506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C">
        <w:rPr>
          <w:rFonts w:ascii="Times New Roman" w:hAnsi="Times New Roman" w:cs="Times New Roman"/>
          <w:i/>
          <w:sz w:val="24"/>
          <w:szCs w:val="24"/>
        </w:rPr>
        <w:t>Пример 1: В Концепции развития дополнительного образования детей говорится о важности «взаимодействия с социально-профессиональными и культурно-досуговыми общностями взрослых и сверстников, занимающихся тем же или близким видом деятельности». В программе «Земля и Вселенная», в соответствии с этим положением, заложено использование возможностей сетевого взаимодействия с научными учреждениями города, а также возможность контактов учащихся со сверстниками из других учреждений, осуществляемое в ходе конференций, совместных проектов и т.д.</w:t>
      </w:r>
    </w:p>
    <w:p w:rsidR="00636545" w:rsidRPr="006C506C" w:rsidRDefault="00636545" w:rsidP="006C506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506C">
        <w:rPr>
          <w:rFonts w:ascii="Times New Roman" w:hAnsi="Times New Roman" w:cs="Times New Roman"/>
          <w:i/>
          <w:sz w:val="24"/>
          <w:szCs w:val="24"/>
        </w:rPr>
        <w:t xml:space="preserve">Пример 2: </w:t>
      </w:r>
      <w:r w:rsidRPr="006C506C">
        <w:rPr>
          <w:rFonts w:ascii="Times New Roman" w:hAnsi="Times New Roman" w:cs="Times New Roman"/>
          <w:bCs/>
          <w:i/>
          <w:sz w:val="24"/>
          <w:szCs w:val="24"/>
        </w:rPr>
        <w:t>Необходимо отметить и воспитательный эффект программы в области экологического воспитания. Осмысление человека как части Природы, выезды на природу, полевые наблюдения  – все это способствует «формированию у детей экологической картины мира, развитие у них стремления беречь и охранять природу; воспитание чувства ответственности за состояние природных ресурсов и разумное взаимодействие с ними» (Стратегия развития воспитания в Российской Федерации на период до 2025 года)</w:t>
      </w:r>
    </w:p>
    <w:p w:rsidR="0077558B" w:rsidRPr="006C506C" w:rsidRDefault="0077558B" w:rsidP="000E65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Эти 2 документа я прилагаю к письму. И для вашего удобства 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 xml:space="preserve">я выделила желтым цветом формулировки, </w:t>
      </w:r>
      <w:r w:rsidRPr="006C506C">
        <w:rPr>
          <w:rFonts w:ascii="Times New Roman" w:hAnsi="Times New Roman" w:cs="Times New Roman"/>
          <w:sz w:val="24"/>
          <w:szCs w:val="24"/>
        </w:rPr>
        <w:t xml:space="preserve">которые посчитала 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возможными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 xml:space="preserve"> для включения в программу. Во втором документе 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>дополнительно красным цветом пишу</w:t>
      </w:r>
      <w:r w:rsidRPr="006C506C">
        <w:rPr>
          <w:rFonts w:ascii="Times New Roman" w:hAnsi="Times New Roman" w:cs="Times New Roman"/>
          <w:sz w:val="24"/>
          <w:szCs w:val="24"/>
        </w:rPr>
        <w:t>, для каких программ, на мой взгляд, может подойти та или иная формулировка.</w:t>
      </w:r>
    </w:p>
    <w:p w:rsidR="0077558B" w:rsidRPr="00A34F27" w:rsidRDefault="0077558B" w:rsidP="00642AB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4F27">
        <w:rPr>
          <w:rFonts w:ascii="Times New Roman" w:hAnsi="Times New Roman" w:cs="Times New Roman"/>
          <w:color w:val="FF0000"/>
          <w:sz w:val="24"/>
          <w:szCs w:val="24"/>
        </w:rPr>
        <w:t xml:space="preserve">Просьба выбрать формулировки, </w:t>
      </w:r>
      <w:r w:rsidRPr="00A34F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наиболее адекватно подходящие</w:t>
      </w:r>
      <w:r w:rsidRPr="00A34F27">
        <w:rPr>
          <w:rFonts w:ascii="Times New Roman" w:hAnsi="Times New Roman" w:cs="Times New Roman"/>
          <w:color w:val="FF0000"/>
          <w:sz w:val="24"/>
          <w:szCs w:val="24"/>
        </w:rPr>
        <w:t xml:space="preserve"> именно к вашей программе!</w:t>
      </w:r>
    </w:p>
    <w:p w:rsidR="0077558B" w:rsidRPr="006C506C" w:rsidRDefault="0077558B" w:rsidP="00642AB2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Если что-то вам понравится, что я не выделила – включайте, если вам это подходит.</w:t>
      </w:r>
    </w:p>
    <w:p w:rsidR="00203908" w:rsidRPr="006C506C" w:rsidRDefault="00203908" w:rsidP="00775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C3D" w:rsidRPr="006C506C" w:rsidRDefault="00B57C3D" w:rsidP="00B57C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6C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</w:p>
    <w:p w:rsidR="00203908" w:rsidRPr="006C506C" w:rsidRDefault="00203908" w:rsidP="007E4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Нужно писать, только если они действительно есть! Они есть далеко не во всех программах. Если все типовое, то раздел этот не нужен.</w:t>
      </w:r>
      <w:r w:rsidR="00642AB2" w:rsidRPr="006C506C">
        <w:rPr>
          <w:rFonts w:ascii="Times New Roman" w:hAnsi="Times New Roman" w:cs="Times New Roman"/>
          <w:sz w:val="24"/>
          <w:szCs w:val="24"/>
        </w:rPr>
        <w:t xml:space="preserve"> Его отсутствие не является недостатком. И наоборот, если раздел будет, но притянут за уши – это плохо.</w:t>
      </w:r>
    </w:p>
    <w:p w:rsidR="00203908" w:rsidRPr="006C506C" w:rsidRDefault="00203908" w:rsidP="007E4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Если вы пишете, что используется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 xml:space="preserve"> подход, или обучение от 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 xml:space="preserve"> к сложному, или разновозрастные группы и прочее – это не отличительные особенности! Это есть у всех.</w:t>
      </w:r>
    </w:p>
    <w:p w:rsidR="00203908" w:rsidRPr="006C506C" w:rsidRDefault="00203908" w:rsidP="007E4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Отличительные особенности – это новшества в тематике (например, включение в типовую программу новых, нетипичных, тем), или в методах обучения, или в системе диагностики </w:t>
      </w:r>
      <w:r w:rsidR="00642AB2" w:rsidRPr="006C506C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Pr="006C506C">
        <w:rPr>
          <w:rFonts w:ascii="Times New Roman" w:hAnsi="Times New Roman" w:cs="Times New Roman"/>
          <w:sz w:val="24"/>
          <w:szCs w:val="24"/>
        </w:rPr>
        <w:t>программы, или когда данному виду деятельности обычно обучают только старших детей, а вы берете младших, или еще что-то такое действительно оригинальное.</w:t>
      </w:r>
    </w:p>
    <w:p w:rsidR="00203908" w:rsidRPr="006C506C" w:rsidRDefault="00203908" w:rsidP="007E46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Обратите внимание, что формулировка «новизна» (из старого варианта программы) больше не используется!</w:t>
      </w:r>
    </w:p>
    <w:p w:rsidR="00203908" w:rsidRPr="006C506C" w:rsidRDefault="00203908" w:rsidP="00203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C3D" w:rsidRPr="006C506C" w:rsidRDefault="00B57C3D" w:rsidP="00B57C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6C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:rsidR="00203908" w:rsidRPr="006C506C" w:rsidRDefault="00203908" w:rsidP="00642AB2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Задачи – «обучающие» (не «образовательные»!)</w:t>
      </w:r>
    </w:p>
    <w:p w:rsidR="00EC408E" w:rsidRPr="006C506C" w:rsidRDefault="00EC408E" w:rsidP="00642AB2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Пишутся 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>в глагольной форме</w:t>
      </w:r>
      <w:r w:rsidRPr="006C506C">
        <w:rPr>
          <w:rFonts w:ascii="Times New Roman" w:hAnsi="Times New Roman" w:cs="Times New Roman"/>
          <w:sz w:val="24"/>
          <w:szCs w:val="24"/>
        </w:rPr>
        <w:t>.</w:t>
      </w:r>
    </w:p>
    <w:p w:rsidR="00F4492E" w:rsidRPr="006C506C" w:rsidRDefault="00F4492E" w:rsidP="006C506C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Не ставьте задач, выполнение которых слишком иллюзорно и его никак нельзя проверить с помощью диагностики!</w:t>
      </w:r>
    </w:p>
    <w:p w:rsidR="00642AB2" w:rsidRPr="006C506C" w:rsidRDefault="00642AB2" w:rsidP="006C506C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Диагностике должны подлежать ВСЕ поставленные задачи.</w:t>
      </w:r>
    </w:p>
    <w:p w:rsidR="00F4492E" w:rsidRPr="006C506C" w:rsidRDefault="00A34F27" w:rsidP="006C5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обучающих задач проверить несложно. </w:t>
      </w:r>
      <w:r w:rsidR="00F4492E" w:rsidRPr="006C506C">
        <w:rPr>
          <w:rFonts w:ascii="Times New Roman" w:hAnsi="Times New Roman" w:cs="Times New Roman"/>
          <w:sz w:val="24"/>
          <w:szCs w:val="24"/>
        </w:rPr>
        <w:t xml:space="preserve">Наиболее сложны для проверки воспитательные </w:t>
      </w:r>
      <w:r>
        <w:rPr>
          <w:rFonts w:ascii="Times New Roman" w:hAnsi="Times New Roman" w:cs="Times New Roman"/>
          <w:sz w:val="24"/>
          <w:szCs w:val="24"/>
        </w:rPr>
        <w:t xml:space="preserve">и развивающие </w:t>
      </w:r>
      <w:r w:rsidR="00F4492E" w:rsidRPr="006C506C">
        <w:rPr>
          <w:rFonts w:ascii="Times New Roman" w:hAnsi="Times New Roman" w:cs="Times New Roman"/>
          <w:sz w:val="24"/>
          <w:szCs w:val="24"/>
        </w:rPr>
        <w:t xml:space="preserve">задачи. Если вы ставите задачей «воспитывать коммуникативные навыки», то нужно продумать, с </w:t>
      </w:r>
      <w:proofErr w:type="gramStart"/>
      <w:r w:rsidR="00F4492E" w:rsidRPr="006C506C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F4492E" w:rsidRPr="006C506C">
        <w:rPr>
          <w:rFonts w:ascii="Times New Roman" w:hAnsi="Times New Roman" w:cs="Times New Roman"/>
          <w:sz w:val="24"/>
          <w:szCs w:val="24"/>
        </w:rPr>
        <w:t xml:space="preserve"> какой диагностики вы будете </w:t>
      </w:r>
      <w:r w:rsidR="00642AB2" w:rsidRPr="006C506C">
        <w:rPr>
          <w:rFonts w:ascii="Times New Roman" w:hAnsi="Times New Roman" w:cs="Times New Roman"/>
          <w:sz w:val="24"/>
          <w:szCs w:val="24"/>
        </w:rPr>
        <w:t>это проверять и как фиксировать?</w:t>
      </w:r>
    </w:p>
    <w:p w:rsidR="00F4492E" w:rsidRDefault="00F4492E" w:rsidP="006C5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В данном случае наиболее приемлемы такие методы, как педагогическое наблюдение, тестирование, анкетирование (но это для детей постарше).</w:t>
      </w:r>
    </w:p>
    <w:p w:rsidR="006C506C" w:rsidRPr="006C506C" w:rsidRDefault="006C506C" w:rsidP="006C5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92E" w:rsidRPr="006C506C" w:rsidRDefault="00F4492E" w:rsidP="006C506C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Количество задач должно </w:t>
      </w:r>
      <w:r w:rsidR="006C506C">
        <w:rPr>
          <w:rFonts w:ascii="Times New Roman" w:hAnsi="Times New Roman" w:cs="Times New Roman"/>
          <w:sz w:val="24"/>
          <w:szCs w:val="24"/>
        </w:rPr>
        <w:t>быть адекватным. Например, на 3-</w:t>
      </w:r>
      <w:r w:rsidRPr="006C506C">
        <w:rPr>
          <w:rFonts w:ascii="Times New Roman" w:hAnsi="Times New Roman" w:cs="Times New Roman"/>
          <w:sz w:val="24"/>
          <w:szCs w:val="24"/>
        </w:rPr>
        <w:t>летнюю программу не может быть поставлено всего 2 обучающие задачи.</w:t>
      </w:r>
    </w:p>
    <w:p w:rsidR="00203908" w:rsidRPr="006C506C" w:rsidRDefault="00642AB2" w:rsidP="00642AB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506C">
        <w:rPr>
          <w:rFonts w:ascii="Times New Roman" w:hAnsi="Times New Roman" w:cs="Times New Roman"/>
          <w:color w:val="FF0000"/>
          <w:sz w:val="24"/>
          <w:szCs w:val="24"/>
        </w:rPr>
        <w:t>ВАЖНО</w:t>
      </w:r>
      <w:r w:rsidRPr="006C506C">
        <w:rPr>
          <w:rFonts w:ascii="Times New Roman" w:hAnsi="Times New Roman" w:cs="Times New Roman"/>
          <w:sz w:val="24"/>
          <w:szCs w:val="24"/>
        </w:rPr>
        <w:t xml:space="preserve">: </w:t>
      </w:r>
      <w:r w:rsidR="00203908"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Хорошие формулировки задач  можно взять из </w:t>
      </w:r>
      <w:r w:rsidR="00203908" w:rsidRPr="006C506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программ по внеурочной деятельности по вашему предмету </w:t>
      </w:r>
      <w:r w:rsidR="00203908"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(или близкому) </w:t>
      </w:r>
      <w:r w:rsidR="00203908" w:rsidRPr="006C506C">
        <w:rPr>
          <w:rFonts w:ascii="Times New Roman" w:hAnsi="Times New Roman" w:cs="Times New Roman"/>
          <w:color w:val="FF0000"/>
          <w:sz w:val="24"/>
          <w:szCs w:val="24"/>
          <w:u w:val="single"/>
        </w:rPr>
        <w:t>или из программ школьного предмета</w:t>
      </w:r>
      <w:r w:rsidR="00203908"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, близкого </w:t>
      </w:r>
      <w:proofErr w:type="gramStart"/>
      <w:r w:rsidR="00203908" w:rsidRPr="006C506C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 w:rsidR="00203908"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 вашему.</w:t>
      </w:r>
    </w:p>
    <w:p w:rsidR="00203908" w:rsidRPr="006C506C" w:rsidRDefault="00203908" w:rsidP="000E65AD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Например, информатики могут взять из программ школьной информатики, или внеурочной деятельности по ИТ.</w:t>
      </w:r>
    </w:p>
    <w:p w:rsidR="00203908" w:rsidRPr="006C506C" w:rsidRDefault="00203908" w:rsidP="000E65AD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Прикладное направление – из курса МХК, </w:t>
      </w:r>
      <w:r w:rsidR="00642AB2" w:rsidRPr="006C506C">
        <w:rPr>
          <w:rFonts w:ascii="Times New Roman" w:hAnsi="Times New Roman" w:cs="Times New Roman"/>
          <w:sz w:val="24"/>
          <w:szCs w:val="24"/>
        </w:rPr>
        <w:t xml:space="preserve">есть также </w:t>
      </w:r>
      <w:r w:rsidRPr="006C506C">
        <w:rPr>
          <w:rFonts w:ascii="Times New Roman" w:hAnsi="Times New Roman" w:cs="Times New Roman"/>
          <w:sz w:val="24"/>
          <w:szCs w:val="24"/>
        </w:rPr>
        <w:t xml:space="preserve">различные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внеурочки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>о рисованию, лепке и т.д.</w:t>
      </w:r>
    </w:p>
    <w:p w:rsidR="0041535C" w:rsidRPr="006C506C" w:rsidRDefault="0041535C" w:rsidP="00203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35C" w:rsidRPr="006C506C" w:rsidRDefault="0041535C" w:rsidP="00642A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506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6C506C">
        <w:rPr>
          <w:rFonts w:ascii="Times New Roman" w:hAnsi="Times New Roman" w:cs="Times New Roman"/>
          <w:sz w:val="24"/>
          <w:szCs w:val="24"/>
          <w:u w:val="single"/>
        </w:rPr>
        <w:t>многогодичных</w:t>
      </w:r>
      <w:proofErr w:type="spellEnd"/>
      <w:r w:rsidRPr="006C506C">
        <w:rPr>
          <w:rFonts w:ascii="Times New Roman" w:hAnsi="Times New Roman" w:cs="Times New Roman"/>
          <w:sz w:val="24"/>
          <w:szCs w:val="24"/>
          <w:u w:val="single"/>
        </w:rPr>
        <w:t xml:space="preserve"> программ</w:t>
      </w:r>
      <w:r w:rsidR="00642AB2" w:rsidRPr="006C506C">
        <w:rPr>
          <w:rFonts w:ascii="Times New Roman" w:hAnsi="Times New Roman" w:cs="Times New Roman"/>
          <w:sz w:val="24"/>
          <w:szCs w:val="24"/>
          <w:u w:val="single"/>
        </w:rPr>
        <w:t xml:space="preserve"> (более 1 года)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1535C" w:rsidRPr="006C506C" w:rsidRDefault="0041535C" w:rsidP="007E46FE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Вначале необходимо сформировать перечень задач на программу целиком (в пояснительной записке), а дальше на каждый год отобрать только те задачи, которые актуальны именно на этот год.</w:t>
      </w:r>
    </w:p>
    <w:p w:rsidR="0041535C" w:rsidRPr="006C506C" w:rsidRDefault="0041535C" w:rsidP="007E46FE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Например, в 2х годичной программе «формировать навык ра</w:t>
      </w:r>
      <w:r w:rsidR="007E46FE">
        <w:rPr>
          <w:rFonts w:ascii="Times New Roman" w:hAnsi="Times New Roman" w:cs="Times New Roman"/>
          <w:sz w:val="24"/>
          <w:szCs w:val="24"/>
        </w:rPr>
        <w:t>боты с ножницами» - задача для 1-го</w:t>
      </w:r>
      <w:r w:rsidRPr="006C506C">
        <w:rPr>
          <w:rFonts w:ascii="Times New Roman" w:hAnsi="Times New Roman" w:cs="Times New Roman"/>
          <w:sz w:val="24"/>
          <w:szCs w:val="24"/>
        </w:rPr>
        <w:t xml:space="preserve"> года обучения. И в общий перечень задач на всю программу она тоже войдет.</w:t>
      </w:r>
    </w:p>
    <w:p w:rsidR="0041535C" w:rsidRPr="006C506C" w:rsidRDefault="00642AB2" w:rsidP="007E46FE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Но н</w:t>
      </w:r>
      <w:r w:rsidR="0041535C" w:rsidRPr="006C506C">
        <w:rPr>
          <w:rFonts w:ascii="Times New Roman" w:hAnsi="Times New Roman" w:cs="Times New Roman"/>
          <w:sz w:val="24"/>
          <w:szCs w:val="24"/>
        </w:rPr>
        <w:t>а второй год ее лучше уже не ставить, т.к. навык слишком простой, и вполне сформировался за 1 год. На второй год появятся новые задачи.</w:t>
      </w:r>
    </w:p>
    <w:p w:rsidR="00DD50B7" w:rsidRPr="006C506C" w:rsidRDefault="0041535C" w:rsidP="007E46FE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Если навык более сложный, то на 2 год можно оставить его в задачах, написав «продолжить формировать навык….» или «совершенствовать навык…»</w:t>
      </w:r>
    </w:p>
    <w:p w:rsidR="00642AB2" w:rsidRPr="006C506C" w:rsidRDefault="00B177D7" w:rsidP="00642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2AB2" w:rsidRPr="006C506C">
        <w:rPr>
          <w:rFonts w:ascii="Times New Roman" w:hAnsi="Times New Roman" w:cs="Times New Roman"/>
          <w:sz w:val="24"/>
          <w:szCs w:val="24"/>
        </w:rPr>
        <w:t xml:space="preserve">ример: на первый год ставите задачу изучения истории какого-то либо явления. Если там информации немного (например, история возникновения вышивки), то все это можно </w:t>
      </w:r>
      <w:r w:rsidR="00642AB2" w:rsidRPr="006C506C">
        <w:rPr>
          <w:rFonts w:ascii="Times New Roman" w:hAnsi="Times New Roman" w:cs="Times New Roman"/>
          <w:sz w:val="24"/>
          <w:szCs w:val="24"/>
        </w:rPr>
        <w:lastRenderedPageBreak/>
        <w:t>изучить за 1 год. На второй год можно повторить. Но отдельной задачей и темой на 2 год лучше уже не ставить!</w:t>
      </w:r>
    </w:p>
    <w:p w:rsidR="00B177D7" w:rsidRDefault="00642AB2" w:rsidP="00642AB2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Если же речь идет об истории какого-то сложного явления, которое можно изучать долго и углублять знания, то в данном случае можно оставить </w:t>
      </w:r>
      <w:r w:rsidR="000E65AD">
        <w:rPr>
          <w:rFonts w:ascii="Times New Roman" w:hAnsi="Times New Roman" w:cs="Times New Roman"/>
          <w:sz w:val="24"/>
          <w:szCs w:val="24"/>
        </w:rPr>
        <w:t xml:space="preserve">эту </w:t>
      </w:r>
      <w:r w:rsidRPr="006C506C">
        <w:rPr>
          <w:rFonts w:ascii="Times New Roman" w:hAnsi="Times New Roman" w:cs="Times New Roman"/>
          <w:sz w:val="24"/>
          <w:szCs w:val="24"/>
        </w:rPr>
        <w:t xml:space="preserve">задачу </w:t>
      </w:r>
      <w:r w:rsidR="00B177D7">
        <w:rPr>
          <w:rFonts w:ascii="Times New Roman" w:hAnsi="Times New Roman" w:cs="Times New Roman"/>
          <w:sz w:val="24"/>
          <w:szCs w:val="24"/>
        </w:rPr>
        <w:t>и на 2 год:</w:t>
      </w:r>
    </w:p>
    <w:p w:rsidR="00B177D7" w:rsidRDefault="00B177D7" w:rsidP="00642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«продолжить изучение истории…» или «углублять знания по истории…»</w:t>
      </w:r>
    </w:p>
    <w:p w:rsidR="00B177D7" w:rsidRDefault="00B177D7" w:rsidP="00642AB2">
      <w:pPr>
        <w:rPr>
          <w:rFonts w:ascii="Times New Roman" w:hAnsi="Times New Roman" w:cs="Times New Roman"/>
          <w:sz w:val="24"/>
          <w:szCs w:val="24"/>
        </w:rPr>
      </w:pPr>
    </w:p>
    <w:p w:rsidR="0041535C" w:rsidRPr="006C506C" w:rsidRDefault="0041535C" w:rsidP="00642AB2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Таким образом, списки задач для разн</w:t>
      </w:r>
      <w:r w:rsidR="00642AB2" w:rsidRPr="006C506C">
        <w:rPr>
          <w:rFonts w:ascii="Times New Roman" w:hAnsi="Times New Roman" w:cs="Times New Roman"/>
          <w:sz w:val="24"/>
          <w:szCs w:val="24"/>
        </w:rPr>
        <w:t>ых лет у вас должны отличаться!</w:t>
      </w:r>
    </w:p>
    <w:p w:rsidR="00642AB2" w:rsidRPr="006C506C" w:rsidRDefault="00642AB2" w:rsidP="00642AB2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А 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6C506C">
        <w:rPr>
          <w:rFonts w:ascii="Times New Roman" w:hAnsi="Times New Roman" w:cs="Times New Roman"/>
          <w:sz w:val="24"/>
          <w:szCs w:val="24"/>
        </w:rPr>
        <w:t xml:space="preserve"> вместе они сводятся в общий список задач на всю программу в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пояснит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>аписке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 xml:space="preserve">, 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 xml:space="preserve">без пропуска </w:t>
      </w:r>
      <w:r w:rsidRPr="006C506C">
        <w:rPr>
          <w:rFonts w:ascii="Times New Roman" w:hAnsi="Times New Roman" w:cs="Times New Roman"/>
          <w:sz w:val="24"/>
          <w:szCs w:val="24"/>
        </w:rPr>
        <w:t>какой-либо задачи.</w:t>
      </w:r>
    </w:p>
    <w:p w:rsidR="0041535C" w:rsidRPr="006C506C" w:rsidRDefault="0041535C" w:rsidP="00203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C3D" w:rsidRDefault="00B57C3D" w:rsidP="00B57C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6C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</w:p>
    <w:p w:rsidR="00211C95" w:rsidRPr="00211C95" w:rsidRDefault="00211C95" w:rsidP="00B57C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C95">
        <w:rPr>
          <w:rFonts w:ascii="Times New Roman" w:hAnsi="Times New Roman" w:cs="Times New Roman"/>
          <w:i/>
          <w:sz w:val="24"/>
          <w:szCs w:val="24"/>
        </w:rPr>
        <w:t>(см. раздел Методическое обеспечение – таблица в старом варианте программы)</w:t>
      </w:r>
    </w:p>
    <w:p w:rsidR="00211C95" w:rsidRPr="00211C95" w:rsidRDefault="00211C95" w:rsidP="00B57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C3D" w:rsidRPr="006C506C" w:rsidRDefault="00B57C3D" w:rsidP="00B57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Описывается, в каких формах проводятся занятия по программе.</w:t>
      </w:r>
    </w:p>
    <w:p w:rsidR="0041535C" w:rsidRPr="006C506C" w:rsidRDefault="0041535C" w:rsidP="0041535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506C">
        <w:rPr>
          <w:rFonts w:ascii="Times New Roman" w:hAnsi="Times New Roman" w:cs="Times New Roman"/>
          <w:bCs/>
          <w:sz w:val="24"/>
          <w:szCs w:val="24"/>
        </w:rPr>
        <w:t>Занятия бывают: комбинированные</w:t>
      </w:r>
      <w:r w:rsidR="00684C62" w:rsidRPr="006C506C">
        <w:rPr>
          <w:rFonts w:ascii="Times New Roman" w:hAnsi="Times New Roman" w:cs="Times New Roman"/>
          <w:bCs/>
          <w:sz w:val="24"/>
          <w:szCs w:val="24"/>
        </w:rPr>
        <w:t xml:space="preserve"> (сочетание теории и практики)</w:t>
      </w:r>
      <w:r w:rsidRPr="006C506C">
        <w:rPr>
          <w:rFonts w:ascii="Times New Roman" w:hAnsi="Times New Roman" w:cs="Times New Roman"/>
          <w:bCs/>
          <w:sz w:val="24"/>
          <w:szCs w:val="24"/>
        </w:rPr>
        <w:t>, практи</w:t>
      </w:r>
      <w:r w:rsidR="00A9399B">
        <w:rPr>
          <w:rFonts w:ascii="Times New Roman" w:hAnsi="Times New Roman" w:cs="Times New Roman"/>
          <w:bCs/>
          <w:sz w:val="24"/>
          <w:szCs w:val="24"/>
        </w:rPr>
        <w:t xml:space="preserve">ческие, теоретические, экскурсия, соревнование, конкурс, игра (деловая игра, викторина, КВН) </w:t>
      </w:r>
      <w:r w:rsidRPr="006C506C">
        <w:rPr>
          <w:rFonts w:ascii="Times New Roman" w:hAnsi="Times New Roman" w:cs="Times New Roman"/>
          <w:bCs/>
          <w:i/>
          <w:sz w:val="24"/>
          <w:szCs w:val="24"/>
        </w:rPr>
        <w:t>(выбираете подходящие вам формы)</w:t>
      </w:r>
      <w:r w:rsidR="00F0477A" w:rsidRPr="006C50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477A" w:rsidRPr="006C506C">
        <w:rPr>
          <w:rFonts w:ascii="Times New Roman" w:hAnsi="Times New Roman" w:cs="Times New Roman"/>
          <w:bCs/>
          <w:sz w:val="24"/>
          <w:szCs w:val="24"/>
        </w:rPr>
        <w:t>– это основные.</w:t>
      </w:r>
      <w:proofErr w:type="gramEnd"/>
    </w:p>
    <w:p w:rsidR="0041535C" w:rsidRDefault="0041535C" w:rsidP="00A9399B">
      <w:pPr>
        <w:shd w:val="clear" w:color="auto" w:fill="FFFFFF" w:themeFill="background1"/>
        <w:spacing w:before="48" w:after="48" w:line="288" w:lineRule="atLeast"/>
        <w:ind w:firstLine="708"/>
        <w:jc w:val="both"/>
        <w:rPr>
          <w:rFonts w:ascii="Lucida Sans Unicode" w:eastAsia="Times New Roman" w:hAnsi="Lucida Sans Unicode" w:cs="Lucida Sans Unicode"/>
          <w:color w:val="3E443C"/>
          <w:sz w:val="18"/>
          <w:szCs w:val="18"/>
          <w:lang w:eastAsia="ru-RU"/>
        </w:rPr>
      </w:pPr>
      <w:proofErr w:type="gramStart"/>
      <w:r w:rsidRPr="006C506C">
        <w:rPr>
          <w:rFonts w:ascii="Times New Roman" w:hAnsi="Times New Roman" w:cs="Times New Roman"/>
          <w:bCs/>
          <w:i/>
          <w:sz w:val="24"/>
          <w:szCs w:val="24"/>
        </w:rPr>
        <w:t>Есть и боле</w:t>
      </w:r>
      <w:r w:rsidR="00A9399B">
        <w:rPr>
          <w:rFonts w:ascii="Times New Roman" w:hAnsi="Times New Roman" w:cs="Times New Roman"/>
          <w:bCs/>
          <w:i/>
          <w:sz w:val="24"/>
          <w:szCs w:val="24"/>
        </w:rPr>
        <w:t>е редкие формы: занятие – исследование</w:t>
      </w:r>
      <w:r w:rsidRPr="006C506C">
        <w:rPr>
          <w:rFonts w:ascii="Times New Roman" w:hAnsi="Times New Roman" w:cs="Times New Roman"/>
          <w:bCs/>
          <w:i/>
          <w:sz w:val="24"/>
          <w:szCs w:val="24"/>
        </w:rPr>
        <w:t>, занятие – путешествие</w:t>
      </w:r>
      <w:r w:rsidR="00A9399B">
        <w:rPr>
          <w:rFonts w:ascii="Times New Roman" w:hAnsi="Times New Roman" w:cs="Times New Roman"/>
          <w:bCs/>
          <w:i/>
          <w:sz w:val="24"/>
          <w:szCs w:val="24"/>
        </w:rPr>
        <w:t xml:space="preserve">, защита творческих работ (проектов), диспут, </w:t>
      </w:r>
      <w:r w:rsidR="00211C95">
        <w:rPr>
          <w:rFonts w:ascii="Times New Roman" w:hAnsi="Times New Roman" w:cs="Times New Roman"/>
          <w:bCs/>
          <w:i/>
          <w:sz w:val="24"/>
          <w:szCs w:val="24"/>
        </w:rPr>
        <w:t xml:space="preserve">конференция, </w:t>
      </w:r>
      <w:r w:rsidR="00A9399B">
        <w:rPr>
          <w:rFonts w:ascii="Times New Roman" w:hAnsi="Times New Roman" w:cs="Times New Roman"/>
          <w:bCs/>
          <w:i/>
          <w:sz w:val="24"/>
          <w:szCs w:val="24"/>
        </w:rPr>
        <w:t xml:space="preserve">смотр знаний и умений, творческий отчет и т.д. </w:t>
      </w:r>
      <w:proofErr w:type="gramEnd"/>
    </w:p>
    <w:p w:rsidR="00A9399B" w:rsidRPr="00A9399B" w:rsidRDefault="00A9399B" w:rsidP="00A9399B">
      <w:pPr>
        <w:shd w:val="clear" w:color="auto" w:fill="FFFFFF" w:themeFill="background1"/>
        <w:spacing w:before="48" w:after="48" w:line="288" w:lineRule="atLeast"/>
        <w:rPr>
          <w:rFonts w:ascii="Lucida Sans Unicode" w:eastAsia="Times New Roman" w:hAnsi="Lucida Sans Unicode" w:cs="Lucida Sans Unicode"/>
          <w:color w:val="3E443C"/>
          <w:sz w:val="18"/>
          <w:szCs w:val="18"/>
          <w:lang w:eastAsia="ru-RU"/>
        </w:rPr>
      </w:pPr>
    </w:p>
    <w:p w:rsidR="00211C95" w:rsidRDefault="00684C62" w:rsidP="00211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Далее</w:t>
      </w:r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здесь нужно описать ф</w:t>
      </w:r>
      <w:r w:rsidR="0041535C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ормы орга</w:t>
      </w:r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низации деятельности учащихся  на занятиях. Эти формы бывают: </w:t>
      </w:r>
    </w:p>
    <w:p w:rsidR="00211C95" w:rsidRDefault="00211C95" w:rsidP="00211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-</w:t>
      </w:r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фронтальная (когда педагог работает со всей группой в целом), </w:t>
      </w:r>
    </w:p>
    <w:p w:rsidR="00211C95" w:rsidRDefault="00211C95" w:rsidP="00211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- </w:t>
      </w:r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индивидуальная в рамках фронтальной (работа со всей группой, но при этом </w:t>
      </w:r>
      <w:proofErr w:type="spellStart"/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уделяе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-</w:t>
      </w:r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тся</w:t>
      </w:r>
      <w:proofErr w:type="spellEnd"/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индивидуальное внимание учащимся), </w:t>
      </w:r>
      <w:proofErr w:type="gramEnd"/>
    </w:p>
    <w:p w:rsidR="00211C95" w:rsidRDefault="00211C95" w:rsidP="00211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- </w:t>
      </w:r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групповая (работа в парах и малых группах), </w:t>
      </w:r>
    </w:p>
    <w:p w:rsidR="00F0477A" w:rsidRPr="006C506C" w:rsidRDefault="00211C95" w:rsidP="00211C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коллективная</w:t>
      </w:r>
      <w:proofErr w:type="gramEnd"/>
      <w:r w:rsidR="00F0477A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(всей группой в целом).</w:t>
      </w:r>
    </w:p>
    <w:p w:rsidR="00211C95" w:rsidRDefault="00211C95" w:rsidP="00211C9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(</w:t>
      </w:r>
      <w:r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Чисто индивидуальная форма в до</w:t>
      </w:r>
      <w:r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п. образовании не предусмотрена)</w:t>
      </w:r>
    </w:p>
    <w:p w:rsidR="00211C95" w:rsidRDefault="00211C95" w:rsidP="00211C9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</w:pPr>
    </w:p>
    <w:p w:rsidR="00F0477A" w:rsidRDefault="00F0477A" w:rsidP="00211C9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Выбираете те формы, которые вам подходят.</w:t>
      </w:r>
    </w:p>
    <w:p w:rsidR="00F0477A" w:rsidRPr="006C506C" w:rsidRDefault="00F0477A" w:rsidP="0041535C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В скобках – раскрыть</w:t>
      </w:r>
      <w:r w:rsidRPr="007E46FE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, как именно</w:t>
      </w:r>
      <w:r w:rsidRPr="006C506C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 xml:space="preserve"> реализуется конкретная форма.</w:t>
      </w:r>
    </w:p>
    <w:p w:rsidR="00A9399B" w:rsidRDefault="00F0477A" w:rsidP="00211C95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proofErr w:type="gramStart"/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Например: используется </w:t>
      </w:r>
      <w:r w:rsidR="0041535C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фронтальная </w:t>
      </w: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форма организации деятельности учащихся </w:t>
      </w:r>
      <w:r w:rsidR="0041535C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(беседа, показ, объяснение), коллективная (</w:t>
      </w:r>
      <w:r w:rsidR="0041535C" w:rsidRPr="006C506C">
        <w:rPr>
          <w:rFonts w:ascii="Times New Roman" w:hAnsi="Times New Roman" w:cs="Times New Roman"/>
          <w:bCs/>
          <w:sz w:val="24"/>
          <w:szCs w:val="24"/>
        </w:rPr>
        <w:t>обсуждение созданных моделей</w:t>
      </w:r>
      <w:r w:rsidR="0041535C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), групповая (</w:t>
      </w:r>
      <w:r w:rsidR="0041535C" w:rsidRPr="006C506C">
        <w:rPr>
          <w:rFonts w:ascii="Times New Roman" w:hAnsi="Times New Roman" w:cs="Times New Roman"/>
          <w:bCs/>
          <w:sz w:val="24"/>
          <w:szCs w:val="24"/>
        </w:rPr>
        <w:t>взаимная помощь в освоении тех или иных приемов моделирования</w:t>
      </w:r>
      <w:r w:rsidR="0041535C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), индивидуальная в рамках фронтальной (выполнение практических работ).</w:t>
      </w:r>
      <w:proofErr w:type="gramEnd"/>
    </w:p>
    <w:p w:rsidR="00211C95" w:rsidRDefault="00211C95" w:rsidP="00211C95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211C95" w:rsidRDefault="00211C95" w:rsidP="00211C95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211C95" w:rsidRPr="006C506C" w:rsidRDefault="00211C95" w:rsidP="00211C95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F0477A" w:rsidRPr="006C506C" w:rsidRDefault="00B57C3D" w:rsidP="00B57C3D">
      <w:pPr>
        <w:widowControl w:val="0"/>
        <w:suppressAutoHyphens/>
        <w:ind w:firstLine="708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F0477A" w:rsidRPr="006C506C" w:rsidRDefault="00F0477A" w:rsidP="00B57C3D">
      <w:pPr>
        <w:widowControl w:val="0"/>
        <w:suppressAutoHyphens/>
        <w:ind w:firstLine="708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(не «ожидаемые», как раньше было!)</w:t>
      </w:r>
    </w:p>
    <w:p w:rsidR="00F0477A" w:rsidRPr="006C506C" w:rsidRDefault="00F0477A" w:rsidP="006C506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Как и задачи, формулировки планируемых результатов можно взять </w:t>
      </w:r>
      <w:r w:rsidRPr="006C506C">
        <w:rPr>
          <w:rFonts w:ascii="Times New Roman" w:hAnsi="Times New Roman" w:cs="Times New Roman"/>
          <w:color w:val="FF0000"/>
          <w:sz w:val="24"/>
          <w:szCs w:val="24"/>
          <w:u w:val="single"/>
        </w:rPr>
        <w:t>из программ по внеурочной деятельности по вашему предмету</w:t>
      </w:r>
      <w:r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 (или близкому) </w:t>
      </w:r>
      <w:r w:rsidRPr="006C506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или из программ школьного предмета, близкого </w:t>
      </w:r>
      <w:proofErr w:type="gramStart"/>
      <w:r w:rsidRPr="006C506C">
        <w:rPr>
          <w:rFonts w:ascii="Times New Roman" w:hAnsi="Times New Roman" w:cs="Times New Roman"/>
          <w:color w:val="FF0000"/>
          <w:sz w:val="24"/>
          <w:szCs w:val="24"/>
          <w:u w:val="single"/>
        </w:rPr>
        <w:t>к</w:t>
      </w:r>
      <w:proofErr w:type="gramEnd"/>
      <w:r w:rsidRPr="006C506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вашему.</w:t>
      </w:r>
      <w:r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 Они сформулированы на основе Федеральных гос. стандартов и можно брать готовые.</w:t>
      </w:r>
    </w:p>
    <w:p w:rsidR="00F0477A" w:rsidRPr="006C506C" w:rsidRDefault="00F0477A" w:rsidP="007E4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Предметные планируемые результаты – </w:t>
      </w:r>
      <w:r w:rsidR="00EC408E" w:rsidRPr="006C506C">
        <w:rPr>
          <w:rFonts w:ascii="Times New Roman" w:hAnsi="Times New Roman" w:cs="Times New Roman"/>
          <w:sz w:val="24"/>
          <w:szCs w:val="24"/>
        </w:rPr>
        <w:t xml:space="preserve">можно брать из программ по </w:t>
      </w:r>
      <w:proofErr w:type="spellStart"/>
      <w:r w:rsidR="00EC408E" w:rsidRPr="006C506C">
        <w:rPr>
          <w:rFonts w:ascii="Times New Roman" w:hAnsi="Times New Roman" w:cs="Times New Roman"/>
          <w:sz w:val="24"/>
          <w:szCs w:val="24"/>
        </w:rPr>
        <w:t>внеурочке</w:t>
      </w:r>
      <w:proofErr w:type="spellEnd"/>
      <w:r w:rsidR="00EC408E" w:rsidRPr="006C506C">
        <w:rPr>
          <w:rFonts w:ascii="Times New Roman" w:hAnsi="Times New Roman" w:cs="Times New Roman"/>
          <w:sz w:val="24"/>
          <w:szCs w:val="24"/>
        </w:rPr>
        <w:t xml:space="preserve"> и школьных + </w:t>
      </w:r>
      <w:r w:rsidRPr="006C506C">
        <w:rPr>
          <w:rFonts w:ascii="Times New Roman" w:hAnsi="Times New Roman" w:cs="Times New Roman"/>
          <w:sz w:val="24"/>
          <w:szCs w:val="24"/>
        </w:rPr>
        <w:t>формулируете сами! Они очень специфичны и зависят от вашего видения преподаваемого предмета.</w:t>
      </w:r>
    </w:p>
    <w:p w:rsidR="00684C62" w:rsidRPr="006C506C" w:rsidRDefault="00F0477A" w:rsidP="007E46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 xml:space="preserve"> и личностные результаты –</w:t>
      </w:r>
      <w:r w:rsidR="006C506C">
        <w:rPr>
          <w:rFonts w:ascii="Times New Roman" w:hAnsi="Times New Roman" w:cs="Times New Roman"/>
          <w:sz w:val="24"/>
          <w:szCs w:val="24"/>
        </w:rPr>
        <w:t xml:space="preserve"> </w:t>
      </w:r>
      <w:r w:rsidR="00684C62" w:rsidRPr="006C506C">
        <w:rPr>
          <w:rFonts w:ascii="Times New Roman" w:hAnsi="Times New Roman" w:cs="Times New Roman"/>
          <w:sz w:val="24"/>
          <w:szCs w:val="24"/>
        </w:rPr>
        <w:t xml:space="preserve">можно брать </w:t>
      </w:r>
      <w:r w:rsidR="007E46FE">
        <w:rPr>
          <w:rFonts w:ascii="Times New Roman" w:hAnsi="Times New Roman" w:cs="Times New Roman"/>
          <w:sz w:val="24"/>
          <w:szCs w:val="24"/>
        </w:rPr>
        <w:t xml:space="preserve">готовые </w:t>
      </w:r>
      <w:r w:rsidRPr="006C506C">
        <w:rPr>
          <w:rFonts w:ascii="Times New Roman" w:hAnsi="Times New Roman" w:cs="Times New Roman"/>
          <w:sz w:val="24"/>
          <w:szCs w:val="24"/>
        </w:rPr>
        <w:t>формулировки</w:t>
      </w:r>
      <w:r w:rsidR="00684C62" w:rsidRPr="006C506C">
        <w:rPr>
          <w:rFonts w:ascii="Times New Roman" w:hAnsi="Times New Roman" w:cs="Times New Roman"/>
          <w:sz w:val="24"/>
          <w:szCs w:val="24"/>
        </w:rPr>
        <w:t>:</w:t>
      </w:r>
    </w:p>
    <w:p w:rsidR="00684C62" w:rsidRPr="006C506C" w:rsidRDefault="00684C62" w:rsidP="006C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- из файла «Предметные результаты», который я прилагаю к письму (вы его получали и раньше) – здесь есть </w:t>
      </w:r>
      <w:r w:rsidRPr="005210D9">
        <w:rPr>
          <w:rFonts w:ascii="Times New Roman" w:hAnsi="Times New Roman" w:cs="Times New Roman"/>
          <w:sz w:val="24"/>
          <w:szCs w:val="24"/>
          <w:u w:val="single"/>
        </w:rPr>
        <w:t>наиболее общие</w:t>
      </w:r>
      <w:r w:rsidRPr="006C506C">
        <w:rPr>
          <w:rFonts w:ascii="Times New Roman" w:hAnsi="Times New Roman" w:cs="Times New Roman"/>
          <w:sz w:val="24"/>
          <w:szCs w:val="24"/>
        </w:rPr>
        <w:t xml:space="preserve"> формулировки, подходящие для многих, выбираете, что подходит;</w:t>
      </w:r>
    </w:p>
    <w:p w:rsidR="00684C62" w:rsidRPr="006C506C" w:rsidRDefault="00684C62" w:rsidP="006C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- </w:t>
      </w:r>
      <w:r w:rsidR="00F0477A" w:rsidRPr="006C506C">
        <w:rPr>
          <w:rFonts w:ascii="Times New Roman" w:hAnsi="Times New Roman" w:cs="Times New Roman"/>
          <w:sz w:val="24"/>
          <w:szCs w:val="24"/>
        </w:rPr>
        <w:t>из программ по внеурочной деят</w:t>
      </w:r>
      <w:r w:rsidR="00EC408E" w:rsidRPr="006C506C">
        <w:rPr>
          <w:rFonts w:ascii="Times New Roman" w:hAnsi="Times New Roman" w:cs="Times New Roman"/>
          <w:sz w:val="24"/>
          <w:szCs w:val="24"/>
        </w:rPr>
        <w:t>ельности и школьных предметов</w:t>
      </w:r>
      <w:r w:rsidRPr="006C506C">
        <w:rPr>
          <w:rFonts w:ascii="Times New Roman" w:hAnsi="Times New Roman" w:cs="Times New Roman"/>
          <w:sz w:val="24"/>
          <w:szCs w:val="24"/>
        </w:rPr>
        <w:t xml:space="preserve"> (здесь можно </w:t>
      </w:r>
      <w:r w:rsidRPr="006C506C">
        <w:rPr>
          <w:rFonts w:ascii="Times New Roman" w:hAnsi="Times New Roman" w:cs="Times New Roman"/>
          <w:sz w:val="24"/>
          <w:szCs w:val="24"/>
          <w:u w:val="single"/>
        </w:rPr>
        <w:t>найти более конкретные формулировки,</w:t>
      </w:r>
      <w:r w:rsidRPr="006C506C">
        <w:rPr>
          <w:rFonts w:ascii="Times New Roman" w:hAnsi="Times New Roman" w:cs="Times New Roman"/>
          <w:sz w:val="24"/>
          <w:szCs w:val="24"/>
        </w:rPr>
        <w:t xml:space="preserve"> именно для вашего предмета)</w:t>
      </w:r>
    </w:p>
    <w:p w:rsidR="00EC408E" w:rsidRPr="006C506C" w:rsidRDefault="00EC408E" w:rsidP="00F04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08E" w:rsidRPr="006C506C" w:rsidRDefault="00EC408E" w:rsidP="00B57C3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Одна из ссылок на тему - </w:t>
      </w:r>
      <w:hyperlink r:id="rId6" w:history="1">
        <w:r w:rsidRPr="006C506C">
          <w:rPr>
            <w:rStyle w:val="a4"/>
            <w:rFonts w:ascii="Times New Roman" w:hAnsi="Times New Roman" w:cs="Times New Roman"/>
            <w:sz w:val="24"/>
            <w:szCs w:val="24"/>
          </w:rPr>
          <w:t>http://минобрнауки.рф/документы/938</w:t>
        </w:r>
      </w:hyperlink>
    </w:p>
    <w:p w:rsidR="00EC408E" w:rsidRDefault="00EC408E" w:rsidP="00B57C3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(здесь даны планируемые результаты по школьным предметам)</w:t>
      </w:r>
    </w:p>
    <w:p w:rsidR="006C506C" w:rsidRPr="006C506C" w:rsidRDefault="006C506C" w:rsidP="00B57C3D">
      <w:pPr>
        <w:rPr>
          <w:rFonts w:ascii="Times New Roman" w:hAnsi="Times New Roman" w:cs="Times New Roman"/>
          <w:sz w:val="24"/>
          <w:szCs w:val="24"/>
        </w:rPr>
      </w:pPr>
    </w:p>
    <w:p w:rsidR="00EC408E" w:rsidRPr="006C506C" w:rsidRDefault="00EC408E" w:rsidP="00B57C3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Это не значит, что нужно все копировать! Берете только то, что вам подходит, переформулируете под себя.</w:t>
      </w:r>
    </w:p>
    <w:p w:rsidR="00EC408E" w:rsidRPr="006C506C" w:rsidRDefault="00EC408E" w:rsidP="00B57C3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Для примера, несколько программ по внеурочной деятельности – </w:t>
      </w:r>
    </w:p>
    <w:p w:rsidR="00EC408E" w:rsidRPr="006C506C" w:rsidRDefault="005772AB" w:rsidP="00F0477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C408E" w:rsidRPr="006C506C">
          <w:rPr>
            <w:rStyle w:val="a4"/>
            <w:rFonts w:ascii="Times New Roman" w:hAnsi="Times New Roman" w:cs="Times New Roman"/>
            <w:sz w:val="24"/>
            <w:szCs w:val="24"/>
          </w:rPr>
          <w:t>http://www.lschool4.ru/index.php?option=com_content&amp;view=article&amp;id=2398&amp;Itemid=1278</w:t>
        </w:r>
      </w:hyperlink>
    </w:p>
    <w:p w:rsidR="00EC408E" w:rsidRPr="006C506C" w:rsidRDefault="00EC408E" w:rsidP="00B57C3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Такого в интернете масса.</w:t>
      </w:r>
    </w:p>
    <w:p w:rsidR="00EC408E" w:rsidRPr="006C506C" w:rsidRDefault="00F4492E" w:rsidP="00B57C3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И это не образцы, там могут быть и ошибки, так что отнеситесь критически.</w:t>
      </w:r>
    </w:p>
    <w:p w:rsidR="00F4492E" w:rsidRPr="006C506C" w:rsidRDefault="00F4492E" w:rsidP="00F04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92E" w:rsidRPr="006C506C" w:rsidRDefault="00F4492E" w:rsidP="00B57C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506C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</w:p>
    <w:p w:rsidR="00F4492E" w:rsidRPr="006C506C" w:rsidRDefault="00F4492E" w:rsidP="006C5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Должно наблюдаться соответствие задач и планируемых результатов. То есть каждая поставленная задача должна отразиться в планируемом результате.</w:t>
      </w:r>
      <w:r w:rsidR="00B57C3D" w:rsidRPr="006C506C">
        <w:rPr>
          <w:rFonts w:ascii="Times New Roman" w:hAnsi="Times New Roman" w:cs="Times New Roman"/>
          <w:sz w:val="24"/>
          <w:szCs w:val="24"/>
        </w:rPr>
        <w:t xml:space="preserve"> </w:t>
      </w:r>
      <w:r w:rsidR="00B57C3D" w:rsidRPr="006C50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 задачи переходят в предметные результаты, развивающие задачи</w:t>
      </w:r>
      <w:r w:rsidR="00521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7C3D" w:rsidRPr="006C5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 правило, в </w:t>
      </w:r>
      <w:proofErr w:type="spellStart"/>
      <w:r w:rsidR="00B57C3D" w:rsidRPr="006C506C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метапредметные</w:t>
      </w:r>
      <w:proofErr w:type="spellEnd"/>
      <w:r w:rsidR="00B57C3D" w:rsidRPr="006C5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результаты, а воспитательные задачи - как правило, в личностные результаты.</w:t>
      </w:r>
      <w:r w:rsidR="00B57C3D" w:rsidRPr="006C506C">
        <w:rPr>
          <w:rFonts w:ascii="Times New Roman" w:hAnsi="Times New Roman" w:cs="Times New Roman"/>
          <w:sz w:val="24"/>
          <w:szCs w:val="24"/>
        </w:rPr>
        <w:br/>
      </w:r>
    </w:p>
    <w:p w:rsidR="00F4492E" w:rsidRPr="006C506C" w:rsidRDefault="00F4492E" w:rsidP="006C5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Рекомендую делать так: пишете задачу – и сразу </w:t>
      </w:r>
      <w:r w:rsidR="00684C62" w:rsidRPr="006C506C">
        <w:rPr>
          <w:rFonts w:ascii="Times New Roman" w:hAnsi="Times New Roman" w:cs="Times New Roman"/>
          <w:sz w:val="24"/>
          <w:szCs w:val="24"/>
        </w:rPr>
        <w:t xml:space="preserve">подбираете </w:t>
      </w:r>
      <w:r w:rsidRPr="006C506C">
        <w:rPr>
          <w:rFonts w:ascii="Times New Roman" w:hAnsi="Times New Roman" w:cs="Times New Roman"/>
          <w:sz w:val="24"/>
          <w:szCs w:val="24"/>
        </w:rPr>
        <w:t>к ней формулировку планируемого результата.</w:t>
      </w:r>
      <w:r w:rsidR="00684C62" w:rsidRPr="006C506C">
        <w:rPr>
          <w:rFonts w:ascii="Times New Roman" w:hAnsi="Times New Roman" w:cs="Times New Roman"/>
          <w:sz w:val="24"/>
          <w:szCs w:val="24"/>
        </w:rPr>
        <w:t xml:space="preserve"> Не обязательно будет дословное соответствие, можно формулировать и немного другими словами.</w:t>
      </w:r>
    </w:p>
    <w:p w:rsidR="00F4492E" w:rsidRPr="006C506C" w:rsidRDefault="00F4492E" w:rsidP="006C50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Это не означает, что обязательно задачи и результаты должны совпадать по количеству. Бывает, что в одном планируемом результате отражается 2-3 задачи.</w:t>
      </w:r>
    </w:p>
    <w:p w:rsidR="00F4492E" w:rsidRPr="006C506C" w:rsidRDefault="00F4492E" w:rsidP="006C50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Но в любом случае,  все должны быть </w:t>
      </w:r>
      <w:r w:rsidR="005210D9">
        <w:rPr>
          <w:rFonts w:ascii="Times New Roman" w:hAnsi="Times New Roman" w:cs="Times New Roman"/>
          <w:sz w:val="24"/>
          <w:szCs w:val="24"/>
        </w:rPr>
        <w:t xml:space="preserve">как-то </w:t>
      </w:r>
      <w:r w:rsidRPr="006C506C">
        <w:rPr>
          <w:rFonts w:ascii="Times New Roman" w:hAnsi="Times New Roman" w:cs="Times New Roman"/>
          <w:sz w:val="24"/>
          <w:szCs w:val="24"/>
        </w:rPr>
        <w:t>отражены.</w:t>
      </w:r>
    </w:p>
    <w:p w:rsidR="00B57C3D" w:rsidRPr="006C506C" w:rsidRDefault="00B57C3D" w:rsidP="00F04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C3D" w:rsidRPr="006C506C" w:rsidRDefault="00B57C3D" w:rsidP="00B57C3D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C50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Например, берете первую обучающую задачу:</w:t>
      </w:r>
    </w:p>
    <w:p w:rsidR="00B57C3D" w:rsidRPr="006C506C" w:rsidRDefault="00B57C3D" w:rsidP="00B57C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C">
        <w:rPr>
          <w:rFonts w:ascii="Times New Roman" w:hAnsi="Times New Roman" w:cs="Times New Roman"/>
          <w:i/>
          <w:sz w:val="24"/>
          <w:szCs w:val="24"/>
        </w:rPr>
        <w:t xml:space="preserve">- изучить правила охраны труда при работе за компьютером. </w:t>
      </w:r>
    </w:p>
    <w:p w:rsidR="00B57C3D" w:rsidRPr="006C506C" w:rsidRDefault="00B57C3D" w:rsidP="00B57C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C">
        <w:rPr>
          <w:rFonts w:ascii="Times New Roman" w:hAnsi="Times New Roman" w:cs="Times New Roman"/>
          <w:i/>
          <w:sz w:val="24"/>
          <w:szCs w:val="24"/>
        </w:rPr>
        <w:t>Переводим в планируемый результат, получается предметный результат «знание и соблюдение правил охраны труда…»</w:t>
      </w:r>
    </w:p>
    <w:p w:rsidR="00B57C3D" w:rsidRPr="006C506C" w:rsidRDefault="00B57C3D" w:rsidP="00B57C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C">
        <w:rPr>
          <w:rFonts w:ascii="Times New Roman" w:hAnsi="Times New Roman" w:cs="Times New Roman"/>
          <w:i/>
          <w:sz w:val="24"/>
          <w:szCs w:val="24"/>
        </w:rPr>
        <w:t>Вторая задача:  ознакомить учащихся с основными принципами построения трехмерных сцен</w:t>
      </w:r>
    </w:p>
    <w:p w:rsidR="00B57C3D" w:rsidRPr="006C506C" w:rsidRDefault="00B57C3D" w:rsidP="00B57C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C">
        <w:rPr>
          <w:rFonts w:ascii="Times New Roman" w:hAnsi="Times New Roman" w:cs="Times New Roman"/>
          <w:i/>
          <w:sz w:val="24"/>
          <w:szCs w:val="24"/>
        </w:rPr>
        <w:t>Переводим в предметный результа</w:t>
      </w:r>
      <w:r w:rsidR="00684C62" w:rsidRPr="006C506C">
        <w:rPr>
          <w:rFonts w:ascii="Times New Roman" w:hAnsi="Times New Roman" w:cs="Times New Roman"/>
          <w:i/>
          <w:sz w:val="24"/>
          <w:szCs w:val="24"/>
        </w:rPr>
        <w:t>т: знание принципов построения трехмерных сцен.</w:t>
      </w:r>
    </w:p>
    <w:p w:rsidR="00B57C3D" w:rsidRPr="006C506C" w:rsidRDefault="00B57C3D" w:rsidP="00B57C3D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То же самое с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>. и развивающими задачами</w:t>
      </w:r>
    </w:p>
    <w:p w:rsidR="005210D9" w:rsidRDefault="005210D9" w:rsidP="005210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5210D9" w:rsidRPr="009C0CF1" w:rsidRDefault="005210D9" w:rsidP="005210D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9C0CF1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 xml:space="preserve"> задачи</w:t>
      </w:r>
      <w:r w:rsidRPr="009C0CF1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:</w:t>
      </w:r>
    </w:p>
    <w:p w:rsidR="005210D9" w:rsidRPr="009C0CF1" w:rsidRDefault="00211C95" w:rsidP="005210D9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формировать </w:t>
      </w:r>
      <w:r w:rsidR="005210D9" w:rsidRPr="009C0CF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умение работать в коллективе; </w:t>
      </w:r>
    </w:p>
    <w:p w:rsidR="005210D9" w:rsidRDefault="005210D9" w:rsidP="005210D9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9C0CF1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воспитывать уваж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ительное отношение друг к другу….</w:t>
      </w:r>
    </w:p>
    <w:p w:rsidR="005210D9" w:rsidRDefault="005210D9" w:rsidP="005210D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5210D9" w:rsidRPr="005210D9" w:rsidRDefault="005210D9" w:rsidP="005210D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</w:pPr>
      <w:r w:rsidRPr="005210D9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>Обе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эти задачи могут быть отражены в 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>одном</w:t>
      </w:r>
      <w:r w:rsidRPr="005210D9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 xml:space="preserve"> л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>ичностном планируемом</w:t>
      </w:r>
      <w:r w:rsidRPr="005210D9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 xml:space="preserve"> результат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>е</w:t>
      </w:r>
      <w:r w:rsidRPr="005210D9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5210D9" w:rsidRDefault="005210D9" w:rsidP="005210D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5210D9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приобретение навыков сотрудничества, содержательного и бесконфликтного учас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тия в совместной учебной работе</w:t>
      </w:r>
    </w:p>
    <w:p w:rsidR="005210D9" w:rsidRPr="005210D9" w:rsidRDefault="005210D9" w:rsidP="005210D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</w:pPr>
      <w:r w:rsidRPr="005210D9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(причем здесь отражение не дословное, но оно есть, что нам и нужно)</w:t>
      </w:r>
    </w:p>
    <w:p w:rsidR="00B57C3D" w:rsidRPr="005210D9" w:rsidRDefault="00B57C3D" w:rsidP="005210D9">
      <w:pPr>
        <w:rPr>
          <w:rFonts w:ascii="Times New Roman" w:hAnsi="Times New Roman" w:cs="Times New Roman"/>
          <w:sz w:val="24"/>
          <w:szCs w:val="24"/>
        </w:rPr>
      </w:pPr>
    </w:p>
    <w:p w:rsidR="00F4492E" w:rsidRPr="006C506C" w:rsidRDefault="00F4492E" w:rsidP="0052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95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211C95">
        <w:rPr>
          <w:rFonts w:ascii="Times New Roman" w:hAnsi="Times New Roman" w:cs="Times New Roman"/>
          <w:sz w:val="24"/>
          <w:szCs w:val="24"/>
          <w:u w:val="single"/>
        </w:rPr>
        <w:t>многогодичных</w:t>
      </w:r>
      <w:proofErr w:type="spellEnd"/>
      <w:r w:rsidRPr="00211C95">
        <w:rPr>
          <w:rFonts w:ascii="Times New Roman" w:hAnsi="Times New Roman" w:cs="Times New Roman"/>
          <w:sz w:val="24"/>
          <w:szCs w:val="24"/>
          <w:u w:val="single"/>
        </w:rPr>
        <w:t xml:space="preserve"> программ</w:t>
      </w:r>
      <w:r w:rsidRPr="006C506C">
        <w:rPr>
          <w:rFonts w:ascii="Times New Roman" w:hAnsi="Times New Roman" w:cs="Times New Roman"/>
          <w:sz w:val="24"/>
          <w:szCs w:val="24"/>
        </w:rPr>
        <w:t>: раз отличается список задач на каждый год (как я указываю выше), то и перечни планируемых результатов должны отличаться на каждый год!</w:t>
      </w:r>
    </w:p>
    <w:p w:rsidR="00EC408E" w:rsidRPr="006C506C" w:rsidRDefault="00EC408E" w:rsidP="00F04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D9" w:rsidRDefault="005210D9" w:rsidP="00B57C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3D" w:rsidRPr="005210D9" w:rsidRDefault="00B57C3D" w:rsidP="005210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6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57C3D" w:rsidRPr="006C506C" w:rsidRDefault="00B57C3D" w:rsidP="006C50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В столбце «Формы контроля» необходимо написать одну или неско</w:t>
      </w:r>
      <w:r w:rsidR="00684C62" w:rsidRPr="006C506C">
        <w:rPr>
          <w:rFonts w:ascii="Times New Roman" w:hAnsi="Times New Roman" w:cs="Times New Roman"/>
          <w:sz w:val="24"/>
          <w:szCs w:val="24"/>
        </w:rPr>
        <w:t>лько форм контроля, применяемых</w:t>
      </w:r>
      <w:r w:rsidRPr="006C506C">
        <w:rPr>
          <w:rFonts w:ascii="Times New Roman" w:hAnsi="Times New Roman" w:cs="Times New Roman"/>
          <w:sz w:val="24"/>
          <w:szCs w:val="24"/>
        </w:rPr>
        <w:t xml:space="preserve"> вами по итогам изучения  данной темы.</w:t>
      </w:r>
    </w:p>
    <w:p w:rsidR="00DD50B7" w:rsidRPr="006C506C" w:rsidRDefault="00B57C3D" w:rsidP="006C506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C506C">
        <w:rPr>
          <w:rFonts w:ascii="Times New Roman" w:hAnsi="Times New Roman" w:cs="Times New Roman"/>
          <w:sz w:val="24"/>
          <w:szCs w:val="24"/>
        </w:rPr>
        <w:t xml:space="preserve">Это могут быть: педагогическое наблюдение, опрос, опрос в ходе беседы, анализ детских работ, практическая работа, самостоятельная работа, </w:t>
      </w:r>
      <w:r w:rsidR="00DD50B7" w:rsidRPr="006C506C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6C506C">
        <w:rPr>
          <w:rFonts w:ascii="Times New Roman" w:hAnsi="Times New Roman" w:cs="Times New Roman"/>
          <w:sz w:val="24"/>
          <w:szCs w:val="24"/>
        </w:rPr>
        <w:t>творческий отчет, соревнование, выставка, конкурс</w:t>
      </w:r>
      <w:r w:rsidR="00DD50B7" w:rsidRPr="006C506C">
        <w:rPr>
          <w:rFonts w:ascii="Times New Roman" w:hAnsi="Times New Roman" w:cs="Times New Roman"/>
          <w:sz w:val="24"/>
          <w:szCs w:val="24"/>
        </w:rPr>
        <w:t>, коллективное обсуждение, тестирование, викторина</w:t>
      </w:r>
      <w:r w:rsidRPr="006C506C">
        <w:rPr>
          <w:rFonts w:ascii="Times New Roman" w:hAnsi="Times New Roman" w:cs="Times New Roman"/>
          <w:sz w:val="24"/>
          <w:szCs w:val="24"/>
        </w:rPr>
        <w:t>…..</w:t>
      </w:r>
      <w:r w:rsidR="00DD50B7" w:rsidRPr="006C506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11C95">
        <w:rPr>
          <w:rFonts w:ascii="Times New Roman" w:hAnsi="Times New Roman" w:cs="Times New Roman"/>
          <w:sz w:val="24"/>
          <w:szCs w:val="24"/>
        </w:rPr>
        <w:t xml:space="preserve">  (есть в моей презентации к семинару)</w:t>
      </w:r>
      <w:proofErr w:type="gramEnd"/>
    </w:p>
    <w:p w:rsidR="00F0477A" w:rsidRPr="00211C95" w:rsidRDefault="005772AB" w:rsidP="005772A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(можно также посмотреть</w:t>
      </w:r>
      <w:r w:rsidR="00DD50B7" w:rsidRPr="006C506C">
        <w:rPr>
          <w:rFonts w:ascii="Times New Roman" w:hAnsi="Times New Roman" w:cs="Times New Roman"/>
          <w:sz w:val="24"/>
          <w:szCs w:val="24"/>
          <w:u w:val="single"/>
        </w:rPr>
        <w:t>, какие формы были указаны в старом варианте программы, в  таблице «Метод</w:t>
      </w:r>
      <w:proofErr w:type="gramStart"/>
      <w:r w:rsidR="00DD50B7" w:rsidRPr="006C506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DD50B7" w:rsidRPr="006C50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D50B7" w:rsidRPr="006C506C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DD50B7" w:rsidRPr="006C506C">
        <w:rPr>
          <w:rFonts w:ascii="Times New Roman" w:hAnsi="Times New Roman" w:cs="Times New Roman"/>
          <w:sz w:val="24"/>
          <w:szCs w:val="24"/>
          <w:u w:val="single"/>
        </w:rPr>
        <w:t>беспечение</w:t>
      </w:r>
      <w:r w:rsidR="00684C62" w:rsidRPr="006C506C">
        <w:rPr>
          <w:rFonts w:ascii="Times New Roman" w:hAnsi="Times New Roman" w:cs="Times New Roman"/>
          <w:sz w:val="24"/>
          <w:szCs w:val="24"/>
          <w:u w:val="single"/>
        </w:rPr>
        <w:t>» и взять оттуда</w:t>
      </w:r>
      <w:r w:rsidR="00DD50B7" w:rsidRPr="006C506C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F0477A" w:rsidRPr="006C506C" w:rsidRDefault="00DD50B7" w:rsidP="00DD50B7">
      <w:pPr>
        <w:widowControl w:val="0"/>
        <w:suppressAutoHyphens/>
        <w:ind w:firstLine="708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DD50B7" w:rsidRPr="006C506C" w:rsidRDefault="00DD50B7" w:rsidP="00DD50B7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Должно совпадать с содержанием!</w:t>
      </w:r>
    </w:p>
    <w:p w:rsidR="00DD50B7" w:rsidRPr="006C506C" w:rsidRDefault="00DD50B7" w:rsidP="00DD50B7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Не очень хорошо, когда копируется одно и то же, на протяжении многих часов. Например, Тема № 20, включает 10 занятий по 2 часа и везде написано без конкретики – «изготовление поделок»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536"/>
        <w:gridCol w:w="1027"/>
        <w:gridCol w:w="1914"/>
      </w:tblGrid>
      <w:tr w:rsidR="000F74E6" w:rsidRPr="006C506C" w:rsidTr="00C54A1A">
        <w:tc>
          <w:tcPr>
            <w:tcW w:w="2552" w:type="dxa"/>
            <w:gridSpan w:val="2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  <w:t>Дата занятия</w:t>
            </w:r>
          </w:p>
        </w:tc>
        <w:tc>
          <w:tcPr>
            <w:tcW w:w="4536" w:type="dxa"/>
            <w:vMerge w:val="restart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027" w:type="dxa"/>
            <w:vMerge w:val="restart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Всего (час)</w:t>
            </w:r>
          </w:p>
        </w:tc>
        <w:tc>
          <w:tcPr>
            <w:tcW w:w="1914" w:type="dxa"/>
            <w:vMerge w:val="restart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4536" w:type="dxa"/>
            <w:vMerge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7088" w:type="dxa"/>
            <w:gridSpan w:val="3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  <w:t>Тема №20. Поделки из бумаги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</w:tbl>
    <w:p w:rsidR="006C506C" w:rsidRDefault="006C506C" w:rsidP="00684C6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DD50B7" w:rsidRPr="006C506C" w:rsidRDefault="00684C62" w:rsidP="00684C6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Смотрим</w:t>
      </w:r>
      <w:r w:rsidR="00DD50B7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в содержание: тема № 20 действительно подразумевает изготовление поделок</w:t>
      </w:r>
      <w:r w:rsidR="000F74E6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, но в практической части детализировано</w:t>
      </w:r>
      <w:r w:rsidR="00DD50B7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, что это такие поделки, как: зайчик, кошечка и солнышко.</w:t>
      </w:r>
    </w:p>
    <w:p w:rsidR="00DD50B7" w:rsidRPr="006C506C" w:rsidRDefault="00DD50B7" w:rsidP="00684C6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Таким образом, в календарно-учебный план лучше внести конкретизацию – написать, что 3 занятия </w:t>
      </w:r>
      <w:r w:rsidR="000F74E6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изготавливали зайчика, 3 занятия – кошечку и 4 занятия – солнышко. Также </w:t>
      </w:r>
      <w:r w:rsid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где-то </w:t>
      </w:r>
      <w:r w:rsidR="000F74E6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нужно упомянуть и теоретические вопросы (в данном случае, это технология изготовления)</w:t>
      </w:r>
    </w:p>
    <w:p w:rsidR="000F74E6" w:rsidRPr="006C506C" w:rsidRDefault="000F74E6" w:rsidP="00DD50B7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Разбивка по часам – на ваше усмотрение. Т.е. вы заранее должны примерно предположить, сколько часов займет у вас та или иная практическая работа, на какую нужно больше времени, </w:t>
      </w:r>
      <w:proofErr w:type="gramStart"/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какую меньше.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536"/>
        <w:gridCol w:w="1027"/>
        <w:gridCol w:w="1914"/>
      </w:tblGrid>
      <w:tr w:rsidR="000F74E6" w:rsidRPr="006C506C" w:rsidTr="00C54A1A">
        <w:tc>
          <w:tcPr>
            <w:tcW w:w="2552" w:type="dxa"/>
            <w:gridSpan w:val="2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  <w:t>Дата занятия</w:t>
            </w:r>
          </w:p>
        </w:tc>
        <w:tc>
          <w:tcPr>
            <w:tcW w:w="4536" w:type="dxa"/>
            <w:vMerge w:val="restart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027" w:type="dxa"/>
            <w:vMerge w:val="restart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Всего (час)</w:t>
            </w:r>
          </w:p>
        </w:tc>
        <w:tc>
          <w:tcPr>
            <w:tcW w:w="1914" w:type="dxa"/>
            <w:vMerge w:val="restart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4536" w:type="dxa"/>
            <w:vMerge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7088" w:type="dxa"/>
            <w:gridSpan w:val="3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  <w:t>Тема №3. Поделки из бумаги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Технология создания поделки «зайчик». Изготовление зайчика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зайчика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C54A1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зайчика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Технология создания поделки «кошечка». Изготовление кошечки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кошечки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кошечки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Технология создания поделки «солнышко». Изготовление солнышка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i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солнышка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солнышка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F74E6" w:rsidRPr="006C506C" w:rsidTr="00C54A1A"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4E6" w:rsidRPr="006C506C" w:rsidRDefault="000F74E6" w:rsidP="000F74E6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sz w:val="24"/>
                <w:szCs w:val="24"/>
              </w:rPr>
              <w:t>Изготовление солнышка</w:t>
            </w:r>
          </w:p>
        </w:tc>
        <w:tc>
          <w:tcPr>
            <w:tcW w:w="1027" w:type="dxa"/>
          </w:tcPr>
          <w:p w:rsidR="000F74E6" w:rsidRPr="006C506C" w:rsidRDefault="000F74E6" w:rsidP="00C54A1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6C506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74E6" w:rsidRPr="006C506C" w:rsidRDefault="000F74E6" w:rsidP="00C54A1A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</w:tbl>
    <w:p w:rsidR="00684C62" w:rsidRPr="006C506C" w:rsidRDefault="00684C62" w:rsidP="00684C6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684C62" w:rsidRPr="006C506C" w:rsidRDefault="00684C62" w:rsidP="00684C6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Возможна также детализация по операциям и этапам: 2 часа изготавливаем лапки, 2 часа – хвост, 2 часа – общее оформление изделия</w:t>
      </w:r>
    </w:p>
    <w:p w:rsidR="00F0477A" w:rsidRPr="006C506C" w:rsidRDefault="00684C62" w:rsidP="00684C6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</w:t>
      </w:r>
      <w:r w:rsidR="000F74E6"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мотрите, как это сделано в программе образце «Вышивка лентами».</w:t>
      </w: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Там есть детализация по этапам изготовления изделия.</w:t>
      </w:r>
    </w:p>
    <w:p w:rsidR="00D575A5" w:rsidRPr="006C506C" w:rsidRDefault="00D575A5" w:rsidP="0070608D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Еще раз напоминаю про соответствие содержания и </w:t>
      </w:r>
      <w:proofErr w:type="gramStart"/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календ-учебного</w:t>
      </w:r>
      <w:proofErr w:type="gramEnd"/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планирования! Если в содержании упоминаются некие теоретические вопросы и виды практических работ, то именно они (</w:t>
      </w:r>
      <w:r w:rsidRPr="00087D0A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>не другие!!!)</w:t>
      </w:r>
      <w:r w:rsidRPr="006C506C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должны быть и в календарно-учебном планировании.</w:t>
      </w:r>
    </w:p>
    <w:p w:rsidR="00D575A5" w:rsidRDefault="004105F7" w:rsidP="0041535C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Вводное занятие (введение) и итоговое занятие обязательно должно быть! Называться может по-разному, в зависимости от вашей специфики</w:t>
      </w:r>
      <w:proofErr w:type="gramStart"/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Например, может быть не итоговое занятие, а итоговые соревнования.</w:t>
      </w:r>
    </w:p>
    <w:p w:rsidR="004105F7" w:rsidRDefault="004105F7" w:rsidP="004105F7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Введение и итоговое занятие темой не являются, им не присваивается нумерация. То же самое – с соревнованиями, экскурсиями и т.д.</w:t>
      </w:r>
    </w:p>
    <w:p w:rsidR="004105F7" w:rsidRDefault="004105F7" w:rsidP="004105F7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Тема – это какой-то конкретный вопрос из изучаемого предмета.</w:t>
      </w:r>
    </w:p>
    <w:p w:rsidR="004105F7" w:rsidRPr="006C506C" w:rsidRDefault="004105F7" w:rsidP="004105F7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F0477A" w:rsidRPr="006C506C" w:rsidRDefault="00D575A5" w:rsidP="00D575A5">
      <w:pPr>
        <w:widowControl w:val="0"/>
        <w:suppressAutoHyphens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506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ОЦЕНОЧНЫЕ И МЕТОДИЧЕСКИЕ МАТЕРИАЛЫ</w:t>
      </w:r>
    </w:p>
    <w:p w:rsidR="0070608D" w:rsidRPr="006C506C" w:rsidRDefault="00087D0A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нужно описать систему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 контроля результатов. Она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4 вида контроля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608D" w:rsidRPr="006C506C" w:rsidRDefault="0070608D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входной контроль, </w:t>
      </w:r>
    </w:p>
    <w:p w:rsidR="0070608D" w:rsidRPr="006C506C" w:rsidRDefault="0070608D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текущий, </w:t>
      </w:r>
    </w:p>
    <w:p w:rsidR="0070608D" w:rsidRPr="006C506C" w:rsidRDefault="0070608D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промежуточный, </w:t>
      </w:r>
    </w:p>
    <w:p w:rsidR="0070608D" w:rsidRDefault="0070608D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итоговый.  </w:t>
      </w:r>
    </w:p>
    <w:p w:rsidR="00087D0A" w:rsidRPr="006C506C" w:rsidRDefault="00087D0A" w:rsidP="0070608D">
      <w:pPr>
        <w:rPr>
          <w:rFonts w:ascii="Times New Roman" w:hAnsi="Times New Roman" w:cs="Times New Roman"/>
          <w:sz w:val="24"/>
          <w:szCs w:val="24"/>
        </w:rPr>
      </w:pPr>
    </w:p>
    <w:p w:rsidR="00087D0A" w:rsidRDefault="00087D0A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быть описано 3 момента:</w:t>
      </w:r>
    </w:p>
    <w:p w:rsidR="00087D0A" w:rsidRDefault="00087D0A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1.формы выявления</w:t>
      </w:r>
      <w:r w:rsidRPr="00087D0A">
        <w:rPr>
          <w:rFonts w:ascii="Times New Roman" w:hAnsi="Times New Roman" w:cs="Times New Roman"/>
          <w:sz w:val="24"/>
          <w:szCs w:val="24"/>
        </w:rPr>
        <w:t xml:space="preserve"> </w:t>
      </w:r>
      <w:r w:rsidR="004105F7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506C">
        <w:rPr>
          <w:rFonts w:ascii="Times New Roman" w:hAnsi="Times New Roman" w:cs="Times New Roman"/>
          <w:sz w:val="24"/>
          <w:szCs w:val="24"/>
        </w:rPr>
        <w:t>каким образом проводится контроль, какими методами?</w:t>
      </w:r>
      <w:r w:rsidR="004105F7">
        <w:rPr>
          <w:rFonts w:ascii="Times New Roman" w:hAnsi="Times New Roman" w:cs="Times New Roman"/>
          <w:sz w:val="24"/>
          <w:szCs w:val="24"/>
        </w:rPr>
        <w:t xml:space="preserve"> в какие сроки?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908" w:rsidRDefault="00087D0A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2.формы фиксации </w:t>
      </w:r>
      <w:r w:rsidR="004105F7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>(г</w:t>
      </w:r>
      <w:r w:rsidR="00C42742" w:rsidRPr="006C506C">
        <w:rPr>
          <w:rFonts w:ascii="Times New Roman" w:hAnsi="Times New Roman" w:cs="Times New Roman"/>
          <w:sz w:val="24"/>
          <w:szCs w:val="24"/>
        </w:rPr>
        <w:t>де фиксируются полученные данные?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7D0A" w:rsidRPr="00087D0A" w:rsidRDefault="00087D0A" w:rsidP="00521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формы предъявления</w:t>
      </w:r>
    </w:p>
    <w:p w:rsidR="00087D0A" w:rsidRDefault="00087D0A" w:rsidP="00706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Примеры всего этог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C42742" w:rsidRPr="00087D0A">
        <w:rPr>
          <w:rFonts w:ascii="Times New Roman" w:hAnsi="Times New Roman" w:cs="Times New Roman"/>
          <w:color w:val="FF0000"/>
          <w:sz w:val="24"/>
          <w:szCs w:val="24"/>
        </w:rPr>
        <w:t>–</w:t>
      </w:r>
      <w:proofErr w:type="gramEnd"/>
      <w:r w:rsidR="00C42742" w:rsidRPr="00087D0A">
        <w:rPr>
          <w:rFonts w:ascii="Times New Roman" w:hAnsi="Times New Roman" w:cs="Times New Roman"/>
          <w:color w:val="FF0000"/>
          <w:sz w:val="24"/>
          <w:szCs w:val="24"/>
        </w:rPr>
        <w:t xml:space="preserve"> см. в моей презентации</w:t>
      </w:r>
      <w:r w:rsidR="00C42742" w:rsidRPr="006C5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D0A" w:rsidRDefault="00087D0A" w:rsidP="0070608D">
      <w:pPr>
        <w:rPr>
          <w:rFonts w:ascii="Times New Roman" w:hAnsi="Times New Roman" w:cs="Times New Roman"/>
          <w:sz w:val="24"/>
          <w:szCs w:val="24"/>
        </w:rPr>
      </w:pPr>
    </w:p>
    <w:p w:rsidR="00C42742" w:rsidRPr="00087D0A" w:rsidRDefault="00C42742" w:rsidP="004105F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Можно придумать свои</w:t>
      </w:r>
      <w:r w:rsidR="00087D0A">
        <w:rPr>
          <w:rFonts w:ascii="Times New Roman" w:hAnsi="Times New Roman" w:cs="Times New Roman"/>
          <w:sz w:val="24"/>
          <w:szCs w:val="24"/>
        </w:rPr>
        <w:t xml:space="preserve"> формы фиксации</w:t>
      </w:r>
      <w:r w:rsidRPr="006C506C">
        <w:rPr>
          <w:rFonts w:ascii="Times New Roman" w:hAnsi="Times New Roman" w:cs="Times New Roman"/>
          <w:sz w:val="24"/>
          <w:szCs w:val="24"/>
        </w:rPr>
        <w:t xml:space="preserve">. Если какая-то форма фиксации </w:t>
      </w:r>
      <w:proofErr w:type="gramStart"/>
      <w:r w:rsidRPr="006C506C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6C506C">
        <w:rPr>
          <w:rFonts w:ascii="Times New Roman" w:hAnsi="Times New Roman" w:cs="Times New Roman"/>
          <w:sz w:val="24"/>
          <w:szCs w:val="24"/>
        </w:rPr>
        <w:t xml:space="preserve"> здесь, то она действительно долж</w:t>
      </w:r>
      <w:r w:rsidR="004105F7">
        <w:rPr>
          <w:rFonts w:ascii="Times New Roman" w:hAnsi="Times New Roman" w:cs="Times New Roman"/>
          <w:sz w:val="24"/>
          <w:szCs w:val="24"/>
        </w:rPr>
        <w:t>на у вас быть! Если заявляете «Б</w:t>
      </w:r>
      <w:r w:rsidRPr="006C506C">
        <w:rPr>
          <w:rFonts w:ascii="Times New Roman" w:hAnsi="Times New Roman" w:cs="Times New Roman"/>
          <w:sz w:val="24"/>
          <w:szCs w:val="24"/>
        </w:rPr>
        <w:t>анк достижений коллектива», то у вас это должно храниться где-то, лежать в папке, регулярно вестись.</w:t>
      </w:r>
    </w:p>
    <w:p w:rsidR="005210D9" w:rsidRDefault="00C42742" w:rsidP="00087D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7D0A">
        <w:rPr>
          <w:rFonts w:ascii="Times New Roman" w:hAnsi="Times New Roman" w:cs="Times New Roman"/>
          <w:color w:val="FF0000"/>
          <w:sz w:val="24"/>
          <w:szCs w:val="24"/>
        </w:rPr>
        <w:t xml:space="preserve">У всех есть диагностическая карта (из журнала) – но ее недостаточно. </w:t>
      </w:r>
      <w:r w:rsidR="005210D9">
        <w:rPr>
          <w:rFonts w:ascii="Times New Roman" w:hAnsi="Times New Roman" w:cs="Times New Roman"/>
          <w:color w:val="FF0000"/>
          <w:sz w:val="24"/>
          <w:szCs w:val="24"/>
        </w:rPr>
        <w:t xml:space="preserve">С помощью данной карты вы можете фиксировать только те 6 параметров, которые в нее входят. Так, в программе вы можете написать, что, допустим, уровень качества работ вы фиксируете в </w:t>
      </w:r>
      <w:r w:rsidR="005210D9">
        <w:rPr>
          <w:rFonts w:ascii="Times New Roman" w:hAnsi="Times New Roman" w:cs="Times New Roman"/>
          <w:color w:val="FF0000"/>
          <w:sz w:val="24"/>
          <w:szCs w:val="24"/>
        </w:rPr>
        <w:lastRenderedPageBreak/>
        <w:t>данной карте. И карты для этого достаточно.</w:t>
      </w:r>
      <w:r w:rsidR="004105F7">
        <w:rPr>
          <w:rFonts w:ascii="Times New Roman" w:hAnsi="Times New Roman" w:cs="Times New Roman"/>
          <w:color w:val="FF0000"/>
          <w:sz w:val="24"/>
          <w:szCs w:val="24"/>
        </w:rPr>
        <w:t xml:space="preserve"> Или самостоятельность при выполнении заданий вы также можете фиксировать в карте, и достаточно.</w:t>
      </w:r>
    </w:p>
    <w:p w:rsidR="00C42742" w:rsidRPr="00087D0A" w:rsidRDefault="005210D9" w:rsidP="00087D0A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Но е</w:t>
      </w:r>
      <w:r w:rsidR="00C42742" w:rsidRPr="00087D0A">
        <w:rPr>
          <w:rFonts w:ascii="Times New Roman" w:hAnsi="Times New Roman" w:cs="Times New Roman"/>
          <w:color w:val="FF0000"/>
          <w:sz w:val="24"/>
          <w:szCs w:val="24"/>
        </w:rPr>
        <w:t>сть такие параметры, которые вы заявляете в задачах программы и в планируемых результатах (например, развитие памяти, или стре</w:t>
      </w:r>
      <w:r w:rsidR="0070608D" w:rsidRPr="00087D0A">
        <w:rPr>
          <w:rFonts w:ascii="Times New Roman" w:hAnsi="Times New Roman" w:cs="Times New Roman"/>
          <w:color w:val="FF0000"/>
          <w:sz w:val="24"/>
          <w:szCs w:val="24"/>
        </w:rPr>
        <w:t>мление к здоровому образу жизни</w:t>
      </w:r>
      <w:r w:rsidR="000E65AD">
        <w:rPr>
          <w:rFonts w:ascii="Times New Roman" w:hAnsi="Times New Roman" w:cs="Times New Roman"/>
          <w:color w:val="FF0000"/>
          <w:sz w:val="24"/>
          <w:szCs w:val="24"/>
        </w:rPr>
        <w:t>), но в общую диагностическую карту</w:t>
      </w:r>
      <w:r w:rsidR="004105F7">
        <w:rPr>
          <w:rFonts w:ascii="Times New Roman" w:hAnsi="Times New Roman" w:cs="Times New Roman"/>
          <w:color w:val="FF0000"/>
          <w:sz w:val="24"/>
          <w:szCs w:val="24"/>
        </w:rPr>
        <w:t xml:space="preserve"> эти параметры не заложены.</w:t>
      </w:r>
      <w:r w:rsidR="00A20B25" w:rsidRPr="00087D0A">
        <w:rPr>
          <w:rFonts w:ascii="Times New Roman" w:hAnsi="Times New Roman" w:cs="Times New Roman"/>
          <w:color w:val="FF0000"/>
          <w:sz w:val="24"/>
          <w:szCs w:val="24"/>
        </w:rPr>
        <w:t xml:space="preserve"> Но</w:t>
      </w:r>
      <w:r w:rsidR="000E65AD">
        <w:rPr>
          <w:rFonts w:ascii="Times New Roman" w:hAnsi="Times New Roman" w:cs="Times New Roman"/>
          <w:color w:val="FF0000"/>
          <w:sz w:val="24"/>
          <w:szCs w:val="24"/>
        </w:rPr>
        <w:t xml:space="preserve"> их все равно нужно фиксировать обязательно</w:t>
      </w:r>
      <w:r w:rsidR="00A20B25" w:rsidRPr="00087D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20B25" w:rsidRPr="00087D0A">
        <w:rPr>
          <w:rFonts w:ascii="Times New Roman" w:hAnsi="Times New Roman" w:cs="Times New Roman"/>
          <w:color w:val="FF0000"/>
          <w:sz w:val="24"/>
          <w:szCs w:val="24"/>
          <w:u w:val="single"/>
        </w:rPr>
        <w:t>Поэтому необходимо разработать собственные формы диагностики и фиксации:</w:t>
      </w:r>
    </w:p>
    <w:p w:rsidR="00A20B25" w:rsidRPr="00087D0A" w:rsidRDefault="00A20B25" w:rsidP="0020390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087D0A">
        <w:rPr>
          <w:rFonts w:ascii="Times New Roman" w:hAnsi="Times New Roman" w:cs="Times New Roman"/>
          <w:color w:val="FF0000"/>
          <w:sz w:val="24"/>
          <w:szCs w:val="24"/>
        </w:rPr>
        <w:t>А) предметных результатов (специфических для вашего предмета)</w:t>
      </w:r>
    </w:p>
    <w:p w:rsidR="00087D0A" w:rsidRDefault="00A20B25" w:rsidP="00087D0A">
      <w:pPr>
        <w:pStyle w:val="a3"/>
        <w:tabs>
          <w:tab w:val="left" w:pos="4043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087D0A">
        <w:rPr>
          <w:rFonts w:ascii="Times New Roman" w:hAnsi="Times New Roman" w:cs="Times New Roman"/>
          <w:color w:val="FF0000"/>
          <w:sz w:val="24"/>
          <w:szCs w:val="24"/>
        </w:rPr>
        <w:t>Б) личностных изменений</w:t>
      </w:r>
      <w:r w:rsidR="00087D0A">
        <w:rPr>
          <w:rFonts w:ascii="Times New Roman" w:hAnsi="Times New Roman" w:cs="Times New Roman"/>
          <w:color w:val="FF0000"/>
          <w:sz w:val="24"/>
          <w:szCs w:val="24"/>
        </w:rPr>
        <w:t xml:space="preserve"> (ПРО ЭТО ЧАСТО ЗАБЫВАЮТ, НО ЭТО ДОЛЖНО БЫТЬ!)</w:t>
      </w:r>
    </w:p>
    <w:p w:rsidR="001136FC" w:rsidRDefault="004105F7" w:rsidP="00087D0A">
      <w:pPr>
        <w:pStyle w:val="a3"/>
        <w:tabs>
          <w:tab w:val="left" w:pos="4043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В) взаимоотношений</w:t>
      </w:r>
      <w:r w:rsidR="00087D0A">
        <w:rPr>
          <w:rFonts w:ascii="Times New Roman" w:hAnsi="Times New Roman" w:cs="Times New Roman"/>
          <w:color w:val="FF0000"/>
          <w:sz w:val="24"/>
          <w:szCs w:val="24"/>
        </w:rPr>
        <w:t xml:space="preserve"> в коллективе</w:t>
      </w:r>
      <w:r w:rsidR="001136FC">
        <w:rPr>
          <w:rFonts w:ascii="Times New Roman" w:hAnsi="Times New Roman" w:cs="Times New Roman"/>
          <w:color w:val="FF0000"/>
          <w:sz w:val="24"/>
          <w:szCs w:val="24"/>
        </w:rPr>
        <w:t xml:space="preserve"> (ТОЖЕ ЧАСТО УПУСКАЮТ ИЗ ВИДА)</w:t>
      </w:r>
    </w:p>
    <w:p w:rsidR="00DA5104" w:rsidRDefault="00DA5104" w:rsidP="00DA5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104" w:rsidRPr="006C506C" w:rsidRDefault="00DA5104" w:rsidP="00DA51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особенно важно не забывать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многогодичных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программ!</w:t>
      </w:r>
    </w:p>
    <w:p w:rsidR="001136FC" w:rsidRDefault="001136FC" w:rsidP="00087D0A">
      <w:pPr>
        <w:pStyle w:val="a3"/>
        <w:tabs>
          <w:tab w:val="left" w:pos="404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1136FC" w:rsidRPr="005772AB" w:rsidRDefault="001136FC" w:rsidP="00087D0A">
      <w:pPr>
        <w:pStyle w:val="a3"/>
        <w:tabs>
          <w:tab w:val="left" w:pos="40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772AB">
        <w:rPr>
          <w:rFonts w:ascii="Times New Roman" w:hAnsi="Times New Roman" w:cs="Times New Roman"/>
          <w:sz w:val="28"/>
          <w:szCs w:val="28"/>
          <w:u w:val="single"/>
        </w:rPr>
        <w:t>Таблица вам в помощь (выбираете, что вам подходит)</w:t>
      </w:r>
    </w:p>
    <w:p w:rsidR="001136FC" w:rsidRPr="001136FC" w:rsidRDefault="001136FC" w:rsidP="00087D0A">
      <w:pPr>
        <w:pStyle w:val="a3"/>
        <w:tabs>
          <w:tab w:val="left" w:pos="404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2976"/>
        <w:gridCol w:w="2756"/>
        <w:gridCol w:w="2171"/>
      </w:tblGrid>
      <w:tr w:rsidR="000E531A" w:rsidRPr="001136FC" w:rsidTr="00610F33">
        <w:tc>
          <w:tcPr>
            <w:tcW w:w="2269" w:type="dxa"/>
          </w:tcPr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выявления</w:t>
            </w:r>
          </w:p>
        </w:tc>
        <w:tc>
          <w:tcPr>
            <w:tcW w:w="2756" w:type="dxa"/>
          </w:tcPr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фиксации</w:t>
            </w:r>
          </w:p>
        </w:tc>
        <w:tc>
          <w:tcPr>
            <w:tcW w:w="2171" w:type="dxa"/>
          </w:tcPr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предъявления</w:t>
            </w:r>
          </w:p>
        </w:tc>
      </w:tr>
      <w:tr w:rsidR="000E531A" w:rsidRPr="001136FC" w:rsidTr="00610F33">
        <w:tc>
          <w:tcPr>
            <w:tcW w:w="2269" w:type="dxa"/>
          </w:tcPr>
          <w:p w:rsidR="001136FC" w:rsidRPr="001136FC" w:rsidRDefault="001136FC" w:rsidP="001136FC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t>Предметные достижения</w:t>
            </w:r>
          </w:p>
        </w:tc>
        <w:tc>
          <w:tcPr>
            <w:tcW w:w="2976" w:type="dxa"/>
          </w:tcPr>
          <w:p w:rsidR="00E07689" w:rsidRPr="001136FC" w:rsidRDefault="00610F33" w:rsidP="001136FC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36FC">
              <w:rPr>
                <w:rFonts w:ascii="Times New Roman" w:hAnsi="Times New Roman"/>
                <w:sz w:val="24"/>
                <w:szCs w:val="24"/>
              </w:rPr>
              <w:t xml:space="preserve">рактическая работа, самостоятельная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136FC" w:rsidRPr="001136FC">
              <w:rPr>
                <w:rFonts w:ascii="Times New Roman" w:hAnsi="Times New Roman"/>
                <w:sz w:val="24"/>
                <w:szCs w:val="24"/>
              </w:rPr>
              <w:t xml:space="preserve">ачет, контрольная работа, игра, учебное тестирование, защита творческих работ, анализ творческих работ, анализ исследовательских работ, дневник достижений, </w:t>
            </w:r>
            <w:proofErr w:type="spellStart"/>
            <w:r w:rsidR="001136FC" w:rsidRPr="001136FC">
              <w:rPr>
                <w:rFonts w:ascii="Times New Roman" w:hAnsi="Times New Roman"/>
                <w:sz w:val="24"/>
                <w:szCs w:val="24"/>
              </w:rPr>
              <w:t>взаимоаттестация</w:t>
            </w:r>
            <w:proofErr w:type="spellEnd"/>
            <w:r w:rsidR="001136FC" w:rsidRPr="001136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136FC" w:rsidRPr="001136FC">
              <w:rPr>
                <w:rFonts w:ascii="Times New Roman" w:hAnsi="Times New Roman"/>
                <w:sz w:val="24"/>
                <w:szCs w:val="24"/>
              </w:rPr>
              <w:t>самоаттестация</w:t>
            </w:r>
            <w:proofErr w:type="spellEnd"/>
            <w:r w:rsidR="001136FC" w:rsidRPr="001136FC">
              <w:rPr>
                <w:rFonts w:ascii="Times New Roman" w:hAnsi="Times New Roman"/>
                <w:sz w:val="24"/>
                <w:szCs w:val="24"/>
              </w:rPr>
              <w:t>, конкурс, соревнование, выставка, олимпиада, концерт, анализ участия в мероприятиях, беседа с родителями</w:t>
            </w:r>
            <w:r w:rsidR="00E076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7689" w:rsidRPr="006C506C">
              <w:rPr>
                <w:rFonts w:ascii="Times New Roman" w:hAnsi="Times New Roman"/>
                <w:sz w:val="24"/>
                <w:szCs w:val="24"/>
              </w:rPr>
              <w:t>опрос, опрос в ходе беседы, творческий отчет, коллективное обсуждение,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proofErr w:type="gramEnd"/>
          </w:p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0E531A" w:rsidRDefault="00DA5104" w:rsidP="000E531A">
            <w:pPr>
              <w:tabs>
                <w:tab w:val="left" w:pos="404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0E531A" w:rsidRPr="000E531A">
              <w:rPr>
                <w:rFonts w:ascii="Times New Roman" w:hAnsi="Times New Roman"/>
                <w:i/>
                <w:sz w:val="24"/>
                <w:szCs w:val="24"/>
              </w:rPr>
              <w:t>иагностическая карта (из журнала) –</w:t>
            </w:r>
            <w:r w:rsidR="000E531A">
              <w:rPr>
                <w:rFonts w:ascii="Times New Roman" w:hAnsi="Times New Roman"/>
                <w:i/>
                <w:sz w:val="24"/>
                <w:szCs w:val="24"/>
              </w:rPr>
              <w:t xml:space="preserve"> частично</w:t>
            </w:r>
          </w:p>
          <w:p w:rsidR="000E531A" w:rsidRDefault="000E531A" w:rsidP="000E531A">
            <w:pPr>
              <w:tabs>
                <w:tab w:val="left" w:pos="404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  <w:p w:rsidR="000E531A" w:rsidRPr="000E531A" w:rsidRDefault="000E531A" w:rsidP="000E531A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арты наблюдений,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карты учета творческих достижений, 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>дневники,  информационные карты, протокол соревнований, портфолио, копилка достижений, отзывы, видео, аудиозаписи, бланки тестов, анкет, маршрутные листы, грамоты, дипломы, «продукт» (картина, изделие…) и т.д.</w:t>
            </w:r>
            <w:proofErr w:type="gramEnd"/>
          </w:p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531A" w:rsidRPr="000E531A" w:rsidRDefault="00DA5104" w:rsidP="000E531A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0E531A" w:rsidRPr="000E531A">
              <w:rPr>
                <w:rFonts w:ascii="Times New Roman" w:hAnsi="Times New Roman"/>
                <w:sz w:val="24"/>
                <w:szCs w:val="24"/>
              </w:rPr>
              <w:t>родукт», портфолио, выставки, концерты, защита творческих работ, родительские собрания, праздники, открытые занятия, компьютерные презентации и т.д.</w:t>
            </w:r>
            <w:proofErr w:type="gramEnd"/>
          </w:p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31A" w:rsidRPr="001136FC" w:rsidTr="00610F33">
        <w:tc>
          <w:tcPr>
            <w:tcW w:w="2269" w:type="dxa"/>
          </w:tcPr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2976" w:type="dxa"/>
          </w:tcPr>
          <w:p w:rsidR="001136FC" w:rsidRDefault="00610F33" w:rsidP="00610F33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>
              <w:rPr>
                <w:rFonts w:ascii="Times New Roman" w:hAnsi="Times New Roman"/>
                <w:sz w:val="24"/>
                <w:szCs w:val="24"/>
              </w:rPr>
              <w:t>анкетирование, педагогическое наблюдение</w:t>
            </w:r>
          </w:p>
          <w:p w:rsidR="000E531A" w:rsidRDefault="000E531A" w:rsidP="00610F33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31A" w:rsidRPr="000E531A" w:rsidRDefault="000E531A" w:rsidP="00610F33">
            <w:pPr>
              <w:tabs>
                <w:tab w:val="left" w:pos="404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0E531A" w:rsidRDefault="00DA5104" w:rsidP="000E531A">
            <w:pPr>
              <w:tabs>
                <w:tab w:val="left" w:pos="404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0E531A" w:rsidRPr="000E531A">
              <w:rPr>
                <w:rFonts w:ascii="Times New Roman" w:hAnsi="Times New Roman"/>
                <w:i/>
                <w:sz w:val="24"/>
                <w:szCs w:val="24"/>
              </w:rPr>
              <w:t>иагностическая карта (из журнала) –</w:t>
            </w:r>
            <w:r w:rsidR="000E531A">
              <w:rPr>
                <w:rFonts w:ascii="Times New Roman" w:hAnsi="Times New Roman"/>
                <w:i/>
                <w:sz w:val="24"/>
                <w:szCs w:val="24"/>
              </w:rPr>
              <w:t xml:space="preserve"> частично</w:t>
            </w:r>
            <w:r w:rsidR="000E531A">
              <w:rPr>
                <w:rFonts w:ascii="Times New Roman" w:hAnsi="Times New Roman"/>
                <w:i/>
                <w:sz w:val="24"/>
                <w:szCs w:val="24"/>
              </w:rPr>
              <w:t>, не для всех качеств</w:t>
            </w:r>
          </w:p>
          <w:p w:rsidR="000E531A" w:rsidRDefault="000E531A" w:rsidP="000E531A">
            <w:pPr>
              <w:tabs>
                <w:tab w:val="left" w:pos="404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  <w:p w:rsidR="001136FC" w:rsidRPr="001136FC" w:rsidRDefault="000E531A" w:rsidP="000E531A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арты наблюдений, дневники,  информационные карты,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бланки тестов,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</w:t>
            </w:r>
          </w:p>
        </w:tc>
        <w:tc>
          <w:tcPr>
            <w:tcW w:w="2171" w:type="dxa"/>
          </w:tcPr>
          <w:p w:rsidR="001136FC" w:rsidRPr="001136FC" w:rsidRDefault="000E531A" w:rsidP="000E531A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спектакли, 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защита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исследовательских работ (проектов), праздники, открытые занятия, аналитическая справка </w:t>
            </w:r>
            <w:r w:rsidR="00DA5104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="00DA5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итогам обработки тестов, </w:t>
            </w:r>
            <w:r>
              <w:rPr>
                <w:rFonts w:ascii="Times New Roman" w:hAnsi="Times New Roman"/>
                <w:sz w:val="24"/>
                <w:szCs w:val="24"/>
              </w:rPr>
              <w:t>анкет)</w:t>
            </w:r>
            <w:r w:rsidR="00DA5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E531A" w:rsidRPr="001136FC" w:rsidTr="00610F33">
        <w:tc>
          <w:tcPr>
            <w:tcW w:w="2269" w:type="dxa"/>
          </w:tcPr>
          <w:p w:rsidR="001136FC" w:rsidRPr="001136FC" w:rsidRDefault="001136FC" w:rsidP="00087D0A">
            <w:pPr>
              <w:pStyle w:val="a3"/>
              <w:tabs>
                <w:tab w:val="left" w:pos="404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 в коллективе</w:t>
            </w:r>
          </w:p>
        </w:tc>
        <w:tc>
          <w:tcPr>
            <w:tcW w:w="2976" w:type="dxa"/>
          </w:tcPr>
          <w:p w:rsidR="001136FC" w:rsidRPr="001136FC" w:rsidRDefault="000E531A" w:rsidP="00DA5104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анкетирование, педагогическое наблюдение</w:t>
            </w:r>
            <w:r w:rsidR="00DA5104">
              <w:rPr>
                <w:rFonts w:ascii="Times New Roman" w:hAnsi="Times New Roman"/>
                <w:sz w:val="24"/>
                <w:szCs w:val="24"/>
              </w:rPr>
              <w:t xml:space="preserve">, тестирование – для </w:t>
            </w:r>
            <w:proofErr w:type="gramStart"/>
            <w:r w:rsidR="00DA5104">
              <w:rPr>
                <w:rFonts w:ascii="Times New Roman" w:hAnsi="Times New Roman"/>
                <w:sz w:val="24"/>
                <w:szCs w:val="24"/>
              </w:rPr>
              <w:t>более старших</w:t>
            </w:r>
            <w:proofErr w:type="gramEnd"/>
            <w:r w:rsidR="00DA5104">
              <w:rPr>
                <w:rFonts w:ascii="Times New Roman" w:hAnsi="Times New Roman"/>
                <w:sz w:val="24"/>
                <w:szCs w:val="24"/>
              </w:rPr>
              <w:t xml:space="preserve"> детей (тесты на степень </w:t>
            </w:r>
            <w:proofErr w:type="spellStart"/>
            <w:r w:rsidR="00DA510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DA5104">
              <w:rPr>
                <w:rFonts w:ascii="Times New Roman" w:hAnsi="Times New Roman"/>
                <w:sz w:val="24"/>
                <w:szCs w:val="24"/>
              </w:rPr>
              <w:t xml:space="preserve"> коллектива, психологический климат внутри коллектива)</w:t>
            </w:r>
          </w:p>
        </w:tc>
        <w:tc>
          <w:tcPr>
            <w:tcW w:w="2756" w:type="dxa"/>
          </w:tcPr>
          <w:p w:rsidR="001136FC" w:rsidRPr="001136FC" w:rsidRDefault="000E531A" w:rsidP="000E531A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арты наблюдений, дневники,  информационные карты, </w:t>
            </w:r>
            <w:r>
              <w:rPr>
                <w:rFonts w:ascii="Times New Roman" w:hAnsi="Times New Roman"/>
                <w:sz w:val="24"/>
                <w:szCs w:val="24"/>
              </w:rPr>
              <w:t>бланки тестов, анкет</w:t>
            </w:r>
          </w:p>
        </w:tc>
        <w:tc>
          <w:tcPr>
            <w:tcW w:w="2171" w:type="dxa"/>
          </w:tcPr>
          <w:p w:rsidR="001136FC" w:rsidRPr="001136FC" w:rsidRDefault="00DA5104" w:rsidP="00DA5104">
            <w:pPr>
              <w:tabs>
                <w:tab w:val="left" w:pos="40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(по итогам обработки анкет</w:t>
            </w:r>
            <w:r>
              <w:rPr>
                <w:rFonts w:ascii="Times New Roman" w:hAnsi="Times New Roman"/>
                <w:sz w:val="24"/>
                <w:szCs w:val="24"/>
              </w:rPr>
              <w:t>, тестов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аналитическая справка по итогам проведенных коллективных творческих дел</w:t>
            </w:r>
            <w:r w:rsidRPr="000E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20B25" w:rsidRPr="00DA5104" w:rsidRDefault="00A20B25" w:rsidP="00DA5104">
      <w:pPr>
        <w:tabs>
          <w:tab w:val="left" w:pos="4043"/>
        </w:tabs>
        <w:rPr>
          <w:rFonts w:ascii="Times New Roman" w:hAnsi="Times New Roman" w:cs="Times New Roman"/>
          <w:sz w:val="24"/>
          <w:szCs w:val="24"/>
        </w:rPr>
      </w:pPr>
    </w:p>
    <w:p w:rsidR="00DA5104" w:rsidRPr="00DA5104" w:rsidRDefault="00DA5104" w:rsidP="000E65A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104">
        <w:rPr>
          <w:rFonts w:ascii="Times New Roman" w:hAnsi="Times New Roman" w:cs="Times New Roman"/>
          <w:sz w:val="24"/>
          <w:szCs w:val="24"/>
          <w:u w:val="single"/>
        </w:rPr>
        <w:t>Диагностика личностных качеств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(механизм)</w:t>
      </w:r>
    </w:p>
    <w:p w:rsidR="00A20B25" w:rsidRPr="006C506C" w:rsidRDefault="00DA5104" w:rsidP="000E65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20B25" w:rsidRPr="006C506C">
        <w:rPr>
          <w:rFonts w:ascii="Times New Roman" w:hAnsi="Times New Roman" w:cs="Times New Roman"/>
          <w:sz w:val="24"/>
          <w:szCs w:val="24"/>
        </w:rPr>
        <w:t xml:space="preserve">еобходимо выделить личностные качества, которые вы </w:t>
      </w:r>
      <w:r w:rsidR="001136FC">
        <w:rPr>
          <w:rFonts w:ascii="Times New Roman" w:hAnsi="Times New Roman" w:cs="Times New Roman"/>
          <w:sz w:val="24"/>
          <w:szCs w:val="24"/>
        </w:rPr>
        <w:t xml:space="preserve">считаете важным </w:t>
      </w:r>
      <w:r w:rsidR="00A20B25" w:rsidRPr="006C506C">
        <w:rPr>
          <w:rFonts w:ascii="Times New Roman" w:hAnsi="Times New Roman" w:cs="Times New Roman"/>
          <w:sz w:val="24"/>
          <w:szCs w:val="24"/>
        </w:rPr>
        <w:t>развивать у детей в рамках своей программы. Например, можно развивать волевые качества, умение работать в команде (актуально для спортивных программ),  в рамках других программ актуально развивать эмоциональную сторону личности, коммуникативные навыки, в рамках третьих программ – творческие способности и т.д.</w:t>
      </w:r>
    </w:p>
    <w:p w:rsidR="00A20B25" w:rsidRPr="006C506C" w:rsidRDefault="00A20B25" w:rsidP="000E65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Эти качества вы отражаете в задачах и планируемых результатах программы.</w:t>
      </w:r>
    </w:p>
    <w:p w:rsidR="00A20B25" w:rsidRPr="006C506C" w:rsidRDefault="00A20B25" w:rsidP="000E65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Далее вы должны продумать, каким образом вы будете диагностировать уровень развития данных качеств</w:t>
      </w:r>
      <w:r w:rsidR="00C35B67" w:rsidRPr="006C506C">
        <w:rPr>
          <w:rFonts w:ascii="Times New Roman" w:hAnsi="Times New Roman" w:cs="Times New Roman"/>
          <w:sz w:val="24"/>
          <w:szCs w:val="24"/>
        </w:rPr>
        <w:t>. Его нужно диагностировать на входном контроле, промежуточном, итоговом.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Возможные способы: 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 xml:space="preserve">- педагогическое наблюдение (наблюдаете, определяете уровень – допустим, низкий, средний или высокий – заносите в некую карту наблюдений, </w:t>
      </w:r>
      <w:r w:rsidR="004105F7">
        <w:rPr>
          <w:rFonts w:ascii="Times New Roman" w:hAnsi="Times New Roman" w:cs="Times New Roman"/>
          <w:sz w:val="24"/>
          <w:szCs w:val="24"/>
        </w:rPr>
        <w:t xml:space="preserve">дневник педагога </w:t>
      </w:r>
      <w:r w:rsidRPr="006C506C">
        <w:rPr>
          <w:rFonts w:ascii="Times New Roman" w:hAnsi="Times New Roman" w:cs="Times New Roman"/>
          <w:sz w:val="24"/>
          <w:szCs w:val="24"/>
        </w:rPr>
        <w:t>или еще куда-то, называться может по-разному</w:t>
      </w:r>
      <w:r w:rsidR="004105F7">
        <w:rPr>
          <w:rFonts w:ascii="Times New Roman" w:hAnsi="Times New Roman" w:cs="Times New Roman"/>
          <w:sz w:val="24"/>
          <w:szCs w:val="24"/>
        </w:rPr>
        <w:t>, как придумаете</w:t>
      </w:r>
      <w:r w:rsidRPr="006C506C">
        <w:rPr>
          <w:rFonts w:ascii="Times New Roman" w:hAnsi="Times New Roman" w:cs="Times New Roman"/>
          <w:sz w:val="24"/>
          <w:szCs w:val="24"/>
        </w:rPr>
        <w:t>)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Педагогического наблюдения недостаточно, т.к. это слишком субъективный способ.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Поэтому еще способы: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- анкетирование.</w:t>
      </w:r>
    </w:p>
    <w:p w:rsidR="00C35B67" w:rsidRPr="006C506C" w:rsidRDefault="00C35B67" w:rsidP="00203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B67" w:rsidRPr="006C506C" w:rsidRDefault="00C35B67" w:rsidP="00087D0A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Для тестирования используются несложные психологические тесты, их много в интернете.</w:t>
      </w:r>
    </w:p>
    <w:p w:rsidR="00180C39" w:rsidRPr="006C506C" w:rsidRDefault="00180C39" w:rsidP="00087D0A">
      <w:pPr>
        <w:jc w:val="both"/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Например, вам нужно отследить уро</w:t>
      </w:r>
      <w:r w:rsidR="00087D0A">
        <w:rPr>
          <w:rFonts w:ascii="Times New Roman" w:hAnsi="Times New Roman" w:cs="Times New Roman"/>
          <w:sz w:val="24"/>
          <w:szCs w:val="24"/>
        </w:rPr>
        <w:t xml:space="preserve">вень развития </w:t>
      </w:r>
      <w:proofErr w:type="spellStart"/>
      <w:r w:rsidR="00087D0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087D0A">
        <w:rPr>
          <w:rFonts w:ascii="Times New Roman" w:hAnsi="Times New Roman" w:cs="Times New Roman"/>
          <w:sz w:val="24"/>
          <w:szCs w:val="24"/>
        </w:rPr>
        <w:t>, и это стоит одной из задач программы.</w:t>
      </w:r>
    </w:p>
    <w:p w:rsidR="0070608D" w:rsidRPr="006C506C" w:rsidRDefault="000856D1" w:rsidP="000E65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Пишете: для диагностики развития к</w:t>
      </w:r>
      <w:r w:rsidR="00DC258E" w:rsidRPr="006C506C">
        <w:rPr>
          <w:rFonts w:ascii="Times New Roman" w:hAnsi="Times New Roman" w:cs="Times New Roman"/>
          <w:sz w:val="24"/>
          <w:szCs w:val="24"/>
        </w:rPr>
        <w:t>оммуникативных навыков используе</w:t>
      </w:r>
      <w:r w:rsidRPr="006C506C">
        <w:rPr>
          <w:rFonts w:ascii="Times New Roman" w:hAnsi="Times New Roman" w:cs="Times New Roman"/>
          <w:sz w:val="24"/>
          <w:szCs w:val="24"/>
        </w:rPr>
        <w:t xml:space="preserve">тся </w:t>
      </w:r>
      <w:r w:rsidR="00DC258E" w:rsidRPr="006C506C">
        <w:rPr>
          <w:rFonts w:ascii="Times New Roman" w:hAnsi="Times New Roman" w:cs="Times New Roman"/>
          <w:sz w:val="24"/>
          <w:szCs w:val="24"/>
        </w:rPr>
        <w:t xml:space="preserve">наблюдение, а также </w:t>
      </w:r>
      <w:r w:rsidRPr="006C506C">
        <w:rPr>
          <w:rFonts w:ascii="Times New Roman" w:hAnsi="Times New Roman" w:cs="Times New Roman"/>
          <w:sz w:val="24"/>
          <w:szCs w:val="24"/>
        </w:rPr>
        <w:t xml:space="preserve">тесты </w:t>
      </w:r>
      <w:r w:rsidR="0070608D" w:rsidRPr="006C506C">
        <w:rPr>
          <w:rFonts w:ascii="Times New Roman" w:hAnsi="Times New Roman" w:cs="Times New Roman"/>
          <w:sz w:val="24"/>
          <w:szCs w:val="24"/>
        </w:rPr>
        <w:t xml:space="preserve">на определение уровня </w:t>
      </w:r>
      <w:proofErr w:type="spellStart"/>
      <w:r w:rsidR="0070608D" w:rsidRPr="006C506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70608D" w:rsidRPr="006C506C">
        <w:rPr>
          <w:rFonts w:ascii="Times New Roman" w:hAnsi="Times New Roman" w:cs="Times New Roman"/>
          <w:sz w:val="24"/>
          <w:szCs w:val="24"/>
        </w:rPr>
        <w:t xml:space="preserve">. Тестирование проводится на первом занятии, по окончании полугодия и в конце учебного года. Результаты наблюдения и тестирования фиксируются в </w:t>
      </w:r>
      <w:proofErr w:type="gramStart"/>
      <w:r w:rsidR="0070608D" w:rsidRPr="006C506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Start"/>
      <w:proofErr w:type="gramEnd"/>
      <w:r w:rsidR="0070608D" w:rsidRPr="006C506C">
        <w:rPr>
          <w:rFonts w:ascii="Times New Roman" w:hAnsi="Times New Roman" w:cs="Times New Roman"/>
          <w:i/>
          <w:sz w:val="24"/>
          <w:szCs w:val="24"/>
        </w:rPr>
        <w:t>етради</w:t>
      </w:r>
      <w:proofErr w:type="spellEnd"/>
      <w:r w:rsidR="0070608D" w:rsidRPr="006C506C">
        <w:rPr>
          <w:rFonts w:ascii="Times New Roman" w:hAnsi="Times New Roman" w:cs="Times New Roman"/>
          <w:i/>
          <w:sz w:val="24"/>
          <w:szCs w:val="24"/>
        </w:rPr>
        <w:t xml:space="preserve"> наблюдений педагога (название только для примера!)</w:t>
      </w:r>
    </w:p>
    <w:p w:rsidR="000856D1" w:rsidRPr="006C506C" w:rsidRDefault="0070608D" w:rsidP="0070608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lastRenderedPageBreak/>
        <w:t xml:space="preserve"> (Например, есть тест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Ряховского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C506C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6C506C">
        <w:rPr>
          <w:rFonts w:ascii="Times New Roman" w:hAnsi="Times New Roman" w:cs="Times New Roman"/>
          <w:sz w:val="24"/>
          <w:szCs w:val="24"/>
        </w:rPr>
        <w:t>)</w:t>
      </w:r>
    </w:p>
    <w:p w:rsidR="004105F7" w:rsidRPr="006C506C" w:rsidRDefault="005772AB" w:rsidP="0070608D">
      <w:pPr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DC258E" w:rsidRPr="006C506C">
          <w:rPr>
            <w:rStyle w:val="a4"/>
            <w:rFonts w:ascii="Times New Roman" w:hAnsi="Times New Roman" w:cs="Times New Roman"/>
            <w:sz w:val="24"/>
            <w:szCs w:val="24"/>
          </w:rPr>
          <w:t>http://azps.ru/tests/tests_communicativ.html</w:t>
        </w:r>
      </w:hyperlink>
    </w:p>
    <w:p w:rsidR="004105F7" w:rsidRDefault="004105F7" w:rsidP="00706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тест – один из многих, есть другие.</w:t>
      </w:r>
    </w:p>
    <w:p w:rsidR="0070608D" w:rsidRPr="006C506C" w:rsidRDefault="0070608D" w:rsidP="0070608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Если вам нужно отследить самооценку учащихся, то есть опросники и для диагностики самооценки.</w:t>
      </w:r>
      <w:r w:rsidR="00087D0A">
        <w:rPr>
          <w:rFonts w:ascii="Times New Roman" w:hAnsi="Times New Roman" w:cs="Times New Roman"/>
          <w:sz w:val="24"/>
          <w:szCs w:val="24"/>
        </w:rPr>
        <w:t xml:space="preserve"> Есть тесты для диагностики памяти, внимания, логического мышления….</w:t>
      </w:r>
    </w:p>
    <w:p w:rsidR="00DC258E" w:rsidRPr="006C506C" w:rsidRDefault="0070608D" w:rsidP="0070608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Помните, что при подборе тестов нужно смотреть, чтобы они были адекватны возрасту учащихся!</w:t>
      </w:r>
      <w:r w:rsidR="00087D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7D0A">
        <w:rPr>
          <w:rFonts w:ascii="Times New Roman" w:hAnsi="Times New Roman" w:cs="Times New Roman"/>
          <w:sz w:val="24"/>
          <w:szCs w:val="24"/>
        </w:rPr>
        <w:t>несложны</w:t>
      </w:r>
      <w:proofErr w:type="gramEnd"/>
      <w:r w:rsidR="00087D0A">
        <w:rPr>
          <w:rFonts w:ascii="Times New Roman" w:hAnsi="Times New Roman" w:cs="Times New Roman"/>
          <w:sz w:val="24"/>
          <w:szCs w:val="24"/>
        </w:rPr>
        <w:t xml:space="preserve"> в выполнении и обработке. </w:t>
      </w:r>
    </w:p>
    <w:p w:rsidR="0070608D" w:rsidRDefault="006C506C" w:rsidP="0070608D">
      <w:pPr>
        <w:rPr>
          <w:rFonts w:ascii="Times New Roman" w:hAnsi="Times New Roman" w:cs="Times New Roman"/>
          <w:sz w:val="24"/>
          <w:szCs w:val="24"/>
        </w:rPr>
      </w:pPr>
      <w:r w:rsidRPr="006C506C">
        <w:rPr>
          <w:rFonts w:ascii="Times New Roman" w:hAnsi="Times New Roman" w:cs="Times New Roman"/>
          <w:sz w:val="24"/>
          <w:szCs w:val="24"/>
        </w:rPr>
        <w:t>Если не хотите брать тесты, можно взять анкеты (из интернета или составить самим), которые будут направлены на изучение интересующей вас характеристики.</w:t>
      </w:r>
    </w:p>
    <w:p w:rsidR="008041CC" w:rsidRDefault="004105F7" w:rsidP="00706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диагностики отношений в коллективе целесообразно использовать </w:t>
      </w:r>
      <w:r w:rsidR="001136FC">
        <w:rPr>
          <w:rFonts w:ascii="Times New Roman" w:hAnsi="Times New Roman" w:cs="Times New Roman"/>
          <w:sz w:val="24"/>
          <w:szCs w:val="24"/>
        </w:rPr>
        <w:t xml:space="preserve">наблюдение и </w:t>
      </w:r>
      <w:r>
        <w:rPr>
          <w:rFonts w:ascii="Times New Roman" w:hAnsi="Times New Roman" w:cs="Times New Roman"/>
          <w:sz w:val="24"/>
          <w:szCs w:val="24"/>
        </w:rPr>
        <w:t>анкеты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5104">
        <w:rPr>
          <w:rFonts w:ascii="Times New Roman" w:hAnsi="Times New Roman" w:cs="Times New Roman"/>
          <w:sz w:val="24"/>
          <w:szCs w:val="24"/>
        </w:rPr>
        <w:t xml:space="preserve"> Также есть тесты, касающиеся степени </w:t>
      </w:r>
      <w:proofErr w:type="spellStart"/>
      <w:r w:rsidR="00DA51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A5104">
        <w:rPr>
          <w:rFonts w:ascii="Times New Roman" w:hAnsi="Times New Roman" w:cs="Times New Roman"/>
          <w:sz w:val="24"/>
          <w:szCs w:val="24"/>
        </w:rPr>
        <w:t xml:space="preserve"> коллектива, психологического климата в коллективе.</w:t>
      </w:r>
    </w:p>
    <w:p w:rsidR="008041CC" w:rsidRDefault="008041CC" w:rsidP="00706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нужно указать, какие методы и приемы обучения, 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технологии вы используете.</w:t>
      </w: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1CC">
        <w:rPr>
          <w:rFonts w:ascii="Times New Roman" w:hAnsi="Times New Roman" w:cs="Times New Roman"/>
          <w:i/>
          <w:sz w:val="24"/>
          <w:szCs w:val="24"/>
        </w:rPr>
        <w:t xml:space="preserve">Пример из программы-образца: </w:t>
      </w:r>
      <w:proofErr w:type="gramStart"/>
      <w:r w:rsidRPr="008041CC">
        <w:rPr>
          <w:rFonts w:ascii="Times New Roman" w:hAnsi="Times New Roman" w:cs="Times New Roman"/>
          <w:i/>
          <w:sz w:val="24"/>
          <w:szCs w:val="24"/>
        </w:rPr>
        <w:t xml:space="preserve">На занятиях используется словесный, наглядный и практический метод обучения; основные приемы – рассказ, беседа, практическая работа, показ образцов, демонстрация практических приемов работы, творческая работа, просмотр презентации, игровой элемент.  </w:t>
      </w:r>
      <w:proofErr w:type="gramEnd"/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Словесный, наглядный и практический метод – подходит абсолютно всем. Кто хочет, можете взять другую, более детальную классификацию методов. Это только одна из многих.</w:t>
      </w:r>
    </w:p>
    <w:p w:rsidR="005B6E48" w:rsidRDefault="005B6E48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методов писать не нужно. Просто перечислить.</w:t>
      </w: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обучения – см. в таблицу «Метод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беспечение» в старом варианте своей программы. Пишете те, которые вам подходят.</w:t>
      </w: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приемы:</w:t>
      </w:r>
      <w:r w:rsidRPr="008041CC">
        <w:rPr>
          <w:rFonts w:ascii="Times New Roman" w:hAnsi="Times New Roman" w:cs="Times New Roman"/>
          <w:i/>
          <w:sz w:val="24"/>
          <w:szCs w:val="24"/>
        </w:rPr>
        <w:t xml:space="preserve"> рассказ, беседа, практическая работа, показ образцов, демонстрация практических приемов работы, творческая работа, просмо</w:t>
      </w:r>
      <w:r>
        <w:rPr>
          <w:rFonts w:ascii="Times New Roman" w:hAnsi="Times New Roman" w:cs="Times New Roman"/>
          <w:i/>
          <w:sz w:val="24"/>
          <w:szCs w:val="24"/>
        </w:rPr>
        <w:t>тр презентации, игровой элемент, самостоятельная работа, соревновательный элемент, дискуссия, коллективное обсуждение, мозговой штурм, опрос, опрос в ходе беседы, устный обучающий контроль, проблемная постановка вопроса….</w:t>
      </w:r>
      <w:proofErr w:type="gramEnd"/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описываются современные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педаг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ехнологии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используемые в программе.</w:t>
      </w:r>
    </w:p>
    <w:p w:rsidR="008041CC" w:rsidRDefault="005B6E48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ПРИЛАГАЮ К ПИСЬМУ  файл</w:t>
      </w:r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перечнем и подробным </w:t>
      </w:r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описанием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основных </w:t>
      </w:r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>соврем</w:t>
      </w:r>
      <w:proofErr w:type="gramStart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proofErr w:type="gramEnd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proofErr w:type="gramStart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gramEnd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>ед</w:t>
      </w:r>
      <w:proofErr w:type="spellEnd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технологий. Выбираете </w:t>
      </w:r>
      <w:proofErr w:type="gramStart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>подходящее</w:t>
      </w:r>
      <w:proofErr w:type="gramEnd"/>
      <w:r w:rsidR="008041CC" w:rsidRPr="008041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вам</w:t>
      </w:r>
      <w:r w:rsidR="008041CC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ВАЖНО!</w:t>
      </w: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Не нужно давать определение этих технологий и писать теоретические вещи о них. Нужно описать, </w:t>
      </w:r>
      <w:r w:rsidRPr="008041C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каким образом</w:t>
      </w:r>
      <w:r w:rsidRPr="008041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вы используете их в своей программе. </w:t>
      </w:r>
    </w:p>
    <w:p w:rsid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041CC" w:rsidRPr="008041CC" w:rsidRDefault="008041CC" w:rsidP="008041CC">
      <w:pPr>
        <w:pStyle w:val="a3"/>
        <w:ind w:left="0"/>
        <w:jc w:val="both"/>
        <w:rPr>
          <w:i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Пример:</w:t>
      </w:r>
      <w:r w:rsidRPr="008041CC">
        <w:rPr>
          <w:b/>
          <w:i/>
        </w:rPr>
        <w:t xml:space="preserve"> Технология проектного обучения</w:t>
      </w:r>
      <w:r w:rsidRPr="008041CC">
        <w:rPr>
          <w:i/>
        </w:rPr>
        <w:t xml:space="preserve"> используется, в основном, при подготовке конкурсных работ. Например, при подготовке работы на тему "Золотой ключик", учащиеся просматривают мультфильм, читают книгу, смотрят художественный фильм. Каждый </w:t>
      </w:r>
      <w:r w:rsidRPr="008041CC">
        <w:rPr>
          <w:i/>
        </w:rPr>
        <w:lastRenderedPageBreak/>
        <w:t>участник коллективной работы выбирает определенного героя (или нескольких) и изучает его (костюм, цвет волос, характер). Проектирует, из какого вида бумаги, какого цвета бумаги лучше изготовить данного героя и аргументирует, почему. После этого в коллективном обсуждении определяется общий вид работы, композиция, цветовое решение. Далее изготавливается общая коллективная работа.</w:t>
      </w:r>
    </w:p>
    <w:p w:rsidR="00B26027" w:rsidRDefault="008041CC" w:rsidP="00B26027">
      <w:pPr>
        <w:pStyle w:val="a3"/>
        <w:ind w:left="0" w:firstLine="708"/>
        <w:jc w:val="both"/>
        <w:rPr>
          <w:i/>
        </w:rPr>
      </w:pPr>
      <w:proofErr w:type="gramStart"/>
      <w:r w:rsidRPr="008041CC">
        <w:rPr>
          <w:b/>
          <w:i/>
        </w:rPr>
        <w:t xml:space="preserve">Информационно-коммуникационные технологии </w:t>
      </w:r>
      <w:r w:rsidRPr="008041CC">
        <w:rPr>
          <w:i/>
        </w:rPr>
        <w:t>используются следующим образом: педагог дает детям задания по поиску информации в Интернете (пошаговые инструкции изготовления той или иной модели для освоения различных тем в процессе обучения; различный материал, расширяющий кругозор и повышающий уровень культуры личности - например, сказки народов мира, национальные праздники, разнообразие окружающего мира (животные, рыбы, птицы, растения).</w:t>
      </w:r>
      <w:proofErr w:type="gramEnd"/>
    </w:p>
    <w:p w:rsidR="00B26027" w:rsidRDefault="008041CC" w:rsidP="00B26027">
      <w:pPr>
        <w:pStyle w:val="a3"/>
        <w:ind w:left="0" w:firstLine="708"/>
        <w:jc w:val="both"/>
        <w:rPr>
          <w:i/>
        </w:rPr>
      </w:pPr>
      <w:r w:rsidRPr="008041CC">
        <w:rPr>
          <w:i/>
        </w:rPr>
        <w:t>Данный материал необходим для подготовки к городским, всероссийским и международным конкурсным мероприятиям.</w:t>
      </w:r>
    </w:p>
    <w:p w:rsidR="00B26027" w:rsidRDefault="008041CC" w:rsidP="00B26027">
      <w:pPr>
        <w:pStyle w:val="a3"/>
        <w:ind w:left="0" w:firstLine="708"/>
        <w:jc w:val="both"/>
        <w:rPr>
          <w:i/>
        </w:rPr>
      </w:pPr>
      <w:r w:rsidRPr="008041CC">
        <w:rPr>
          <w:i/>
        </w:rPr>
        <w:t xml:space="preserve">Для лучшего усвоения теоретического материала учащимися педагогом предлагаются мультимедийные презентации, подборки материалов на различные темы, найденные в сети Интернет, фотоотчеты с выставок оригами, в которых принимали участие учащиеся </w:t>
      </w:r>
      <w:proofErr w:type="gramStart"/>
      <w:r w:rsidRPr="008041CC">
        <w:rPr>
          <w:i/>
        </w:rPr>
        <w:t>дизайн-студии</w:t>
      </w:r>
      <w:proofErr w:type="gramEnd"/>
      <w:r w:rsidRPr="008041CC">
        <w:rPr>
          <w:i/>
        </w:rPr>
        <w:t xml:space="preserve"> оригами "Солнышко".</w:t>
      </w:r>
    </w:p>
    <w:p w:rsidR="008041CC" w:rsidRPr="00B26027" w:rsidRDefault="008041CC" w:rsidP="00B26027">
      <w:pPr>
        <w:pStyle w:val="a3"/>
        <w:ind w:left="0" w:firstLine="708"/>
        <w:jc w:val="both"/>
        <w:rPr>
          <w:bCs/>
          <w:i/>
          <w:sz w:val="20"/>
          <w:szCs w:val="20"/>
        </w:rPr>
      </w:pPr>
      <w:proofErr w:type="gramStart"/>
      <w:r w:rsidRPr="008041CC">
        <w:rPr>
          <w:i/>
        </w:rPr>
        <w:t xml:space="preserve">Кроме того, практикуется создание собственных </w:t>
      </w:r>
      <w:proofErr w:type="spellStart"/>
      <w:r w:rsidRPr="008041CC">
        <w:rPr>
          <w:i/>
        </w:rPr>
        <w:t>принтов</w:t>
      </w:r>
      <w:proofErr w:type="spellEnd"/>
      <w:r w:rsidRPr="008041CC">
        <w:rPr>
          <w:i/>
        </w:rPr>
        <w:t xml:space="preserve"> в графических компьютерных программах (осваиваемых учащимися на уроках информатики в школе), которые распечатываются на квадратном листе бумаги и затем складываются </w:t>
      </w:r>
      <w:proofErr w:type="spellStart"/>
      <w:r w:rsidRPr="008041CC">
        <w:rPr>
          <w:i/>
        </w:rPr>
        <w:t>оригамским</w:t>
      </w:r>
      <w:proofErr w:type="spellEnd"/>
      <w:r w:rsidRPr="008041CC">
        <w:rPr>
          <w:i/>
        </w:rPr>
        <w:t xml:space="preserve"> способом.</w:t>
      </w:r>
      <w:proofErr w:type="gramEnd"/>
      <w:r w:rsidRPr="008041CC">
        <w:rPr>
          <w:i/>
        </w:rPr>
        <w:t xml:space="preserve"> Это используется, в основном, при изготовлении фигурок животных, цветов, каких-либо объектов (например, дом), предполагающих цветную раскраску. Этот современный способ "раскраски" фигурок позволяет придать фигурке оригами более оригинальный вид и повышает ее эстетичность, при этом стимулирует мотивацию детей к дальнейшим занятиям, развивает творческое начало личности. Работа с компьютером в данном случае, помимо своей основной цели, совершенствует техническую подготовку и вполне доступна младшим школьникам.</w:t>
      </w:r>
    </w:p>
    <w:p w:rsidR="008041CC" w:rsidRDefault="008041CC" w:rsidP="008041CC">
      <w:pPr>
        <w:pStyle w:val="a3"/>
        <w:ind w:left="0"/>
        <w:jc w:val="both"/>
      </w:pPr>
    </w:p>
    <w:p w:rsidR="00B26027" w:rsidRDefault="00B26027" w:rsidP="00B260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27" w:rsidRPr="00B26027" w:rsidRDefault="00B26027" w:rsidP="00B260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27">
        <w:rPr>
          <w:rFonts w:ascii="Times New Roman" w:hAnsi="Times New Roman" w:cs="Times New Roman"/>
          <w:sz w:val="24"/>
          <w:szCs w:val="24"/>
        </w:rPr>
        <w:t>Далее необходимо дать оп</w:t>
      </w:r>
      <w:r>
        <w:rPr>
          <w:rFonts w:ascii="Times New Roman" w:hAnsi="Times New Roman" w:cs="Times New Roman"/>
          <w:sz w:val="24"/>
          <w:szCs w:val="24"/>
        </w:rPr>
        <w:t>исание дидактических материалов.</w:t>
      </w:r>
    </w:p>
    <w:p w:rsidR="00B26027" w:rsidRDefault="00B26027" w:rsidP="00B260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27">
        <w:rPr>
          <w:rFonts w:ascii="Times New Roman" w:hAnsi="Times New Roman" w:cs="Times New Roman"/>
          <w:sz w:val="24"/>
          <w:szCs w:val="24"/>
        </w:rPr>
        <w:t>(см. в таблицу Метод</w:t>
      </w:r>
      <w:proofErr w:type="gramStart"/>
      <w:r w:rsidRPr="00B260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6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0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6027">
        <w:rPr>
          <w:rFonts w:ascii="Times New Roman" w:hAnsi="Times New Roman" w:cs="Times New Roman"/>
          <w:sz w:val="24"/>
          <w:szCs w:val="24"/>
        </w:rPr>
        <w:t>беспечение в старом варианте программы)</w:t>
      </w:r>
    </w:p>
    <w:p w:rsidR="00B26027" w:rsidRDefault="00B26027" w:rsidP="00B260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это сделать в виде п</w:t>
      </w:r>
      <w:r w:rsidR="007E46FE">
        <w:rPr>
          <w:rFonts w:ascii="Times New Roman" w:hAnsi="Times New Roman" w:cs="Times New Roman"/>
          <w:sz w:val="24"/>
          <w:szCs w:val="24"/>
        </w:rPr>
        <w:t>еречня УМК, по темам программы. Т</w:t>
      </w:r>
      <w:r>
        <w:rPr>
          <w:rFonts w:ascii="Times New Roman" w:hAnsi="Times New Roman" w:cs="Times New Roman"/>
          <w:sz w:val="24"/>
          <w:szCs w:val="24"/>
        </w:rPr>
        <w:t xml:space="preserve">.е. дать список тем, и для каждой темы написать,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материалы используются</w:t>
      </w:r>
      <w:r w:rsidR="007E46FE">
        <w:rPr>
          <w:rFonts w:ascii="Times New Roman" w:hAnsi="Times New Roman" w:cs="Times New Roman"/>
          <w:sz w:val="24"/>
          <w:szCs w:val="24"/>
        </w:rPr>
        <w:t xml:space="preserve"> именно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6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если они принципиально разные для каждой темы)</w:t>
      </w:r>
    </w:p>
    <w:p w:rsidR="00B26027" w:rsidRDefault="00B26027" w:rsidP="00B260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27" w:rsidRDefault="00B26027" w:rsidP="00B26027">
      <w:pPr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153F">
        <w:rPr>
          <w:rFonts w:ascii="Times New Roman" w:eastAsia="Lucida Sans Unicode" w:hAnsi="Times New Roman" w:cs="Times New Roman"/>
          <w:b/>
          <w:sz w:val="28"/>
          <w:szCs w:val="28"/>
        </w:rPr>
        <w:t>Информационные источники</w:t>
      </w:r>
    </w:p>
    <w:p w:rsidR="00B26027" w:rsidRDefault="00B26027" w:rsidP="00B26027">
      <w:p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26027">
        <w:rPr>
          <w:rFonts w:ascii="Times New Roman" w:eastAsia="Lucida Sans Unicode" w:hAnsi="Times New Roman" w:cs="Times New Roman"/>
          <w:sz w:val="24"/>
          <w:szCs w:val="24"/>
        </w:rPr>
        <w:t>Здесь представлены списки литературы (отдельно для педагога и учащихся и родителей)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7E46FE">
        <w:rPr>
          <w:rFonts w:ascii="Times New Roman" w:eastAsia="Lucida Sans Unicode" w:hAnsi="Times New Roman" w:cs="Times New Roman"/>
          <w:sz w:val="24"/>
          <w:szCs w:val="24"/>
        </w:rPr>
        <w:t xml:space="preserve"> И (обязательно) интернет </w:t>
      </w:r>
      <w:proofErr w:type="gramStart"/>
      <w:r w:rsidR="007E46FE">
        <w:rPr>
          <w:rFonts w:ascii="Times New Roman" w:eastAsia="Lucida Sans Unicode" w:hAnsi="Times New Roman" w:cs="Times New Roman"/>
          <w:sz w:val="24"/>
          <w:szCs w:val="24"/>
        </w:rPr>
        <w:t>–и</w:t>
      </w:r>
      <w:proofErr w:type="gramEnd"/>
      <w:r w:rsidR="007E46FE">
        <w:rPr>
          <w:rFonts w:ascii="Times New Roman" w:eastAsia="Lucida Sans Unicode" w:hAnsi="Times New Roman" w:cs="Times New Roman"/>
          <w:sz w:val="24"/>
          <w:szCs w:val="24"/>
        </w:rPr>
        <w:t>сточники (после списков литературы)</w:t>
      </w:r>
    </w:p>
    <w:p w:rsidR="00B26027" w:rsidRDefault="00B26027" w:rsidP="00B26027">
      <w:p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Просьба соблюдать алфавитный порядок!</w:t>
      </w:r>
    </w:p>
    <w:p w:rsidR="00B26027" w:rsidRDefault="00B26027" w:rsidP="00B26027">
      <w:p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По ГОСТу вначале пишется фамилия автора, а потом – инициалы.</w:t>
      </w:r>
    </w:p>
    <w:p w:rsidR="00B26027" w:rsidRPr="00B26027" w:rsidRDefault="00B26027" w:rsidP="00B26027">
      <w:pPr>
        <w:spacing w:after="0"/>
        <w:jc w:val="both"/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</w:pPr>
      <w:r w:rsidRPr="00B26027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Астапенко Э.А. – правильно.</w:t>
      </w:r>
    </w:p>
    <w:p w:rsidR="00B26027" w:rsidRDefault="00B26027" w:rsidP="00B26027">
      <w:pPr>
        <w:spacing w:after="0"/>
        <w:jc w:val="both"/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26027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>Э.А.Астапенко</w:t>
      </w:r>
      <w:proofErr w:type="spellEnd"/>
      <w:r w:rsidRPr="00B26027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  <w:t xml:space="preserve"> – неправильно</w:t>
      </w:r>
    </w:p>
    <w:p w:rsidR="00B26027" w:rsidRDefault="00B26027" w:rsidP="00B26027">
      <w:pPr>
        <w:spacing w:after="0"/>
        <w:jc w:val="both"/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eastAsia="ru-RU"/>
        </w:rPr>
      </w:pPr>
    </w:p>
    <w:p w:rsidR="00B26027" w:rsidRPr="00B26027" w:rsidRDefault="00B26027" w:rsidP="00B26027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2602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lastRenderedPageBreak/>
        <w:t>Помните про современность списков литературы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5772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Желательно разнообразие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форм рекомендуемой литературы - использование не только книг, но и статей, диссертаций, авторефератов и др.</w:t>
      </w:r>
      <w:bookmarkStart w:id="0" w:name="_GoBack"/>
      <w:bookmarkEnd w:id="0"/>
    </w:p>
    <w:p w:rsidR="00B26027" w:rsidRPr="00B26027" w:rsidRDefault="00B26027" w:rsidP="00B26027">
      <w:pPr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B26027" w:rsidRPr="00B26027" w:rsidRDefault="00B26027" w:rsidP="00B260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CC" w:rsidRPr="008041CC" w:rsidRDefault="008041CC" w:rsidP="008041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1CC" w:rsidRPr="006C506C" w:rsidRDefault="008041CC" w:rsidP="0070608D">
      <w:pPr>
        <w:rPr>
          <w:rFonts w:ascii="Times New Roman" w:hAnsi="Times New Roman" w:cs="Times New Roman"/>
          <w:sz w:val="24"/>
          <w:szCs w:val="24"/>
        </w:rPr>
      </w:pPr>
    </w:p>
    <w:p w:rsidR="00180C39" w:rsidRPr="006C506C" w:rsidRDefault="00180C39" w:rsidP="00203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545" w:rsidRPr="006C506C" w:rsidRDefault="006365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6545" w:rsidRPr="006C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860"/>
    <w:multiLevelType w:val="hybridMultilevel"/>
    <w:tmpl w:val="D5C8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5264"/>
    <w:multiLevelType w:val="multilevel"/>
    <w:tmpl w:val="4052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7AC1"/>
    <w:multiLevelType w:val="hybridMultilevel"/>
    <w:tmpl w:val="F8183C02"/>
    <w:lvl w:ilvl="0" w:tplc="AC46866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5B5094A2" w:tentative="1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733C5136" w:tentative="1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A863B22" w:tentative="1">
      <w:start w:val="1"/>
      <w:numFmt w:val="bullet"/>
      <w:lvlText w:val="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4" w:tplc="DEAC1DFC" w:tentative="1">
      <w:start w:val="1"/>
      <w:numFmt w:val="bullet"/>
      <w:lvlText w:val="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5" w:tplc="981C15FA" w:tentative="1">
      <w:start w:val="1"/>
      <w:numFmt w:val="bullet"/>
      <w:lvlText w:val="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803C149A" w:tentative="1">
      <w:start w:val="1"/>
      <w:numFmt w:val="bullet"/>
      <w:lvlText w:val="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7" w:tplc="C9B249A6" w:tentative="1">
      <w:start w:val="1"/>
      <w:numFmt w:val="bullet"/>
      <w:lvlText w:val="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8" w:tplc="E342E778" w:tentative="1">
      <w:start w:val="1"/>
      <w:numFmt w:val="bullet"/>
      <w:lvlText w:val="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363D7DC1"/>
    <w:multiLevelType w:val="hybridMultilevel"/>
    <w:tmpl w:val="DBB65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44C64"/>
    <w:multiLevelType w:val="hybridMultilevel"/>
    <w:tmpl w:val="C0E6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72CF5"/>
    <w:multiLevelType w:val="hybridMultilevel"/>
    <w:tmpl w:val="BB4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82"/>
    <w:rsid w:val="000856D1"/>
    <w:rsid w:val="00087D0A"/>
    <w:rsid w:val="000B3D82"/>
    <w:rsid w:val="000E531A"/>
    <w:rsid w:val="000E65AD"/>
    <w:rsid w:val="000F74E6"/>
    <w:rsid w:val="001136FC"/>
    <w:rsid w:val="00180C39"/>
    <w:rsid w:val="00203908"/>
    <w:rsid w:val="00211C95"/>
    <w:rsid w:val="004105F7"/>
    <w:rsid w:val="0041535C"/>
    <w:rsid w:val="005210D9"/>
    <w:rsid w:val="00545773"/>
    <w:rsid w:val="005772AB"/>
    <w:rsid w:val="005B6E48"/>
    <w:rsid w:val="00610F33"/>
    <w:rsid w:val="00636545"/>
    <w:rsid w:val="00642AB2"/>
    <w:rsid w:val="00684C62"/>
    <w:rsid w:val="006C506C"/>
    <w:rsid w:val="0070608D"/>
    <w:rsid w:val="0077558B"/>
    <w:rsid w:val="007E46FE"/>
    <w:rsid w:val="008041CC"/>
    <w:rsid w:val="00A20B25"/>
    <w:rsid w:val="00A34F27"/>
    <w:rsid w:val="00A75231"/>
    <w:rsid w:val="00A9399B"/>
    <w:rsid w:val="00B177D7"/>
    <w:rsid w:val="00B26027"/>
    <w:rsid w:val="00B57C3D"/>
    <w:rsid w:val="00C35B67"/>
    <w:rsid w:val="00C42742"/>
    <w:rsid w:val="00D575A5"/>
    <w:rsid w:val="00DA5104"/>
    <w:rsid w:val="00DC258E"/>
    <w:rsid w:val="00DD50B7"/>
    <w:rsid w:val="00E07689"/>
    <w:rsid w:val="00E91964"/>
    <w:rsid w:val="00EC408E"/>
    <w:rsid w:val="00F0477A"/>
    <w:rsid w:val="00F4492E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0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7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0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7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tests/tests_communicati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school4.ru/index.php?option=com_content&amp;view=article&amp;id=2398&amp;Itemid=1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2017-05-10T09:58:00Z</dcterms:created>
  <dcterms:modified xsi:type="dcterms:W3CDTF">2017-05-11T12:21:00Z</dcterms:modified>
</cp:coreProperties>
</file>