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5"/>
        <w:gridCol w:w="4786"/>
      </w:tblGrid>
      <w:tr w:rsidR="00F82B3D" w:rsidTr="00F20E5C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УТВЕРЖДАЮ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pStyle w:val="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Руководитель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Федеральной службы по надзору в сфере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Защиты прав потребителей и благополучия</w:t>
            </w:r>
          </w:p>
          <w:p w:rsidR="006A34F8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человека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Главный государственный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санитарный врач РФ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21.09.2006                            Г.Г. Онищенко</w:t>
            </w:r>
          </w:p>
        </w:tc>
        <w:tc>
          <w:tcPr>
            <w:tcW w:w="4786" w:type="dxa"/>
          </w:tcPr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УТВЕРЖДАЮ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Главный государственный</w:t>
            </w:r>
          </w:p>
          <w:p w:rsidR="00F82B3D" w:rsidRDefault="006A34F8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и</w:t>
            </w:r>
            <w:r w:rsidR="00F82B3D">
              <w:rPr>
                <w:color w:val="000000"/>
                <w:spacing w:val="9"/>
                <w:sz w:val="20"/>
                <w:szCs w:val="18"/>
              </w:rPr>
              <w:t>нспектор безопасности</w:t>
            </w:r>
          </w:p>
          <w:p w:rsidR="00F82B3D" w:rsidRDefault="006A34F8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д</w:t>
            </w:r>
            <w:r w:rsidR="00F82B3D">
              <w:rPr>
                <w:color w:val="000000"/>
                <w:spacing w:val="9"/>
                <w:sz w:val="20"/>
                <w:szCs w:val="18"/>
              </w:rPr>
              <w:t>орожного движения РФ</w:t>
            </w: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6A34F8" w:rsidRDefault="006A34F8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</w:p>
          <w:p w:rsidR="00F82B3D" w:rsidRDefault="00F82B3D" w:rsidP="00F20E5C">
            <w:pPr>
              <w:rPr>
                <w:color w:val="000000"/>
                <w:spacing w:val="9"/>
                <w:sz w:val="20"/>
                <w:szCs w:val="18"/>
              </w:rPr>
            </w:pPr>
            <w:r>
              <w:rPr>
                <w:color w:val="000000"/>
                <w:spacing w:val="9"/>
                <w:sz w:val="20"/>
                <w:szCs w:val="18"/>
              </w:rPr>
              <w:t>21.09.2006                            В.Н. Кирьянов</w:t>
            </w:r>
          </w:p>
        </w:tc>
      </w:tr>
    </w:tbl>
    <w:p w:rsidR="00F82B3D" w:rsidRPr="00843508" w:rsidRDefault="00F82B3D">
      <w:pPr>
        <w:shd w:val="clear" w:color="auto" w:fill="FFFFFF"/>
        <w:jc w:val="center"/>
        <w:rPr>
          <w:b/>
          <w:bCs/>
          <w:color w:val="000000"/>
          <w:spacing w:val="9"/>
        </w:rPr>
      </w:pPr>
    </w:p>
    <w:p w:rsidR="003241F1" w:rsidRDefault="00843508" w:rsidP="00843508">
      <w:pPr>
        <w:pStyle w:val="consplustitle"/>
        <w:spacing w:before="0" w:beforeAutospacing="0" w:after="0" w:afterAutospacing="0"/>
        <w:jc w:val="center"/>
        <w:rPr>
          <w:rStyle w:val="a5"/>
        </w:rPr>
      </w:pPr>
      <w:r w:rsidRPr="00843508">
        <w:rPr>
          <w:rStyle w:val="a5"/>
        </w:rPr>
        <w:t>М</w:t>
      </w:r>
      <w:r w:rsidR="003241F1">
        <w:rPr>
          <w:rStyle w:val="a5"/>
        </w:rPr>
        <w:t>етодические рекомендации по обеспечению санитарно-эпидем</w:t>
      </w:r>
      <w:r w:rsidR="00E15D62">
        <w:rPr>
          <w:rStyle w:val="a5"/>
        </w:rPr>
        <w:t>и</w:t>
      </w:r>
      <w:r w:rsidR="003241F1">
        <w:rPr>
          <w:rStyle w:val="a5"/>
        </w:rPr>
        <w:t>ологического</w:t>
      </w:r>
    </w:p>
    <w:p w:rsidR="003241F1" w:rsidRDefault="003241F1" w:rsidP="003241F1">
      <w:pPr>
        <w:pStyle w:val="consplustitle"/>
        <w:spacing w:before="0" w:beforeAutospacing="0" w:after="0" w:afterAutospacing="0"/>
        <w:jc w:val="center"/>
        <w:rPr>
          <w:b/>
          <w:bCs/>
        </w:rPr>
      </w:pPr>
      <w:r>
        <w:rPr>
          <w:rStyle w:val="a5"/>
        </w:rPr>
        <w:t xml:space="preserve">благополучия и безопасности перевозок </w:t>
      </w:r>
      <w:r>
        <w:rPr>
          <w:b/>
          <w:bCs/>
        </w:rPr>
        <w:t>организованных групп детей</w:t>
      </w:r>
    </w:p>
    <w:p w:rsidR="003241F1" w:rsidRDefault="003241F1" w:rsidP="003241F1">
      <w:pPr>
        <w:jc w:val="center"/>
        <w:rPr>
          <w:b/>
          <w:bCs/>
        </w:rPr>
      </w:pPr>
      <w:r>
        <w:rPr>
          <w:b/>
          <w:bCs/>
        </w:rPr>
        <w:t>автомобильным транспортом</w:t>
      </w:r>
    </w:p>
    <w:p w:rsidR="00843508" w:rsidRPr="00843508" w:rsidRDefault="00843508" w:rsidP="00843508">
      <w:pPr>
        <w:pStyle w:val="consplusnonformat"/>
        <w:spacing w:before="0" w:beforeAutospacing="0" w:after="0" w:afterAutospacing="0"/>
        <w:jc w:val="both"/>
      </w:pPr>
      <w:r w:rsidRPr="00843508">
        <w:t> 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jc w:val="center"/>
      </w:pPr>
      <w:r w:rsidRPr="00843508">
        <w:rPr>
          <w:rStyle w:val="a5"/>
        </w:rPr>
        <w:t>Общие положения</w:t>
      </w:r>
    </w:p>
    <w:p w:rsidR="00843508" w:rsidRPr="00843508" w:rsidRDefault="00843508" w:rsidP="00843508">
      <w:pPr>
        <w:pStyle w:val="consplusnonformat"/>
        <w:spacing w:before="0" w:beforeAutospacing="0" w:after="0" w:afterAutospacing="0"/>
        <w:ind w:firstLine="567"/>
        <w:jc w:val="both"/>
      </w:pPr>
      <w:r w:rsidRPr="00843508">
        <w:t>1. Настоящие Методические рекомендации определяют порядок 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2. Главными задачами настоящих Методических рекомендаций являются: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обобщение требований по обеспечению безопасности перевозки организованных групп детей в одном документе;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детских коллективов.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4. В настоящих Методических рекомендациях используются следующие термины и определения: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Заказчик - организация, юридическое или физическое лицо, являющееся потребителем транспортной услуги по перевозке детей;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Исполнитель - организация, юридическое или физическое лицо, выполняющее услугу по перевозке детей по заявке Заказчика.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5. В соответствии с Законом РФ от 07.02.92 N 2300-1 "О защите прав потребителей"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6. Массовые перевозки детей автомобильной колонной (3 автобуса и более)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ГИБДД предъявляется Заказчиком вместе с заявкой на перевозку детей автомобильной колонной Исполнителю.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7. Экскурсионные автобусные поездки детей организуются по маршрутам продолжительностью до 12 часов с одним водителем и до 16 часов - с двумя водителями.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 xml:space="preserve">Туристические поездки организуются с более длительной продолжительностью с обязательным использованием двух водителей, в данном случае при организации поездки </w:t>
      </w:r>
      <w:r w:rsidRPr="00843508">
        <w:lastRenderedPageBreak/>
        <w:t>предусматриваются условия для полноценного отдыха (в гостиницах, кемпингах и т.п.) водителей и пассажиров не менее 8 часов после 16 часов движения.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Перевозка детей при экскурсионных и туристических поездках осуществляется в светлое время суток. Движение автобуса в период с 23.00 до 7.00 часов не разрешается.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Туристско-экскурсионные перевозки детей дошкольного возраста не рекомендуются.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В случае,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Осуществлять перевозки детей автомобильным транспортом 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8.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843508" w:rsidRPr="00843508" w:rsidRDefault="00843508" w:rsidP="00843508">
      <w:pPr>
        <w:pStyle w:val="consplusnonformat"/>
        <w:spacing w:before="0" w:beforeAutospacing="0" w:after="0" w:afterAutospacing="0"/>
        <w:jc w:val="both"/>
      </w:pPr>
      <w:r w:rsidRPr="00843508">
        <w:t> 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jc w:val="center"/>
      </w:pPr>
      <w:r w:rsidRPr="00843508">
        <w:rPr>
          <w:rStyle w:val="a5"/>
        </w:rPr>
        <w:t>Основные требования по организации перевозок детей</w:t>
      </w:r>
    </w:p>
    <w:p w:rsidR="00843508" w:rsidRPr="00843508" w:rsidRDefault="00843508" w:rsidP="00843508">
      <w:pPr>
        <w:pStyle w:val="consplusnonformat"/>
        <w:spacing w:before="0" w:beforeAutospacing="0" w:after="0" w:afterAutospacing="0"/>
        <w:ind w:firstLine="567"/>
        <w:jc w:val="both"/>
      </w:pPr>
      <w:r w:rsidRPr="00843508">
        <w:t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если указанная деятельность осуществляется для обеспечения собственных нужд.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Передача лицензии или лицензионной карточки другому перевозчику запрещена.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2. Если хозяйствующий субъект, в том числе и детское учреждение, имеет собственный (собственные) автобус (автобусы), 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 обеспечивать выполнение всех необходимых требований по обеспечению безопасности перевозок.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последних трех лет нарушений действующих Правил дорожного движения.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4.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либо, как исключение, руководителем Заказчика на основе настоящих Методических рекомендаций.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Заказчик несет ответственность за безопасность перевозки детей в части, его касающейся.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5. Автомобильная колонна с детьми до пункта назначения 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6. Техническое состояние автобусов Исполнителя должно отвечать требованиям основных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автобуса.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7. Автобус должен быть оборудован: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двумя аптечками первой помощи (автомобильными);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двумя противооткатными упорами;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lastRenderedPageBreak/>
        <w:t>- знаком аварийной остановки;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автобусы с числом мест более 20, изготовленные после 01.01.98 и используемые в туристических поездках, должны быть оборудованы тахографами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Правил использования тахографов на автомобильном транспорте в Российской Федерации, утвержденных Приказом Минтранса России от 07.07.98 N 86.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8.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соответствия экипировки требованиям, установленным Правилами дорожного движения.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9. При выезде на линию к месту посадки водитель должен лично проверить состояние экипировки автобуса.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При осуществлении перевозки групп детей одним или двумя автобусами сопровождение специальным автомобилем ГИБДД не обязательно.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Сопровождение колонны автобусов при автомобильной перевозке групп детей осуществляется от места формирования до конечного пункта назначения.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11. При массовой перевозке детей руководителем Исполнителя назначаются: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из числа допущенных к перевозке детей водителей - старший водитель;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из числа специалистов работников Исполнителя - старший автомобильной колонны.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Старший водитель, как правило, управляет последним автобусом колонны.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12.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даты и маршрута движения;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схемы трассы движения и маневрирования с обозначением на ней опасных участков, постов ГИБДД, пунктов медицинской помощи, больниц и др.;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подтверждения выделения медицинского сопровождения;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марки и государственного номера автобуса (автобусов), фамилий водителей, которые будут осуществлять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13. Заказчик обязан обеспечить организованные группы детей, находящиеся в пути следования более трех часов, наборами пищевых продуктов (сухими пайками) с согласованием их ассортимента с территориальными управлениями Роспотребнадзора по субъектам РФ в установленном порядке, а также предусмотреть во время движения соблюдение питьевого режима в соответствии с действующим санитарным законодательством.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двух водителей на один автобус они меняются не реже чем через три часа.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lastRenderedPageBreak/>
        <w:t>15. Перед началом массовых перевозок детей в оздоровительные лагеря приказом руководителя 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16. При организации регулярных перевозок детей, связанных с учебно-воспитательным процессом (например, в школу и обратно), необходимо согласование трассмаршрутов и графиков движения автобусов с органами ГИБДД.</w:t>
      </w:r>
    </w:p>
    <w:p w:rsidR="00843508" w:rsidRPr="00843508" w:rsidRDefault="00843508" w:rsidP="00843508">
      <w:pPr>
        <w:pStyle w:val="consplusnonformat"/>
        <w:spacing w:before="0" w:beforeAutospacing="0" w:after="0" w:afterAutospacing="0"/>
        <w:jc w:val="both"/>
      </w:pPr>
    </w:p>
    <w:p w:rsidR="00843508" w:rsidRPr="00843508" w:rsidRDefault="00843508" w:rsidP="00843508">
      <w:pPr>
        <w:pStyle w:val="consplusnormal"/>
        <w:spacing w:before="0" w:beforeAutospacing="0" w:after="0" w:afterAutospacing="0"/>
        <w:jc w:val="center"/>
      </w:pPr>
      <w:r w:rsidRPr="00843508">
        <w:rPr>
          <w:rStyle w:val="a5"/>
        </w:rPr>
        <w:t>Требования по выполнению перевозок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Уполномоченное лицо Исполнителя вносит в путевой лист автобуса отметку о прохождении водителем специального инструктажа.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2. Водитель, осуществляющий перевозки, должен выполнять указания старшего, в случае если они не противоречат Правилам перевозки пассажиров, Правилам дорожного движения, не связаны с изменением маршрута движения автобуса.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5. Скорость движения автобуса выбирается водителем в зависимости от дорожных, метеорологических и других условий, но при этом не должна превышать 60 - 70 км/час.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6. Перед отправлением автобуса в рейс водитель (при движении колонной - старший колонны) должен лично убедиться в 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в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8.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 Первым из автобуса выходит старший и, располагаясь у передней части автобуса, руководит высадкой детей.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10. Водителю автобуса при перевозке детей запрещается: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следовать со скоростью более 60 км/час;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изменять маршрут следования;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оставлять автобус или покидать свое место, если в салоне автобуса находятся дети;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lastRenderedPageBreak/>
        <w:t>- при следовании в автомобильной колонне производить обгон впереди идущего автобуса;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выходить из салона автобуса при наличии детей в автобусе, в том числе при посадке и высадке детей;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осуществлять движение автобуса задним ходом;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-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11. 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13. 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jc w:val="center"/>
      </w:pPr>
      <w:r w:rsidRPr="00843508">
        <w:t> 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jc w:val="center"/>
      </w:pPr>
      <w:r w:rsidRPr="00843508">
        <w:rPr>
          <w:rStyle w:val="a5"/>
        </w:rPr>
        <w:t>Перечень нормативных правовых актов,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jc w:val="center"/>
      </w:pPr>
      <w:r w:rsidRPr="00843508">
        <w:rPr>
          <w:rStyle w:val="a5"/>
        </w:rPr>
        <w:t>использованных при составлении Методических рекомендаций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1. Федеральный закон от 10.12.95 N 196-ФЗ "О безопасности дорожного движения".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2. Закон РФ от 07.02.92 N 2300-1 "О защите прав потребителей".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3. Федеральный закон от 30.03.99 N 52-ФЗ "О санитарно-эпидемиологическом благополучии населения".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4. Федеральный закон от 08.08.2001 N 128-ФЗ "О лицензировании отдельных видов деятельности".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5. Приказ Минтранса России от 08.01.97 N 2 "Об утверждении Положения об обеспечении безопасности перевозок пассажиров автобусами" (зарегистрирован в Минюсте России 14.05.97, рег. N 1302).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6. Приказ Минтранса России от 09.03.95 N 27 "Об утверждении Положения об обеспечении безопасности дорожного движения в предприятиях, учреждениях, организациях, осуществляющих перевозки пассажиров и грузов" (зарегистрирован в Минюсте России 09.06.95, рег. N 868).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7. Приказ Минтранса России от 20.08.2004 N 15 "Об утверждении Положения об особенностях режима рабочего времени и времени отдыха водителей автомобилей" (зарегистрирован в Минюсте России 01.11.2004, рег. N 6094).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8. Постановление Правительства РФ от 23.10.93 N 1090 "О Правилах дорожного движения" (с изменениями).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9. Приказ Минтранса России от 07.07.98 N 86 "Об утверждении Правил использования тахографов на автомобильном транспорте в Российской Федерации".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10. Постановление Правительства РФ от 10.06.2002 N 402 "О лицензировании перевозок пассажиров и грузов автомобильным транспортом".</w:t>
      </w:r>
    </w:p>
    <w:p w:rsidR="00843508" w:rsidRPr="00843508" w:rsidRDefault="00843508" w:rsidP="00843508">
      <w:pPr>
        <w:pStyle w:val="consplusnormal"/>
        <w:spacing w:before="0" w:beforeAutospacing="0" w:after="0" w:afterAutospacing="0"/>
        <w:ind w:firstLine="540"/>
        <w:jc w:val="both"/>
      </w:pPr>
      <w:r w:rsidRPr="00843508">
        <w:t>11. Приказ МВД России от 06.07.95 N 260 "О мерах по обеспечению безопасного и беспрепятственного проезда автомобилей специального назначения".</w:t>
      </w:r>
    </w:p>
    <w:p w:rsidR="00F82B3D" w:rsidRDefault="00F82B3D" w:rsidP="00843508">
      <w:pPr>
        <w:pStyle w:val="1"/>
      </w:pPr>
    </w:p>
    <w:sectPr w:rsidR="00F82B3D">
      <w:footerReference w:type="even" r:id="rId7"/>
      <w:footerReference w:type="default" r:id="rId8"/>
      <w:pgSz w:w="11906" w:h="16838"/>
      <w:pgMar w:top="719" w:right="74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81" w:rsidRDefault="00827781">
      <w:r>
        <w:separator/>
      </w:r>
    </w:p>
  </w:endnote>
  <w:endnote w:type="continuationSeparator" w:id="1">
    <w:p w:rsidR="00827781" w:rsidRDefault="0082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3D" w:rsidRDefault="00F82B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2B3D" w:rsidRDefault="00F82B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3D" w:rsidRDefault="00F82B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339A">
      <w:rPr>
        <w:rStyle w:val="a4"/>
        <w:noProof/>
      </w:rPr>
      <w:t>1</w:t>
    </w:r>
    <w:r>
      <w:rPr>
        <w:rStyle w:val="a4"/>
      </w:rPr>
      <w:fldChar w:fldCharType="end"/>
    </w:r>
  </w:p>
  <w:p w:rsidR="00F82B3D" w:rsidRDefault="00F82B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81" w:rsidRDefault="00827781">
      <w:r>
        <w:separator/>
      </w:r>
    </w:p>
  </w:footnote>
  <w:footnote w:type="continuationSeparator" w:id="1">
    <w:p w:rsidR="00827781" w:rsidRDefault="00827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02477A"/>
    <w:lvl w:ilvl="0">
      <w:numFmt w:val="decimal"/>
      <w:lvlText w:val="*"/>
      <w:lvlJc w:val="left"/>
    </w:lvl>
  </w:abstractNum>
  <w:abstractNum w:abstractNumId="1">
    <w:nsid w:val="10456160"/>
    <w:multiLevelType w:val="singleLevel"/>
    <w:tmpl w:val="F278904C"/>
    <w:lvl w:ilvl="0">
      <w:start w:val="1"/>
      <w:numFmt w:val="decimal"/>
      <w:lvlText w:val="1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">
    <w:nsid w:val="16F0226F"/>
    <w:multiLevelType w:val="singleLevel"/>
    <w:tmpl w:val="53F6714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3">
    <w:nsid w:val="21310E44"/>
    <w:multiLevelType w:val="singleLevel"/>
    <w:tmpl w:val="1708D7E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4">
    <w:nsid w:val="29597CAE"/>
    <w:multiLevelType w:val="singleLevel"/>
    <w:tmpl w:val="D6A04DF4"/>
    <w:lvl w:ilvl="0">
      <w:start w:val="17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5">
    <w:nsid w:val="2C724D4B"/>
    <w:multiLevelType w:val="singleLevel"/>
    <w:tmpl w:val="E2AEEBF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6">
    <w:nsid w:val="33F2191D"/>
    <w:multiLevelType w:val="singleLevel"/>
    <w:tmpl w:val="2F7ACAD6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hint="default"/>
      </w:rPr>
    </w:lvl>
  </w:abstractNum>
  <w:abstractNum w:abstractNumId="7">
    <w:nsid w:val="358D2779"/>
    <w:multiLevelType w:val="singleLevel"/>
    <w:tmpl w:val="18C6CDB6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8">
    <w:nsid w:val="58BB440A"/>
    <w:multiLevelType w:val="singleLevel"/>
    <w:tmpl w:val="E2068E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B96"/>
    <w:rsid w:val="00013A8C"/>
    <w:rsid w:val="00260E20"/>
    <w:rsid w:val="003241F1"/>
    <w:rsid w:val="004C7E40"/>
    <w:rsid w:val="00572B96"/>
    <w:rsid w:val="006A34F8"/>
    <w:rsid w:val="00727637"/>
    <w:rsid w:val="007B3C24"/>
    <w:rsid w:val="00827781"/>
    <w:rsid w:val="00843508"/>
    <w:rsid w:val="009A6C72"/>
    <w:rsid w:val="00B415E6"/>
    <w:rsid w:val="00CF6E2E"/>
    <w:rsid w:val="00E15D62"/>
    <w:rsid w:val="00E23C04"/>
    <w:rsid w:val="00F20E5C"/>
    <w:rsid w:val="00F82B3D"/>
    <w:rsid w:val="00FC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709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00"/>
      <w:spacing w:val="9"/>
      <w:sz w:val="22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consplustitle">
    <w:name w:val="consplustitle"/>
    <w:basedOn w:val="a"/>
    <w:rsid w:val="008435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43508"/>
    <w:rPr>
      <w:b/>
      <w:bCs/>
    </w:rPr>
  </w:style>
  <w:style w:type="paragraph" w:customStyle="1" w:styleId="consplusnonformat">
    <w:name w:val="consplusnonformat"/>
    <w:basedOn w:val="a"/>
    <w:rsid w:val="0084350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435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обеспечению санитарно-эпидемиологического благополучия и безопасности перевозок организованных гр</vt:lpstr>
    </vt:vector>
  </TitlesOfParts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обеспечению санитарно-эпидемиологического благополучия и безопасности перевозок организованных гр</dc:title>
  <dc:subject/>
  <dc:creator>User</dc:creator>
  <cp:keywords/>
  <dc:description/>
  <cp:lastModifiedBy>user</cp:lastModifiedBy>
  <cp:revision>2</cp:revision>
  <dcterms:created xsi:type="dcterms:W3CDTF">2014-04-09T06:48:00Z</dcterms:created>
  <dcterms:modified xsi:type="dcterms:W3CDTF">2014-04-09T06:48:00Z</dcterms:modified>
</cp:coreProperties>
</file>