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</w:t>
            </w:r>
            <w:r w:rsidR="00F109B8"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2B2664" w:rsidRDefault="002B2664" w:rsidP="002B2664">
      <w:pPr>
        <w:tabs>
          <w:tab w:val="left" w:pos="360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2B2664">
        <w:rPr>
          <w:rFonts w:ascii="Arial" w:hAnsi="Arial" w:cs="Arial"/>
          <w:b/>
          <w:i/>
          <w:sz w:val="28"/>
          <w:szCs w:val="28"/>
        </w:rPr>
        <w:t xml:space="preserve">ПОЛОЖЕНИЕ  </w:t>
      </w:r>
    </w:p>
    <w:p w:rsidR="002B2664" w:rsidRDefault="002B2664" w:rsidP="002B2664">
      <w:pPr>
        <w:tabs>
          <w:tab w:val="left" w:pos="360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2B2664">
        <w:rPr>
          <w:rFonts w:ascii="Arial" w:hAnsi="Arial" w:cs="Arial"/>
          <w:b/>
          <w:i/>
          <w:sz w:val="28"/>
          <w:szCs w:val="28"/>
        </w:rPr>
        <w:t xml:space="preserve">О ТВОРЧЕСКОМ КОНКУРСЕ  </w:t>
      </w:r>
    </w:p>
    <w:p w:rsidR="002B2664" w:rsidRDefault="002B2664" w:rsidP="002B2664">
      <w:pPr>
        <w:tabs>
          <w:tab w:val="left" w:pos="360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2B2664">
        <w:rPr>
          <w:rFonts w:ascii="Arial" w:hAnsi="Arial" w:cs="Arial"/>
          <w:b/>
          <w:i/>
          <w:sz w:val="28"/>
          <w:szCs w:val="28"/>
        </w:rPr>
        <w:t>СРЕДИ ШКОЛЬНИКОВ КИРОВСКОГО РАЙОНА</w:t>
      </w:r>
    </w:p>
    <w:p w:rsidR="002B2664" w:rsidRPr="002B2664" w:rsidRDefault="002B2664" w:rsidP="002B2664">
      <w:pPr>
        <w:tabs>
          <w:tab w:val="left" w:pos="360"/>
        </w:tabs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B2664">
        <w:rPr>
          <w:rFonts w:ascii="Arial" w:hAnsi="Arial" w:cs="Arial"/>
          <w:b/>
          <w:i/>
          <w:sz w:val="28"/>
          <w:szCs w:val="28"/>
        </w:rPr>
        <w:t xml:space="preserve"> </w:t>
      </w:r>
      <w:r w:rsidRPr="002B2664">
        <w:rPr>
          <w:rFonts w:ascii="Arial" w:hAnsi="Arial" w:cs="Arial"/>
          <w:b/>
          <w:i/>
          <w:iCs/>
          <w:sz w:val="28"/>
          <w:szCs w:val="28"/>
        </w:rPr>
        <w:t>«ДОРОГА, ДОРОГА, ТЫ ЗНАЕШЬ ТАК МНОГО…»</w:t>
      </w:r>
    </w:p>
    <w:p w:rsidR="002B2664" w:rsidRPr="008E0717" w:rsidRDefault="002B2664" w:rsidP="002B2664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1. Цель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пропаганда  безопасности  дорожного  движения  среди учащихся   ОУ  Кировского  района.</w:t>
      </w:r>
    </w:p>
    <w:p w:rsidR="002B2664" w:rsidRPr="008E0717" w:rsidRDefault="002B2664" w:rsidP="002B2664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2. Задачи</w:t>
      </w:r>
    </w:p>
    <w:p w:rsidR="002B2664" w:rsidRPr="002B2664" w:rsidRDefault="002B2664" w:rsidP="002B2664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способствовать  предупреждению   опасного  поведения  на  дорогах;</w:t>
      </w:r>
    </w:p>
    <w:p w:rsidR="002B2664" w:rsidRPr="002B2664" w:rsidRDefault="002B2664" w:rsidP="002B2664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способствовать  воспитанию  законопослушных  граждан;</w:t>
      </w:r>
    </w:p>
    <w:p w:rsidR="002B2664" w:rsidRPr="002B2664" w:rsidRDefault="002B2664" w:rsidP="002B2664">
      <w:pPr>
        <w:pStyle w:val="a5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способствовать  развитию  творческих  способностей  учащихся.</w:t>
      </w:r>
    </w:p>
    <w:p w:rsidR="002B2664" w:rsidRPr="008E0717" w:rsidRDefault="002B2664" w:rsidP="002B2664">
      <w:pPr>
        <w:spacing w:after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3. Организаторы</w:t>
      </w:r>
    </w:p>
    <w:p w:rsidR="002B2664" w:rsidRPr="002B2664" w:rsidRDefault="002B2664" w:rsidP="002B266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Отдел образования Кировского района;</w:t>
      </w:r>
    </w:p>
    <w:p w:rsidR="002B2664" w:rsidRPr="002B2664" w:rsidRDefault="002B2664" w:rsidP="002B266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ГБОУ ДОД ЦДЮТТ Кировского района Санкт-Петербурга (РОЦ по ПДДТТ и БДД);</w:t>
      </w:r>
    </w:p>
    <w:p w:rsidR="002B2664" w:rsidRPr="002B2664" w:rsidRDefault="002B2664" w:rsidP="002B266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Отдел ГИБДД УМВД РФ по  Кировскому району Санкт-Петербурга.</w:t>
      </w:r>
    </w:p>
    <w:p w:rsidR="002B2664" w:rsidRPr="008E0717" w:rsidRDefault="002B2664" w:rsidP="002B2664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4. Участники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В  районном   конкурсе  принимают  участие  учащиеся  ОУ  всех  типов  и  видов. Возраст  участников: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1-я  группа  -  10-14  лет  (5-7  класс).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2-я  группа  -  14  до  18  лет  (8 – 11  класс).</w:t>
      </w:r>
    </w:p>
    <w:p w:rsidR="002B2664" w:rsidRPr="008E0717" w:rsidRDefault="002B2664" w:rsidP="002B2664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5. Место  и  порядок  проведения</w:t>
      </w:r>
    </w:p>
    <w:p w:rsidR="002B2664" w:rsidRPr="002B2664" w:rsidRDefault="002B2664" w:rsidP="002B2664">
      <w:pPr>
        <w:spacing w:after="0"/>
        <w:ind w:firstLine="348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 xml:space="preserve">Конкурс  проводится  </w:t>
      </w:r>
      <w:r w:rsidRPr="002B2664">
        <w:rPr>
          <w:rFonts w:ascii="Times New Roman" w:hAnsi="Times New Roman"/>
          <w:b/>
          <w:sz w:val="24"/>
        </w:rPr>
        <w:t>с  20  октября  по  27  марта</w:t>
      </w:r>
      <w:r w:rsidRPr="002B2664">
        <w:rPr>
          <w:rFonts w:ascii="Times New Roman" w:hAnsi="Times New Roman"/>
          <w:sz w:val="24"/>
        </w:rPr>
        <w:t xml:space="preserve">   201</w:t>
      </w:r>
      <w:r w:rsidR="00F109B8">
        <w:rPr>
          <w:rFonts w:ascii="Times New Roman" w:hAnsi="Times New Roman"/>
          <w:sz w:val="24"/>
        </w:rPr>
        <w:t>4</w:t>
      </w:r>
      <w:r w:rsidRPr="002B2664">
        <w:rPr>
          <w:rFonts w:ascii="Times New Roman" w:hAnsi="Times New Roman"/>
          <w:sz w:val="24"/>
        </w:rPr>
        <w:t>-201</w:t>
      </w:r>
      <w:r w:rsidR="00F109B8">
        <w:rPr>
          <w:rFonts w:ascii="Times New Roman" w:hAnsi="Times New Roman"/>
          <w:sz w:val="24"/>
        </w:rPr>
        <w:t>5</w:t>
      </w:r>
      <w:r w:rsidRPr="002B2664">
        <w:rPr>
          <w:rFonts w:ascii="Times New Roman" w:hAnsi="Times New Roman"/>
          <w:sz w:val="24"/>
        </w:rPr>
        <w:t xml:space="preserve"> учебного  года  на  базе   ГБОУ ДОД  Центр детского  (юношеского) технического  творчества.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b/>
          <w:sz w:val="24"/>
        </w:rPr>
      </w:pPr>
      <w:r w:rsidRPr="002B2664">
        <w:rPr>
          <w:rFonts w:ascii="Times New Roman" w:hAnsi="Times New Roman"/>
          <w:b/>
          <w:sz w:val="24"/>
        </w:rPr>
        <w:t>График  сдачи  конкурсных  работ: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1  тур:   с  20  по  24  октября - школы №  162, 221, 223, 240, 244, 248, 249, 2 интернат, д./д. №10.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2  тур:   с 17  по  21  ноября  –  школы  №  250, 251, 254, 257, 261, 264, 269, 274.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3  тур:   с 15  по  19  декабря –  школы  №  277, 279, 282, 283, 377, 378, 379, 381.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 xml:space="preserve">4  тур:   с 19 по  23  января –  школы  №   384, 386, 387, 388, 389, 392, 393, 397, 479. 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5  тур:   с  16 по  20  февраля –  школы №  480, 481, 483, 501, 502, 503, 504,506.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6  тур:   с  23  по  27  марта –  школы  №  538, 539, 551, 565, 585, 608, 654, 658.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b/>
          <w:sz w:val="24"/>
        </w:rPr>
      </w:pPr>
      <w:r w:rsidRPr="002B2664">
        <w:rPr>
          <w:rFonts w:ascii="Times New Roman" w:hAnsi="Times New Roman"/>
          <w:sz w:val="24"/>
        </w:rPr>
        <w:t xml:space="preserve">Конкурсные  работы  сдаются    в  ЦДЮТТ  </w:t>
      </w:r>
      <w:r w:rsidRPr="002B2664">
        <w:rPr>
          <w:rFonts w:ascii="Times New Roman" w:hAnsi="Times New Roman"/>
          <w:b/>
          <w:sz w:val="24"/>
        </w:rPr>
        <w:t>с</w:t>
      </w:r>
      <w:r w:rsidRPr="002B2664">
        <w:rPr>
          <w:rFonts w:ascii="Times New Roman" w:hAnsi="Times New Roman"/>
          <w:sz w:val="24"/>
        </w:rPr>
        <w:t xml:space="preserve">  </w:t>
      </w:r>
      <w:r w:rsidRPr="002B2664">
        <w:rPr>
          <w:rFonts w:ascii="Times New Roman" w:hAnsi="Times New Roman"/>
          <w:b/>
          <w:sz w:val="24"/>
        </w:rPr>
        <w:t>15.00  до  17.00.</w:t>
      </w:r>
    </w:p>
    <w:p w:rsidR="002B2664" w:rsidRPr="008E0717" w:rsidRDefault="002B2664" w:rsidP="002B2664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6. Требования  к  конкурсным  работам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lastRenderedPageBreak/>
        <w:t xml:space="preserve">Для участия  в  конкурсе  могут  быть  представлены  индивидуальные  и  коллективные  (не  более  3  авторов)  работы. </w:t>
      </w:r>
      <w:r w:rsidRPr="002B2664">
        <w:rPr>
          <w:rFonts w:ascii="Times New Roman" w:hAnsi="Times New Roman"/>
          <w:b/>
          <w:sz w:val="24"/>
        </w:rPr>
        <w:t xml:space="preserve">Листовка  </w:t>
      </w:r>
      <w:r w:rsidRPr="002B2664">
        <w:rPr>
          <w:rFonts w:ascii="Times New Roman" w:hAnsi="Times New Roman"/>
          <w:sz w:val="24"/>
        </w:rPr>
        <w:t xml:space="preserve"> на  тему  безопасности  дорожного  движения  в  номинации  </w:t>
      </w:r>
      <w:r w:rsidRPr="002B2664">
        <w:rPr>
          <w:rFonts w:ascii="Times New Roman" w:hAnsi="Times New Roman"/>
          <w:b/>
          <w:sz w:val="24"/>
        </w:rPr>
        <w:t>«компьютерные  технологии»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Листовка   должна:</w:t>
      </w:r>
    </w:p>
    <w:p w:rsidR="002B2664" w:rsidRPr="002B2664" w:rsidRDefault="002B2664" w:rsidP="002B2664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 xml:space="preserve">быть  </w:t>
      </w:r>
      <w:proofErr w:type="gramStart"/>
      <w:r w:rsidRPr="002B2664">
        <w:rPr>
          <w:rFonts w:ascii="Times New Roman" w:hAnsi="Times New Roman"/>
          <w:sz w:val="24"/>
        </w:rPr>
        <w:t>представлена</w:t>
      </w:r>
      <w:proofErr w:type="gramEnd"/>
      <w:r w:rsidRPr="002B2664">
        <w:rPr>
          <w:rFonts w:ascii="Times New Roman" w:hAnsi="Times New Roman"/>
          <w:sz w:val="24"/>
        </w:rPr>
        <w:t xml:space="preserve">   в  печатном  / формат – А-4/  и   электронном  виде;</w:t>
      </w:r>
    </w:p>
    <w:p w:rsidR="002B2664" w:rsidRPr="002B2664" w:rsidRDefault="002B2664" w:rsidP="002B2664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соответствовать  номинации;</w:t>
      </w:r>
    </w:p>
    <w:p w:rsidR="002B2664" w:rsidRPr="002B2664" w:rsidRDefault="002B2664" w:rsidP="002B2664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иметь  этикетку,  /размещенную  на  лицевой  стороне  работы  в  правом  нижнем  углу/  следующего  содержания: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Название  конкурсной  работы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Номинация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Возраст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Автор (</w:t>
      </w:r>
      <w:proofErr w:type="spellStart"/>
      <w:r w:rsidRPr="002B2664">
        <w:rPr>
          <w:rFonts w:ascii="Times New Roman" w:hAnsi="Times New Roman"/>
          <w:sz w:val="24"/>
        </w:rPr>
        <w:t>ы</w:t>
      </w:r>
      <w:proofErr w:type="spellEnd"/>
      <w:r w:rsidRPr="002B2664">
        <w:rPr>
          <w:rFonts w:ascii="Times New Roman" w:hAnsi="Times New Roman"/>
          <w:sz w:val="24"/>
        </w:rPr>
        <w:t>)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ФИО  педагога /полностью/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ОУ  №______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b/>
          <w:sz w:val="24"/>
        </w:rPr>
      </w:pPr>
      <w:r w:rsidRPr="002B2664">
        <w:rPr>
          <w:rFonts w:ascii="Times New Roman" w:hAnsi="Times New Roman"/>
          <w:b/>
          <w:sz w:val="24"/>
        </w:rPr>
        <w:t>ПРИМЕЧАНИЕ: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- на  конкурс  допускается  не  более  3  работ  от  ОУ;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>-  работа,</w:t>
      </w:r>
      <w:r w:rsidRPr="002B2664">
        <w:rPr>
          <w:rFonts w:ascii="Times New Roman" w:hAnsi="Times New Roman"/>
          <w:b/>
          <w:i/>
          <w:sz w:val="24"/>
        </w:rPr>
        <w:t xml:space="preserve"> </w:t>
      </w:r>
      <w:r w:rsidRPr="002B2664">
        <w:rPr>
          <w:rFonts w:ascii="Times New Roman" w:hAnsi="Times New Roman"/>
          <w:sz w:val="24"/>
        </w:rPr>
        <w:t>имеющая  ошибки  в  содержании  и  объяснении  ПДД, в  конкурсе  не  участвует.</w:t>
      </w:r>
    </w:p>
    <w:p w:rsidR="002B2664" w:rsidRPr="008E0717" w:rsidRDefault="002B2664" w:rsidP="002B2664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8E0717">
        <w:rPr>
          <w:rFonts w:ascii="Times New Roman" w:hAnsi="Times New Roman"/>
          <w:b/>
          <w:sz w:val="28"/>
        </w:rPr>
        <w:t>7. Подведение  итогов  и  награждение</w:t>
      </w:r>
    </w:p>
    <w:p w:rsidR="002B2664" w:rsidRPr="002B2664" w:rsidRDefault="00170007" w:rsidP="002B26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2B2664" w:rsidRPr="002B2664">
        <w:rPr>
          <w:rFonts w:ascii="Times New Roman" w:hAnsi="Times New Roman"/>
          <w:sz w:val="24"/>
        </w:rPr>
        <w:t xml:space="preserve">Награждение  победителей  состоится  </w:t>
      </w:r>
      <w:r w:rsidR="002B2664" w:rsidRPr="002B2664">
        <w:rPr>
          <w:rFonts w:ascii="Times New Roman" w:hAnsi="Times New Roman"/>
          <w:b/>
          <w:sz w:val="24"/>
          <w:u w:val="single"/>
        </w:rPr>
        <w:t xml:space="preserve"> 24 апреля  2015 года  в  15.00</w:t>
      </w:r>
      <w:r w:rsidR="002B2664" w:rsidRPr="002B2664">
        <w:rPr>
          <w:rFonts w:ascii="Times New Roman" w:hAnsi="Times New Roman"/>
          <w:b/>
          <w:sz w:val="24"/>
        </w:rPr>
        <w:t xml:space="preserve">  в</w:t>
      </w:r>
      <w:r w:rsidR="002B2664" w:rsidRPr="002B2664">
        <w:rPr>
          <w:rFonts w:ascii="Times New Roman" w:hAnsi="Times New Roman"/>
          <w:sz w:val="24"/>
        </w:rPr>
        <w:t xml:space="preserve">  </w:t>
      </w:r>
      <w:r w:rsidR="002B2664" w:rsidRPr="002B2664">
        <w:rPr>
          <w:rFonts w:ascii="Times New Roman" w:hAnsi="Times New Roman"/>
          <w:b/>
          <w:sz w:val="24"/>
        </w:rPr>
        <w:t>ГБОУ ДОД  Центр  детского  (юношеского) технического  творчества,</w:t>
      </w:r>
      <w:r w:rsidR="002B2664" w:rsidRPr="002B2664">
        <w:rPr>
          <w:rFonts w:ascii="Times New Roman" w:hAnsi="Times New Roman"/>
          <w:sz w:val="24"/>
        </w:rPr>
        <w:t xml:space="preserve">  по адресу  ул. Маршала  Говорова, 34.</w:t>
      </w:r>
    </w:p>
    <w:p w:rsidR="002B2664" w:rsidRPr="002B2664" w:rsidRDefault="00170007" w:rsidP="002B26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B2664" w:rsidRPr="002B2664">
        <w:rPr>
          <w:rFonts w:ascii="Times New Roman" w:hAnsi="Times New Roman"/>
          <w:sz w:val="24"/>
        </w:rPr>
        <w:t xml:space="preserve"> Участник,   занявший  1 место  в   туре, награждается  грамотой  и  подарком.  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b/>
          <w:sz w:val="24"/>
        </w:rPr>
      </w:pPr>
      <w:r w:rsidRPr="002B2664">
        <w:rPr>
          <w:rFonts w:ascii="Times New Roman" w:hAnsi="Times New Roman"/>
          <w:sz w:val="24"/>
        </w:rPr>
        <w:t xml:space="preserve"> </w:t>
      </w:r>
      <w:r w:rsidRPr="002B2664">
        <w:rPr>
          <w:rFonts w:ascii="Times New Roman" w:hAnsi="Times New Roman"/>
          <w:b/>
          <w:sz w:val="24"/>
        </w:rPr>
        <w:t>Лучшие  работы   каждого  тура  будут  демонстрироваться  в  ОУ  Кировского  района на информационных стендах по БДД.</w:t>
      </w:r>
    </w:p>
    <w:p w:rsidR="002B2664" w:rsidRPr="002B2664" w:rsidRDefault="002B2664" w:rsidP="002B2664">
      <w:pPr>
        <w:spacing w:after="0"/>
        <w:jc w:val="both"/>
        <w:rPr>
          <w:rFonts w:ascii="Times New Roman" w:hAnsi="Times New Roman"/>
          <w:sz w:val="24"/>
        </w:rPr>
      </w:pPr>
      <w:r w:rsidRPr="002B2664">
        <w:rPr>
          <w:rFonts w:ascii="Times New Roman" w:hAnsi="Times New Roman"/>
          <w:sz w:val="24"/>
        </w:rPr>
        <w:t xml:space="preserve"> </w:t>
      </w:r>
      <w:r w:rsidR="00170007">
        <w:rPr>
          <w:rFonts w:ascii="Times New Roman" w:hAnsi="Times New Roman"/>
          <w:sz w:val="24"/>
        </w:rPr>
        <w:t xml:space="preserve"> </w:t>
      </w:r>
      <w:r w:rsidRPr="002B2664">
        <w:rPr>
          <w:rFonts w:ascii="Times New Roman" w:hAnsi="Times New Roman"/>
          <w:sz w:val="24"/>
        </w:rPr>
        <w:t>Дополнительная информация  по  тел.:  252-15-40, 89062480583 - методист  Кузнецова С.И.</w:t>
      </w:r>
    </w:p>
    <w:p w:rsidR="003965FC" w:rsidRDefault="003965FC" w:rsidP="002B2664">
      <w:pPr>
        <w:spacing w:after="0"/>
        <w:jc w:val="center"/>
        <w:rPr>
          <w:rFonts w:ascii="Times New Roman" w:hAnsi="Times New Roman"/>
          <w:b/>
        </w:rPr>
      </w:pPr>
    </w:p>
    <w:p w:rsidR="003965FC" w:rsidRDefault="003965FC" w:rsidP="006808AD">
      <w:pPr>
        <w:spacing w:after="0"/>
        <w:jc w:val="right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7"/>
  </w:num>
  <w:num w:numId="5">
    <w:abstractNumId w:val="2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5"/>
  </w:num>
  <w:num w:numId="16">
    <w:abstractNumId w:val="23"/>
  </w:num>
  <w:num w:numId="17">
    <w:abstractNumId w:val="6"/>
  </w:num>
  <w:num w:numId="18">
    <w:abstractNumId w:val="10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DE"/>
    <w:rsid w:val="00170007"/>
    <w:rsid w:val="002B2664"/>
    <w:rsid w:val="003965FC"/>
    <w:rsid w:val="006808AD"/>
    <w:rsid w:val="00840FDE"/>
    <w:rsid w:val="009E79F9"/>
    <w:rsid w:val="00CD5813"/>
    <w:rsid w:val="00DB72A5"/>
    <w:rsid w:val="00F1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3</cp:revision>
  <cp:lastPrinted>2014-09-09T12:34:00Z</cp:lastPrinted>
  <dcterms:created xsi:type="dcterms:W3CDTF">2014-09-02T14:16:00Z</dcterms:created>
  <dcterms:modified xsi:type="dcterms:W3CDTF">2014-09-09T12:34:00Z</dcterms:modified>
</cp:coreProperties>
</file>