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84" w:rsidRPr="00245684" w:rsidRDefault="00245684" w:rsidP="00245684">
      <w:pPr>
        <w:jc w:val="center"/>
        <w:rPr>
          <w:rFonts w:ascii="Times New Roman" w:hAnsi="Times New Roman" w:cs="Times New Roman"/>
          <w:b/>
          <w:noProof/>
          <w:sz w:val="52"/>
          <w:szCs w:val="40"/>
        </w:rPr>
      </w:pPr>
      <w:r w:rsidRPr="00245684">
        <w:rPr>
          <w:rFonts w:ascii="Times New Roman" w:hAnsi="Times New Roman" w:cs="Times New Roman"/>
          <w:b/>
          <w:noProof/>
          <w:sz w:val="52"/>
          <w:szCs w:val="40"/>
        </w:rPr>
        <w:t>ПОЗДРАВЛЯЕМ!</w:t>
      </w:r>
    </w:p>
    <w:p w:rsidR="00245684" w:rsidRPr="00245684" w:rsidRDefault="00245684" w:rsidP="00245684">
      <w:pPr>
        <w:jc w:val="center"/>
        <w:rPr>
          <w:rFonts w:ascii="Times New Roman" w:hAnsi="Times New Roman" w:cs="Times New Roman"/>
          <w:b/>
          <w:i/>
          <w:noProof/>
          <w:sz w:val="44"/>
          <w:szCs w:val="40"/>
        </w:rPr>
      </w:pPr>
      <w:r w:rsidRPr="00245684">
        <w:rPr>
          <w:rFonts w:ascii="Times New Roman" w:hAnsi="Times New Roman" w:cs="Times New Roman"/>
          <w:b/>
          <w:i/>
          <w:noProof/>
          <w:sz w:val="44"/>
          <w:szCs w:val="40"/>
        </w:rPr>
        <w:t>СТУДИЮ «МАЛЕНЬКИЕ ФЕИ»</w:t>
      </w:r>
    </w:p>
    <w:p w:rsidR="00245684" w:rsidRPr="00245684" w:rsidRDefault="00245684" w:rsidP="00245684">
      <w:pPr>
        <w:jc w:val="center"/>
        <w:rPr>
          <w:rFonts w:ascii="Times New Roman" w:hAnsi="Times New Roman" w:cs="Times New Roman"/>
          <w:b/>
          <w:i/>
          <w:noProof/>
          <w:sz w:val="36"/>
          <w:szCs w:val="40"/>
        </w:rPr>
      </w:pPr>
      <w:r w:rsidRPr="00245684">
        <w:rPr>
          <w:rFonts w:ascii="Times New Roman" w:hAnsi="Times New Roman" w:cs="Times New Roman"/>
          <w:b/>
          <w:i/>
          <w:noProof/>
          <w:sz w:val="44"/>
          <w:szCs w:val="40"/>
        </w:rPr>
        <w:t>С ПОБЕДОЙ</w:t>
      </w:r>
    </w:p>
    <w:p w:rsidR="00245684" w:rsidRDefault="00245684" w:rsidP="00245684">
      <w:pPr>
        <w:spacing w:after="0"/>
        <w:jc w:val="center"/>
        <w:rPr>
          <w:rFonts w:ascii="Times New Roman" w:hAnsi="Times New Roman" w:cs="Times New Roman"/>
          <w:b/>
          <w:i/>
          <w:noProof/>
          <w:sz w:val="36"/>
          <w:szCs w:val="40"/>
        </w:rPr>
      </w:pPr>
      <w:r w:rsidRPr="00245684">
        <w:rPr>
          <w:rFonts w:ascii="Times New Roman" w:hAnsi="Times New Roman" w:cs="Times New Roman"/>
          <w:b/>
          <w:i/>
          <w:noProof/>
          <w:sz w:val="36"/>
          <w:szCs w:val="40"/>
        </w:rPr>
        <w:t xml:space="preserve"> В ОТКРЫТОЙ ГОРОДСКОЙ ВЫСТАВКЕ-КОНКУРСЕ ДЕТСКОГО ХУДОЖЕСТВЕННОГО ТВОРЧЕСТВА </w:t>
      </w:r>
    </w:p>
    <w:p w:rsidR="00245684" w:rsidRPr="00245684" w:rsidRDefault="00245684" w:rsidP="00245684">
      <w:pPr>
        <w:spacing w:after="0"/>
        <w:jc w:val="center"/>
        <w:rPr>
          <w:rFonts w:ascii="Times New Roman" w:hAnsi="Times New Roman" w:cs="Times New Roman"/>
          <w:b/>
          <w:i/>
          <w:noProof/>
          <w:sz w:val="36"/>
          <w:szCs w:val="40"/>
        </w:rPr>
      </w:pPr>
      <w:r w:rsidRPr="00245684">
        <w:rPr>
          <w:rFonts w:ascii="Times New Roman" w:hAnsi="Times New Roman" w:cs="Times New Roman"/>
          <w:b/>
          <w:i/>
          <w:noProof/>
          <w:sz w:val="36"/>
          <w:szCs w:val="40"/>
        </w:rPr>
        <w:t>«ЧИТАЯ КНИГИ»</w:t>
      </w:r>
    </w:p>
    <w:p w:rsidR="00000000" w:rsidRDefault="00245684" w:rsidP="00245684">
      <w:pPr>
        <w:jc w:val="center"/>
      </w:pPr>
      <w:r>
        <w:rPr>
          <w:noProof/>
        </w:rPr>
        <w:drawing>
          <wp:inline distT="0" distB="0" distL="0" distR="0">
            <wp:extent cx="4118950" cy="6178570"/>
            <wp:effectExtent l="19050" t="0" r="0" b="0"/>
            <wp:docPr id="1" name="Рисунок 1" descr="F:\Выставка Читая книги\IMG_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ставка Читая книги\IMG_8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535" cy="617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84" w:rsidRDefault="00245684" w:rsidP="002456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КОЛЛЕКТИВНАЯ РАБОТА «ЧИТАЯ КНИГУ»</w:t>
      </w:r>
    </w:p>
    <w:p w:rsidR="00245684" w:rsidRPr="00245684" w:rsidRDefault="00245684" w:rsidP="00245684">
      <w:pPr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245684">
        <w:rPr>
          <w:rFonts w:ascii="Times New Roman" w:hAnsi="Times New Roman" w:cs="Times New Roman"/>
          <w:b/>
          <w:sz w:val="20"/>
        </w:rPr>
        <w:t>(ТЕХНИКА:</w:t>
      </w:r>
      <w:proofErr w:type="gramEnd"/>
      <w:r w:rsidRPr="00245684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245684">
        <w:rPr>
          <w:rFonts w:ascii="Times New Roman" w:hAnsi="Times New Roman" w:cs="Times New Roman"/>
          <w:b/>
          <w:sz w:val="20"/>
        </w:rPr>
        <w:t>АВТОРСКАЯ КУКЛА, ВОЙЛОКОВАЛЯНИЕ)</w:t>
      </w:r>
      <w:proofErr w:type="gramEnd"/>
    </w:p>
    <w:p w:rsidR="00245684" w:rsidRPr="00245684" w:rsidRDefault="00245684" w:rsidP="00245684">
      <w:pPr>
        <w:jc w:val="center"/>
        <w:rPr>
          <w:rFonts w:ascii="Times New Roman" w:hAnsi="Times New Roman" w:cs="Times New Roman"/>
          <w:b/>
          <w:sz w:val="24"/>
        </w:rPr>
      </w:pPr>
      <w:r w:rsidRPr="00245684">
        <w:rPr>
          <w:rFonts w:ascii="Times New Roman" w:hAnsi="Times New Roman" w:cs="Times New Roman"/>
          <w:b/>
          <w:sz w:val="24"/>
        </w:rPr>
        <w:t>ПЕДАГОГИ РУБАШКИНА О.А., ВЕРЖБИЦКАЯ Е.С.</w:t>
      </w:r>
    </w:p>
    <w:sectPr w:rsidR="00245684" w:rsidRPr="00245684" w:rsidSect="0024568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5684"/>
    <w:rsid w:val="002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>ЦДЮТТ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</dc:creator>
  <cp:keywords/>
  <dc:description/>
  <cp:lastModifiedBy>ves</cp:lastModifiedBy>
  <cp:revision>2</cp:revision>
  <dcterms:created xsi:type="dcterms:W3CDTF">2015-10-08T07:30:00Z</dcterms:created>
  <dcterms:modified xsi:type="dcterms:W3CDTF">2015-10-08T07:37:00Z</dcterms:modified>
</cp:coreProperties>
</file>