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E2" w:rsidRPr="00BB5F77" w:rsidRDefault="00ED3BE2" w:rsidP="00BB5F77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0"/>
          <w:szCs w:val="40"/>
          <w:lang w:eastAsia="ru-RU"/>
        </w:rPr>
      </w:pPr>
      <w:r w:rsidRPr="00BB5F77">
        <w:rPr>
          <w:rFonts w:asciiTheme="majorHAnsi" w:eastAsia="Times New Roman" w:hAnsiTheme="majorHAnsi" w:cs="Times New Roman"/>
          <w:b/>
          <w:bCs/>
          <w:kern w:val="36"/>
          <w:sz w:val="40"/>
          <w:szCs w:val="40"/>
          <w:lang w:eastAsia="ru-RU"/>
        </w:rPr>
        <w:t>XVI Южнобережные Олимпийские игры</w:t>
      </w:r>
    </w:p>
    <w:p w:rsidR="00ED3BE2" w:rsidRPr="002C0927" w:rsidRDefault="00ED3BE2" w:rsidP="00BB5F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14 марта 2015 г. </w:t>
      </w:r>
      <w:r w:rsidR="00383FE5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прошли </w:t>
      </w:r>
      <w:r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r w:rsidR="005B78C3">
        <w:rPr>
          <w:rFonts w:eastAsia="Times New Roman" w:cs="Times New Roman"/>
          <w:bCs/>
          <w:sz w:val="32"/>
          <w:szCs w:val="32"/>
          <w:lang w:eastAsia="ru-RU"/>
        </w:rPr>
        <w:t xml:space="preserve">«XVI Южнобережные </w:t>
      </w:r>
      <w:r w:rsidR="00383FE5" w:rsidRPr="002C0927">
        <w:rPr>
          <w:rFonts w:eastAsia="Times New Roman" w:cs="Times New Roman"/>
          <w:bCs/>
          <w:sz w:val="32"/>
          <w:szCs w:val="32"/>
          <w:lang w:eastAsia="ru-RU"/>
        </w:rPr>
        <w:t>Олимпийские</w:t>
      </w:r>
      <w:r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 игр</w:t>
      </w:r>
      <w:r w:rsidR="00383FE5" w:rsidRPr="002C0927">
        <w:rPr>
          <w:rFonts w:eastAsia="Times New Roman" w:cs="Times New Roman"/>
          <w:bCs/>
          <w:sz w:val="32"/>
          <w:szCs w:val="32"/>
          <w:lang w:eastAsia="ru-RU"/>
        </w:rPr>
        <w:t>ы</w:t>
      </w:r>
      <w:r w:rsidRPr="002C0927">
        <w:rPr>
          <w:rFonts w:eastAsia="Times New Roman" w:cs="Times New Roman"/>
          <w:bCs/>
          <w:sz w:val="32"/>
          <w:szCs w:val="32"/>
          <w:lang w:eastAsia="ru-RU"/>
        </w:rPr>
        <w:t>», посвященн</w:t>
      </w:r>
      <w:r w:rsidR="00383FE5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ые </w:t>
      </w:r>
      <w:r w:rsidRPr="002C0927">
        <w:rPr>
          <w:rFonts w:eastAsia="Times New Roman" w:cs="Times New Roman"/>
          <w:bCs/>
          <w:sz w:val="32"/>
          <w:szCs w:val="32"/>
          <w:lang w:eastAsia="ru-RU"/>
        </w:rPr>
        <w:t>70-летию Побе</w:t>
      </w:r>
      <w:r w:rsidR="00BF7E60">
        <w:rPr>
          <w:rFonts w:eastAsia="Times New Roman" w:cs="Times New Roman"/>
          <w:bCs/>
          <w:sz w:val="32"/>
          <w:szCs w:val="32"/>
          <w:lang w:eastAsia="ru-RU"/>
        </w:rPr>
        <w:t>ды советского народа в Великой О</w:t>
      </w:r>
      <w:r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течественной войне. </w:t>
      </w:r>
      <w:r w:rsidR="009E6C60" w:rsidRPr="002C0927">
        <w:rPr>
          <w:rFonts w:eastAsia="Times New Roman" w:cs="Times New Roman"/>
          <w:bCs/>
          <w:sz w:val="32"/>
          <w:szCs w:val="32"/>
          <w:lang w:eastAsia="ru-RU"/>
        </w:rPr>
        <w:t>С</w:t>
      </w:r>
      <w:r w:rsidR="00801A87" w:rsidRPr="002C0927">
        <w:rPr>
          <w:rFonts w:eastAsia="Times New Roman" w:cs="Times New Roman"/>
          <w:bCs/>
          <w:sz w:val="32"/>
          <w:szCs w:val="32"/>
          <w:lang w:eastAsia="ru-RU"/>
        </w:rPr>
        <w:t>оревновани</w:t>
      </w:r>
      <w:r w:rsidR="00BF7E60">
        <w:rPr>
          <w:rFonts w:eastAsia="Times New Roman" w:cs="Times New Roman"/>
          <w:bCs/>
          <w:sz w:val="32"/>
          <w:szCs w:val="32"/>
          <w:lang w:eastAsia="ru-RU"/>
        </w:rPr>
        <w:t>я</w:t>
      </w:r>
      <w:r w:rsidR="00801A87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 проводятся администрацией Красносельского р-на</w:t>
      </w:r>
      <w:r w:rsidR="00435628" w:rsidRPr="002C0927">
        <w:rPr>
          <w:rFonts w:eastAsia="Times New Roman" w:cs="Times New Roman"/>
          <w:bCs/>
          <w:sz w:val="32"/>
          <w:szCs w:val="32"/>
          <w:lang w:eastAsia="ru-RU"/>
        </w:rPr>
        <w:t>.</w:t>
      </w:r>
      <w:r w:rsidR="00CC5BC1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 В соревнованиях приняли участие сборные команды Красносельского, Кировского, Петродворцового районов </w:t>
      </w:r>
      <w:r w:rsidR="003308AB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Санкт-Петербурга. </w:t>
      </w:r>
      <w:r w:rsidR="009E6C60" w:rsidRPr="002C0927">
        <w:rPr>
          <w:rFonts w:eastAsia="Times New Roman" w:cs="Times New Roman"/>
          <w:bCs/>
          <w:sz w:val="32"/>
          <w:szCs w:val="32"/>
          <w:lang w:eastAsia="ru-RU"/>
        </w:rPr>
        <w:t>Традиционно команда Кировского р-на принимает участие в состязаниях по виду спорта «шахматы»</w:t>
      </w:r>
      <w:r w:rsidR="005B78C3">
        <w:rPr>
          <w:rFonts w:eastAsia="Times New Roman" w:cs="Times New Roman"/>
          <w:bCs/>
          <w:sz w:val="32"/>
          <w:szCs w:val="32"/>
          <w:lang w:eastAsia="ru-RU"/>
        </w:rPr>
        <w:t xml:space="preserve">. </w:t>
      </w:r>
      <w:r w:rsidR="00801A87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Исход борьбы решили буквально последние секунды шахматного сражения. Наша команда впервые </w:t>
      </w:r>
      <w:r w:rsidR="003308AB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стала </w:t>
      </w:r>
      <w:r w:rsidR="00C80B6D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 победителем </w:t>
      </w:r>
      <w:r w:rsidR="00262AB1">
        <w:rPr>
          <w:rFonts w:eastAsia="Times New Roman" w:cs="Times New Roman"/>
          <w:bCs/>
          <w:sz w:val="32"/>
          <w:szCs w:val="32"/>
          <w:lang w:eastAsia="ru-RU"/>
        </w:rPr>
        <w:t xml:space="preserve">в номинации </w:t>
      </w:r>
      <w:r w:rsidR="00BF7E60">
        <w:rPr>
          <w:rFonts w:eastAsia="Times New Roman" w:cs="Times New Roman"/>
          <w:bCs/>
          <w:sz w:val="32"/>
          <w:szCs w:val="32"/>
          <w:lang w:eastAsia="ru-RU"/>
        </w:rPr>
        <w:t>«</w:t>
      </w:r>
      <w:r w:rsidR="00262AB1">
        <w:rPr>
          <w:rFonts w:eastAsia="Times New Roman" w:cs="Times New Roman"/>
          <w:bCs/>
          <w:sz w:val="32"/>
          <w:szCs w:val="32"/>
          <w:lang w:eastAsia="ru-RU"/>
        </w:rPr>
        <w:t>шахматы</w:t>
      </w:r>
      <w:r w:rsidR="00BF7E60">
        <w:rPr>
          <w:rFonts w:eastAsia="Times New Roman" w:cs="Times New Roman"/>
          <w:bCs/>
          <w:sz w:val="32"/>
          <w:szCs w:val="32"/>
          <w:lang w:eastAsia="ru-RU"/>
        </w:rPr>
        <w:t>»</w:t>
      </w:r>
      <w:r w:rsidR="00262AB1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r w:rsidR="00C80B6D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в </w:t>
      </w:r>
      <w:r w:rsidR="00262AB1">
        <w:rPr>
          <w:rFonts w:eastAsia="Times New Roman" w:cs="Times New Roman"/>
          <w:bCs/>
          <w:sz w:val="32"/>
          <w:szCs w:val="32"/>
          <w:lang w:eastAsia="ru-RU"/>
        </w:rPr>
        <w:t xml:space="preserve">рамках </w:t>
      </w:r>
      <w:r w:rsidR="00C80B6D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 соревновани</w:t>
      </w:r>
      <w:r w:rsidR="00262AB1">
        <w:rPr>
          <w:rFonts w:eastAsia="Times New Roman" w:cs="Times New Roman"/>
          <w:bCs/>
          <w:sz w:val="32"/>
          <w:szCs w:val="32"/>
          <w:lang w:eastAsia="ru-RU"/>
        </w:rPr>
        <w:t xml:space="preserve">й </w:t>
      </w:r>
      <w:r w:rsidR="00C80B6D" w:rsidRPr="002C0927">
        <w:rPr>
          <w:rFonts w:eastAsia="Times New Roman" w:cs="Times New Roman"/>
          <w:bCs/>
          <w:sz w:val="32"/>
          <w:szCs w:val="32"/>
          <w:lang w:eastAsia="ru-RU"/>
        </w:rPr>
        <w:t xml:space="preserve"> «</w:t>
      </w:r>
      <w:r w:rsidR="005B78C3">
        <w:rPr>
          <w:rFonts w:eastAsia="Times New Roman" w:cs="Times New Roman"/>
          <w:bCs/>
          <w:sz w:val="32"/>
          <w:szCs w:val="32"/>
          <w:lang w:eastAsia="ru-RU"/>
        </w:rPr>
        <w:t xml:space="preserve">XVI Южнобережные </w:t>
      </w:r>
      <w:r w:rsidR="00C80B6D" w:rsidRPr="002C0927">
        <w:rPr>
          <w:rFonts w:eastAsia="Times New Roman" w:cs="Times New Roman"/>
          <w:bCs/>
          <w:sz w:val="32"/>
          <w:szCs w:val="32"/>
          <w:lang w:eastAsia="ru-RU"/>
        </w:rPr>
        <w:t>Олимпийские игры».</w:t>
      </w:r>
    </w:p>
    <w:p w:rsidR="00BB5F77" w:rsidRPr="002C0927" w:rsidRDefault="00BB5F77" w:rsidP="00654188">
      <w:pPr>
        <w:jc w:val="center"/>
        <w:rPr>
          <w:color w:val="1F497D" w:themeColor="text2"/>
          <w:sz w:val="32"/>
          <w:szCs w:val="32"/>
        </w:rPr>
      </w:pPr>
    </w:p>
    <w:tbl>
      <w:tblPr>
        <w:tblStyle w:val="-31"/>
        <w:tblW w:w="0" w:type="auto"/>
        <w:jc w:val="center"/>
        <w:tblLook w:val="04A0"/>
      </w:tblPr>
      <w:tblGrid>
        <w:gridCol w:w="1028"/>
        <w:gridCol w:w="2816"/>
        <w:gridCol w:w="1199"/>
        <w:gridCol w:w="750"/>
      </w:tblGrid>
      <w:tr w:rsidR="00654188" w:rsidRPr="002C0927" w:rsidTr="00BB5F77">
        <w:trPr>
          <w:cnfStyle w:val="100000000000"/>
          <w:trHeight w:val="453"/>
          <w:jc w:val="center"/>
        </w:trPr>
        <w:tc>
          <w:tcPr>
            <w:cnfStyle w:val="001000000000"/>
            <w:tcW w:w="0" w:type="auto"/>
          </w:tcPr>
          <w:p w:rsidR="00654188" w:rsidRPr="002C0927" w:rsidRDefault="00654188" w:rsidP="00E66045">
            <w:pPr>
              <w:jc w:val="center"/>
              <w:rPr>
                <w:b w:val="0"/>
                <w:sz w:val="32"/>
                <w:szCs w:val="32"/>
              </w:rPr>
            </w:pPr>
            <w:r w:rsidRPr="002C0927">
              <w:rPr>
                <w:b w:val="0"/>
                <w:sz w:val="32"/>
                <w:szCs w:val="32"/>
              </w:rPr>
              <w:t>Доска</w:t>
            </w:r>
          </w:p>
        </w:tc>
        <w:tc>
          <w:tcPr>
            <w:tcW w:w="0" w:type="auto"/>
          </w:tcPr>
          <w:p w:rsidR="00654188" w:rsidRPr="002C0927" w:rsidRDefault="00654188" w:rsidP="00E66045">
            <w:pPr>
              <w:jc w:val="center"/>
              <w:cnfStyle w:val="100000000000"/>
              <w:rPr>
                <w:sz w:val="32"/>
                <w:szCs w:val="32"/>
              </w:rPr>
            </w:pPr>
            <w:r w:rsidRPr="002C0927">
              <w:rPr>
                <w:sz w:val="32"/>
                <w:szCs w:val="32"/>
              </w:rPr>
              <w:t>ФИ</w:t>
            </w:r>
          </w:p>
        </w:tc>
        <w:tc>
          <w:tcPr>
            <w:tcW w:w="0" w:type="auto"/>
          </w:tcPr>
          <w:p w:rsidR="00654188" w:rsidRPr="002C0927" w:rsidRDefault="00654188" w:rsidP="00E66045">
            <w:pPr>
              <w:jc w:val="center"/>
              <w:cnfStyle w:val="100000000000"/>
              <w:rPr>
                <w:sz w:val="32"/>
                <w:szCs w:val="32"/>
              </w:rPr>
            </w:pPr>
            <w:r w:rsidRPr="002C0927">
              <w:rPr>
                <w:sz w:val="32"/>
                <w:szCs w:val="32"/>
              </w:rPr>
              <w:t>Разряд</w:t>
            </w:r>
          </w:p>
        </w:tc>
        <w:tc>
          <w:tcPr>
            <w:tcW w:w="0" w:type="auto"/>
          </w:tcPr>
          <w:p w:rsidR="00654188" w:rsidRPr="002C0927" w:rsidRDefault="00262AB1" w:rsidP="00E66045">
            <w:pPr>
              <w:jc w:val="center"/>
              <w:cnfStyle w:val="10000000000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шк</w:t>
            </w:r>
            <w:proofErr w:type="spellEnd"/>
          </w:p>
        </w:tc>
      </w:tr>
      <w:tr w:rsidR="002D651B" w:rsidRPr="002C0927" w:rsidTr="00BB5F77">
        <w:trPr>
          <w:cnfStyle w:val="000000100000"/>
          <w:trHeight w:val="434"/>
          <w:jc w:val="center"/>
        </w:trPr>
        <w:tc>
          <w:tcPr>
            <w:cnfStyle w:val="001000000000"/>
            <w:tcW w:w="0" w:type="auto"/>
          </w:tcPr>
          <w:p w:rsidR="00654188" w:rsidRPr="002C0927" w:rsidRDefault="00654188" w:rsidP="00E66045">
            <w:pPr>
              <w:jc w:val="center"/>
              <w:rPr>
                <w:sz w:val="32"/>
                <w:szCs w:val="32"/>
              </w:rPr>
            </w:pPr>
            <w:r w:rsidRPr="002C0927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54188" w:rsidRPr="002C0927" w:rsidRDefault="00654188" w:rsidP="00E66045">
            <w:pPr>
              <w:jc w:val="center"/>
              <w:cnfStyle w:val="000000100000"/>
              <w:rPr>
                <w:b/>
                <w:sz w:val="32"/>
                <w:szCs w:val="32"/>
              </w:rPr>
            </w:pPr>
            <w:r w:rsidRPr="002C0927">
              <w:rPr>
                <w:b/>
                <w:sz w:val="32"/>
                <w:szCs w:val="32"/>
              </w:rPr>
              <w:t>Смирнов Дмитрий</w:t>
            </w:r>
          </w:p>
        </w:tc>
        <w:tc>
          <w:tcPr>
            <w:tcW w:w="0" w:type="auto"/>
          </w:tcPr>
          <w:p w:rsidR="00654188" w:rsidRPr="002C0927" w:rsidRDefault="00654188" w:rsidP="00E6604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09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</w:tcPr>
          <w:p w:rsidR="00654188" w:rsidRPr="002C0927" w:rsidRDefault="00262AB1" w:rsidP="00E6604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481</w:t>
            </w:r>
            <w:r w:rsidR="00654188" w:rsidRPr="002C09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54188" w:rsidRPr="002C0927" w:rsidTr="00BB5F77">
        <w:trPr>
          <w:trHeight w:val="434"/>
          <w:jc w:val="center"/>
        </w:trPr>
        <w:tc>
          <w:tcPr>
            <w:cnfStyle w:val="001000000000"/>
            <w:tcW w:w="0" w:type="auto"/>
          </w:tcPr>
          <w:p w:rsidR="00654188" w:rsidRPr="002C0927" w:rsidRDefault="00654188" w:rsidP="00E66045">
            <w:pPr>
              <w:jc w:val="center"/>
              <w:rPr>
                <w:sz w:val="32"/>
                <w:szCs w:val="32"/>
              </w:rPr>
            </w:pPr>
            <w:r w:rsidRPr="002C0927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654188" w:rsidRPr="002C0927" w:rsidRDefault="00654188" w:rsidP="00E66045">
            <w:pPr>
              <w:jc w:val="center"/>
              <w:cnfStyle w:val="000000000000"/>
              <w:rPr>
                <w:b/>
                <w:sz w:val="32"/>
                <w:szCs w:val="32"/>
              </w:rPr>
            </w:pPr>
            <w:r w:rsidRPr="002C0927">
              <w:rPr>
                <w:b/>
                <w:sz w:val="32"/>
                <w:szCs w:val="32"/>
              </w:rPr>
              <w:t>Вишневский Ян</w:t>
            </w:r>
          </w:p>
        </w:tc>
        <w:tc>
          <w:tcPr>
            <w:tcW w:w="0" w:type="auto"/>
          </w:tcPr>
          <w:p w:rsidR="00654188" w:rsidRPr="002C0927" w:rsidRDefault="00654188" w:rsidP="00E6604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09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</w:tcPr>
          <w:p w:rsidR="00654188" w:rsidRPr="002C0927" w:rsidRDefault="00262AB1" w:rsidP="00E6604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481</w:t>
            </w:r>
          </w:p>
        </w:tc>
      </w:tr>
      <w:tr w:rsidR="002D651B" w:rsidRPr="002C0927" w:rsidTr="00BB5F77">
        <w:trPr>
          <w:cnfStyle w:val="000000100000"/>
          <w:trHeight w:val="453"/>
          <w:jc w:val="center"/>
        </w:trPr>
        <w:tc>
          <w:tcPr>
            <w:cnfStyle w:val="001000000000"/>
            <w:tcW w:w="0" w:type="auto"/>
          </w:tcPr>
          <w:p w:rsidR="00654188" w:rsidRPr="002C0927" w:rsidRDefault="00654188" w:rsidP="00E66045">
            <w:pPr>
              <w:jc w:val="center"/>
              <w:rPr>
                <w:sz w:val="32"/>
                <w:szCs w:val="32"/>
              </w:rPr>
            </w:pPr>
            <w:r w:rsidRPr="002C0927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654188" w:rsidRPr="002C0927" w:rsidRDefault="00654188" w:rsidP="00E66045">
            <w:pPr>
              <w:jc w:val="center"/>
              <w:cnfStyle w:val="000000100000"/>
              <w:rPr>
                <w:b/>
                <w:sz w:val="32"/>
                <w:szCs w:val="32"/>
              </w:rPr>
            </w:pPr>
            <w:r w:rsidRPr="002C0927">
              <w:rPr>
                <w:b/>
                <w:sz w:val="32"/>
                <w:szCs w:val="32"/>
              </w:rPr>
              <w:t>Закурина Мария</w:t>
            </w:r>
          </w:p>
        </w:tc>
        <w:tc>
          <w:tcPr>
            <w:tcW w:w="0" w:type="auto"/>
          </w:tcPr>
          <w:p w:rsidR="00654188" w:rsidRPr="002C0927" w:rsidRDefault="00654188" w:rsidP="00E6604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09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</w:tcPr>
          <w:p w:rsidR="00654188" w:rsidRPr="002C0927" w:rsidRDefault="00262AB1" w:rsidP="00E6604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481</w:t>
            </w:r>
          </w:p>
        </w:tc>
      </w:tr>
    </w:tbl>
    <w:p w:rsidR="00654188" w:rsidRPr="002C0927" w:rsidRDefault="00654188">
      <w:pPr>
        <w:rPr>
          <w:sz w:val="32"/>
          <w:szCs w:val="32"/>
        </w:rPr>
      </w:pPr>
    </w:p>
    <w:sectPr w:rsidR="00654188" w:rsidRPr="002C0927" w:rsidSect="00BB5F7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3BE2"/>
    <w:rsid w:val="00036C4A"/>
    <w:rsid w:val="000B7C2A"/>
    <w:rsid w:val="00262AB1"/>
    <w:rsid w:val="002C0927"/>
    <w:rsid w:val="002D2CBE"/>
    <w:rsid w:val="002D651B"/>
    <w:rsid w:val="003308AB"/>
    <w:rsid w:val="0035084B"/>
    <w:rsid w:val="00383FE5"/>
    <w:rsid w:val="003C27B0"/>
    <w:rsid w:val="00435628"/>
    <w:rsid w:val="00527A2A"/>
    <w:rsid w:val="005B78C3"/>
    <w:rsid w:val="00654188"/>
    <w:rsid w:val="00740455"/>
    <w:rsid w:val="007B6BFF"/>
    <w:rsid w:val="00801A87"/>
    <w:rsid w:val="009C0840"/>
    <w:rsid w:val="009E6C60"/>
    <w:rsid w:val="009F0B60"/>
    <w:rsid w:val="00A81544"/>
    <w:rsid w:val="00A942CF"/>
    <w:rsid w:val="00AD7EBE"/>
    <w:rsid w:val="00AF76D8"/>
    <w:rsid w:val="00B13E51"/>
    <w:rsid w:val="00B16271"/>
    <w:rsid w:val="00B376B3"/>
    <w:rsid w:val="00BB5F77"/>
    <w:rsid w:val="00BE6E7B"/>
    <w:rsid w:val="00BF7E60"/>
    <w:rsid w:val="00C53DF2"/>
    <w:rsid w:val="00C80B6D"/>
    <w:rsid w:val="00CC5BC1"/>
    <w:rsid w:val="00DE7077"/>
    <w:rsid w:val="00E53C87"/>
    <w:rsid w:val="00E932B2"/>
    <w:rsid w:val="00ED3BE2"/>
    <w:rsid w:val="00ED40B9"/>
    <w:rsid w:val="00EE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D8"/>
  </w:style>
  <w:style w:type="paragraph" w:styleId="1">
    <w:name w:val="heading 1"/>
    <w:basedOn w:val="a"/>
    <w:link w:val="10"/>
    <w:uiPriority w:val="9"/>
    <w:qFormat/>
    <w:rsid w:val="00ED3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">
    <w:name w:val="meta"/>
    <w:basedOn w:val="a0"/>
    <w:rsid w:val="00ED3BE2"/>
  </w:style>
  <w:style w:type="paragraph" w:styleId="a3">
    <w:name w:val="Normal (Web)"/>
    <w:basedOn w:val="a"/>
    <w:uiPriority w:val="99"/>
    <w:semiHidden/>
    <w:unhideWhenUsed/>
    <w:rsid w:val="00ED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BE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53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1-5">
    <w:name w:val="Medium List 1 Accent 5"/>
    <w:basedOn w:val="a1"/>
    <w:uiPriority w:val="65"/>
    <w:rsid w:val="006541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a5">
    <w:name w:val="Table Grid"/>
    <w:basedOn w:val="a1"/>
    <w:uiPriority w:val="59"/>
    <w:rsid w:val="00654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5418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6">
    <w:name w:val="Light Shading Accent 6"/>
    <w:basedOn w:val="a1"/>
    <w:uiPriority w:val="60"/>
    <w:rsid w:val="006541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4">
    <w:name w:val="Medium Shading 1 Accent 4"/>
    <w:basedOn w:val="a1"/>
    <w:uiPriority w:val="63"/>
    <w:rsid w:val="00654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2D6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5">
    <w:name w:val="Medium List 2 Accent 5"/>
    <w:basedOn w:val="a1"/>
    <w:uiPriority w:val="66"/>
    <w:rsid w:val="002D65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0">
    <w:name w:val="Light Grid Accent 3"/>
    <w:basedOn w:val="a1"/>
    <w:uiPriority w:val="62"/>
    <w:rsid w:val="002D6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2D65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1">
    <w:name w:val="Light List Accent 3"/>
    <w:basedOn w:val="a1"/>
    <w:uiPriority w:val="61"/>
    <w:rsid w:val="002D6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rgiadmin</cp:lastModifiedBy>
  <cp:revision>2</cp:revision>
  <dcterms:created xsi:type="dcterms:W3CDTF">2015-03-20T14:00:00Z</dcterms:created>
  <dcterms:modified xsi:type="dcterms:W3CDTF">2015-03-20T14:00:00Z</dcterms:modified>
</cp:coreProperties>
</file>