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6" w:rsidRPr="0028442B" w:rsidRDefault="0028442B" w:rsidP="002844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28442B">
        <w:rPr>
          <w:rFonts w:ascii="Times New Roman" w:hAnsi="Times New Roman" w:cs="Times New Roman"/>
          <w:b/>
          <w:bCs/>
          <w:sz w:val="28"/>
          <w:szCs w:val="24"/>
        </w:rPr>
        <w:t>Приложение № 2</w:t>
      </w: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ОТЧЁТ О РАБОТЕ</w:t>
      </w: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организационно-массового отдела за 2013-2014 учебный год</w:t>
      </w: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B6" w:rsidRDefault="003F68B6" w:rsidP="003F68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создание условий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F68B6" w:rsidRDefault="003F68B6" w:rsidP="003F68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устойчивого развития массовых форм деятельности ГБОУ ДОД ЦДЮТТ</w:t>
      </w:r>
    </w:p>
    <w:p w:rsidR="003F68B6" w:rsidRDefault="003F68B6" w:rsidP="003F68B6">
      <w:pPr>
        <w:numPr>
          <w:ilvl w:val="0"/>
          <w:numId w:val="1"/>
        </w:numPr>
        <w:tabs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социализации школьников и развития созидательного потенциала ребенка</w:t>
      </w:r>
    </w:p>
    <w:p w:rsidR="003F68B6" w:rsidRDefault="003F68B6" w:rsidP="003F68B6">
      <w:pPr>
        <w:tabs>
          <w:tab w:val="left" w:pos="708"/>
          <w:tab w:val="left" w:pos="141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B6" w:rsidRDefault="003F68B6" w:rsidP="003F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F68B6" w:rsidRDefault="003F68B6" w:rsidP="003F68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повышение уровня общекультурной компетентности учащихся</w:t>
      </w:r>
    </w:p>
    <w:p w:rsidR="003F68B6" w:rsidRDefault="003F68B6" w:rsidP="003F68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сохранение и развитие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социо-культурной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среды, традиций отдела и учреждения</w:t>
      </w:r>
    </w:p>
    <w:p w:rsidR="003F68B6" w:rsidRDefault="003F68B6" w:rsidP="003F68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УМК отдела, обеспечивающего эффективность деятельности</w:t>
      </w: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Организационно-массовая работа с учащимися:</w:t>
      </w:r>
    </w:p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4"/>
        <w:gridCol w:w="3997"/>
        <w:gridCol w:w="141"/>
        <w:gridCol w:w="1560"/>
        <w:gridCol w:w="2126"/>
        <w:gridCol w:w="1984"/>
      </w:tblGrid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0E17D2" w:rsidRDefault="000E17D2" w:rsidP="008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0E17D2" w:rsidTr="000E17D2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друзей» (традиционные игровые, развивающие, досуговые мероприятия для учащихся ЦДЮТТ)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мы, сколько нас?»</w:t>
            </w:r>
          </w:p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</w:p>
          <w:p w:rsidR="000E17D2" w:rsidRDefault="000E17D2" w:rsidP="0043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конкурсная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«Принцесса Осень»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 1-5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3B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праздничная 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«Оригами всей семьей»,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0E17D2" w:rsidRDefault="000E17D2" w:rsidP="003B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 1-6 классов и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672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Новогодняя программа «Олимпийский Новый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уч-ся 6-11 классов ЦДЮТТ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0E17D2" w:rsidRDefault="000E17D2" w:rsidP="0067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</w:t>
            </w:r>
          </w:p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DA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 игровая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«Интересный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  уч-ся 1-4 классов ЦДЮТТ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декабря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0E17D2" w:rsidRDefault="000E17D2" w:rsidP="00E0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ЦДЮТТ </w:t>
            </w:r>
          </w:p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7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3D"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с ограниченными возможностями здоровья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DA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</w:t>
            </w:r>
          </w:p>
          <w:p w:rsidR="000E17D2" w:rsidRDefault="000E17D2" w:rsidP="00DA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 w:rsidP="00E0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Pr="000E17D2" w:rsidRDefault="000E17D2" w:rsidP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7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из цикла  </w:t>
            </w:r>
            <w:r w:rsidRPr="000E17D2">
              <w:rPr>
                <w:rFonts w:ascii="Times New Roman" w:hAnsi="Times New Roman" w:cs="Times New Roman"/>
                <w:b/>
                <w:sz w:val="24"/>
                <w:szCs w:val="24"/>
              </w:rPr>
              <w:t>«Твоя личная безопасность»</w:t>
            </w:r>
            <w:r w:rsidRPr="000E17D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ЦДЮТТ и их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0E17D2" w:rsidRDefault="000E17D2" w:rsidP="00DA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DA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 ЦДЮТТ и их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D2" w:rsidRDefault="000E17D2" w:rsidP="00E0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  <w:p w:rsidR="000E17D2" w:rsidRDefault="000E17D2" w:rsidP="00E0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D2" w:rsidRDefault="000E17D2" w:rsidP="00E0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Pr="00847633" w:rsidRDefault="0084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84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подведения итогов 201</w:t>
            </w:r>
            <w:r w:rsidR="0084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4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«Дом, в котором мы живем 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4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 1-11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8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E17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E17D2" w:rsidTr="000E17D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Pr="00DB5228" w:rsidRDefault="00DB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досуговая программа «Здравствуй, друг!» для детей с ограниченными возможностями здоровья и их родителей (постоянный состав)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субботам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ЦДЮТТ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мероприятия (2 группы/39 участников - постоянный состав)</w:t>
            </w:r>
          </w:p>
        </w:tc>
      </w:tr>
      <w:tr w:rsidR="000E17D2" w:rsidTr="000E17D2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программы и мероприятия для школьников района и города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(совместно с отделами ЦДЮТТ)</w:t>
            </w:r>
          </w:p>
        </w:tc>
      </w:tr>
      <w:tr w:rsidR="000E17D2" w:rsidTr="00DE30A4">
        <w:trPr>
          <w:trHeight w:val="29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Знаний в ЦДЮТТ»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1-4 классов ОУ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7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E17D2" w:rsidRPr="002E6403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2E6403"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  <w:p w:rsidR="000E17D2" w:rsidRPr="002E6403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640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6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</w:t>
            </w:r>
            <w:r w:rsidR="00654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0E17D2" w:rsidRDefault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  <w:r w:rsidR="000E17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54AC3" w:rsidRDefault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  <w:p w:rsidR="00654AC3" w:rsidRDefault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54AC3" w:rsidRDefault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  <w:p w:rsidR="00654AC3" w:rsidRDefault="00654AC3" w:rsidP="0065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 381, 384, 608</w:t>
            </w:r>
            <w:r w:rsidR="007B171B">
              <w:rPr>
                <w:rFonts w:ascii="Times New Roman" w:hAnsi="Times New Roman" w:cs="Times New Roman"/>
                <w:sz w:val="24"/>
                <w:szCs w:val="24"/>
              </w:rPr>
              <w:t>, 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1D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0E17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2714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4" w:rsidRDefault="00492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4" w:rsidRPr="00492714" w:rsidRDefault="00492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 проектов технического моделирования и конструирования </w:t>
            </w:r>
            <w:r w:rsidRPr="0049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«Юный </w:t>
            </w:r>
            <w:proofErr w:type="spellStart"/>
            <w:r w:rsidRPr="0049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</w:t>
            </w:r>
            <w:proofErr w:type="gramStart"/>
            <w:r w:rsidRPr="0049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49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мелец</w:t>
            </w:r>
            <w:proofErr w:type="spellEnd"/>
            <w:r w:rsidRPr="0049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4" w:rsidRDefault="0049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492714" w:rsidRDefault="0049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B" w:rsidRPr="005C548B" w:rsidRDefault="005C548B" w:rsidP="005C5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8B">
              <w:rPr>
                <w:rFonts w:ascii="Times New Roman" w:hAnsi="Times New Roman" w:cs="Times New Roman"/>
                <w:sz w:val="24"/>
                <w:szCs w:val="24"/>
              </w:rPr>
              <w:t>Уч-ся ГБОУ</w:t>
            </w:r>
          </w:p>
          <w:p w:rsidR="00492714" w:rsidRDefault="005C548B" w:rsidP="005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4" w:rsidRDefault="005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0E17D2" w:rsidTr="00DE30A4">
        <w:trPr>
          <w:trHeight w:val="71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EF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EF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старшеклассников по ПДД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«Олимпийцы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движения-201</w:t>
            </w:r>
            <w:r w:rsidR="00EF62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EF6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17D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0E17D2" w:rsidRDefault="000E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Default="000E17D2" w:rsidP="00EF6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ОУ района </w:t>
            </w:r>
            <w:r w:rsidR="00EF6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2" w:rsidRPr="007C524B" w:rsidRDefault="007C524B" w:rsidP="0050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</w:tr>
      <w:tr w:rsidR="00936205" w:rsidTr="00DE30A4">
        <w:trPr>
          <w:trHeight w:val="3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9362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 профессионального мастерства </w:t>
            </w:r>
            <w:r w:rsidRPr="00936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«Храбрый </w:t>
            </w:r>
            <w:proofErr w:type="gramStart"/>
            <w:r w:rsidRPr="00936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портняжка</w:t>
            </w:r>
            <w:proofErr w:type="gramEnd"/>
            <w:r w:rsidRPr="00936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93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Торжественное мероприятие подведения итогов.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936205" w:rsidRDefault="00936205" w:rsidP="00B829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5">
              <w:rPr>
                <w:rFonts w:ascii="Times New Roman" w:hAnsi="Times New Roman" w:cs="Times New Roman"/>
                <w:sz w:val="24"/>
                <w:szCs w:val="24"/>
              </w:rPr>
              <w:t>Уч-ся ГБОУ Кировского р-на 1-11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936205" w:rsidRDefault="007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</w:tr>
      <w:tr w:rsidR="00936205" w:rsidTr="00DE30A4">
        <w:trPr>
          <w:trHeight w:val="168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закрытия городской выставки по оригами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«Четыре времени года»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фестиваля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“Оригами – творчество и мастерство”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и педагоги ОУ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2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220D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5" w:rsidRDefault="00122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5" w:rsidRPr="001220D5" w:rsidRDefault="00122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конкурс </w:t>
            </w:r>
            <w:r w:rsidRPr="00122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«Россия – великая космическая держава»</w:t>
            </w:r>
            <w:r w:rsidR="00256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564CE" w:rsidRPr="00256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мероприятие подведения итогов.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5" w:rsidRDefault="0012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  <w:p w:rsidR="001220D5" w:rsidRPr="001220D5" w:rsidRDefault="0012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5" w:rsidRDefault="0012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 ОУ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5" w:rsidRDefault="007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чел. </w:t>
            </w:r>
          </w:p>
        </w:tc>
      </w:tr>
      <w:tr w:rsidR="0093620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25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2E6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 юных инспекторов дорожного движения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колесо-201</w:t>
            </w:r>
            <w:r w:rsidR="002E6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2564CE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64CE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936205" w:rsidRPr="007059F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F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Кировского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2E6403" w:rsidRDefault="002E6403" w:rsidP="002E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</w:tr>
      <w:tr w:rsidR="0093620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2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2E6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оборонно-спортивная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«Зарница-201</w:t>
            </w:r>
            <w:r w:rsidR="002E64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(операция «Дорога без опасности»)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Кировского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2E6403" w:rsidRDefault="0071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93620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B7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B7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мероприятие подведения итогов деятельности по 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7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7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и педагоги ОУ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2E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чел.</w:t>
            </w:r>
          </w:p>
        </w:tc>
      </w:tr>
      <w:tr w:rsidR="0093620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01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«Праздник информатики»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14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апреля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ГБОУ ДОД СПб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014903" w:rsidP="0001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36205" w:rsidTr="00DE30A4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FB1C4C" w:rsidRDefault="00FB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DE3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Районный слет юных инспекторов дорожного движения </w:t>
            </w:r>
            <w:r w:rsidRPr="00D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Кировского района Санкт-Петербурга.</w:t>
            </w:r>
          </w:p>
          <w:p w:rsidR="00DE30A4" w:rsidRPr="00DE30A4" w:rsidRDefault="00DE3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FB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936205" w:rsidRDefault="00FB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FB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36205" w:rsidTr="000E17D2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«Город и герои» - познавательные игровые программы на патриотическую тематику для школ района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«Чудесный город»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уч-ся 2-4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91F"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205" w:rsidRDefault="00936205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  <w:p w:rsidR="00BD40D6" w:rsidRDefault="00BD40D6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BD40D6" w:rsidRPr="00BD40D6" w:rsidRDefault="00BD40D6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4F791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классов  ОУ № </w:t>
            </w:r>
            <w:r w:rsidR="004F791F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  <w:p w:rsidR="00936205" w:rsidRDefault="00936205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классов ОУ № </w:t>
            </w:r>
            <w:r w:rsidR="00BD40D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05" w:rsidRDefault="004F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6205" w:rsidRDefault="00932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3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93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242B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B" w:rsidRDefault="00A22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B" w:rsidRPr="00A2242B" w:rsidRDefault="00A22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«Памяти блокадных дней»</w:t>
            </w:r>
            <w:r w:rsidRPr="00A22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познавательная программа для 5-6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B" w:rsidRDefault="00A2242B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A2242B" w:rsidRDefault="00A2242B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2242B" w:rsidRDefault="00A2242B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:rsidR="00A2242B" w:rsidRPr="00A2242B" w:rsidRDefault="00A2242B" w:rsidP="00BD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B" w:rsidRDefault="00A22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5-6 классов ОУ № </w:t>
            </w:r>
            <w:r w:rsidRPr="00A2242B">
              <w:rPr>
                <w:rFonts w:ascii="Times New Roman" w:hAnsi="Times New Roman" w:cs="Times New Roman"/>
                <w:sz w:val="24"/>
                <w:szCs w:val="24"/>
              </w:rPr>
              <w:t>608, 251, 397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B" w:rsidRDefault="0005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A22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доблести, о подвигах, о славе…»,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Дню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для уч-ся 7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356">
              <w:rPr>
                <w:rFonts w:ascii="Times New Roman" w:hAnsi="Times New Roman" w:cs="Times New Roman"/>
                <w:sz w:val="24"/>
                <w:szCs w:val="24"/>
              </w:rPr>
              <w:t>1, 23, 24, 28, 29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3C6356"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36205" w:rsidRDefault="003C6356" w:rsidP="003C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мая 13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05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7 классов ОУ № 251, </w:t>
            </w:r>
            <w:r w:rsidR="00052B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B50">
              <w:rPr>
                <w:rFonts w:ascii="Times New Roman" w:hAnsi="Times New Roman" w:cs="Times New Roman"/>
                <w:sz w:val="24"/>
                <w:szCs w:val="24"/>
              </w:rPr>
              <w:t>, 248, 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3C6356" w:rsidRDefault="0049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6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205" w:rsidRPr="003C635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36205" w:rsidTr="000E17D2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значимые познавательные программы для школьников района</w:t>
            </w:r>
          </w:p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 программа по воспитанию толерантности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«Этно-мозаика»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уч-ся 6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(понедельник)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8E0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6 классов ОУ № 248, </w:t>
            </w:r>
            <w:r w:rsidR="008E041E">
              <w:rPr>
                <w:rFonts w:ascii="Times New Roman" w:hAnsi="Times New Roman" w:cs="Times New Roman"/>
                <w:sz w:val="24"/>
                <w:szCs w:val="24"/>
              </w:rPr>
              <w:t>252, 251, 397, 378, 384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A24300" w:rsidRDefault="00A2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чел.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 программа по воспитанию толерантности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«Этно-экспедиция»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 7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(понедельник)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8E0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7 классов ОУ № 251, 248</w:t>
            </w:r>
            <w:r w:rsidR="008E041E">
              <w:rPr>
                <w:rFonts w:ascii="Times New Roman" w:hAnsi="Times New Roman" w:cs="Times New Roman"/>
                <w:sz w:val="24"/>
                <w:szCs w:val="24"/>
              </w:rPr>
              <w:t xml:space="preserve">, 608, 384, 397, 378,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A24300" w:rsidRDefault="00A2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по БДД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Street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уч-ся 7-8 классов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936205" w:rsidRDefault="00A2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936205" w:rsidRDefault="00A2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7-8 классов ОУ № </w:t>
            </w:r>
            <w:r>
              <w:rPr>
                <w:rFonts w:ascii="Times New Roman" w:hAnsi="Times New Roman"/>
                <w:sz w:val="24"/>
                <w:szCs w:val="24"/>
              </w:rPr>
              <w:t>284, 162, 381, 397, 254,377,249,384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A2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воспитанию толерантности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geroi</w:t>
            </w:r>
            <w:proofErr w:type="spellEnd"/>
            <w:r w:rsidRPr="003F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уч-ся 9-10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983C16">
              <w:rPr>
                <w:rFonts w:ascii="Times New Roman" w:hAnsi="Times New Roman" w:cs="Times New Roman"/>
                <w:sz w:val="24"/>
                <w:szCs w:val="24"/>
              </w:rPr>
              <w:t>3 11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6205" w:rsidRDefault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6205" w:rsidRDefault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936205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  <w:p w:rsid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  <w:p w:rsid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</w:t>
            </w:r>
          </w:p>
          <w:p w:rsidR="00983C16" w:rsidRPr="00983C16" w:rsidRDefault="00983C16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9-10 классов ОУ № </w:t>
            </w:r>
            <w:r w:rsidR="00983C16">
              <w:rPr>
                <w:rFonts w:ascii="Times New Roman" w:hAnsi="Times New Roman" w:cs="Times New Roman"/>
                <w:sz w:val="24"/>
                <w:szCs w:val="24"/>
              </w:rPr>
              <w:t xml:space="preserve">251, 608, 248, 384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8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 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36205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познавательная программа о здоровом образе жизни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«Тайны Гиппократа»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уч-ся 5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4B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B78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936205" w:rsidP="00265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 классов ОУ № </w:t>
            </w:r>
            <w:r w:rsidR="00265C80">
              <w:rPr>
                <w:rFonts w:ascii="Times New Roman" w:hAnsi="Times New Roman" w:cs="Times New Roman"/>
                <w:sz w:val="24"/>
                <w:szCs w:val="24"/>
              </w:rPr>
              <w:t>248, 378, 608, 397, 384, 481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Default="00265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  <w:r w:rsidR="009362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E041E" w:rsidTr="00713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E" w:rsidRDefault="008E0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E" w:rsidRDefault="008E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«Операция У.С.П.Е.Х.»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E0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E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по профориентации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жизненному самоопределению для уч-ся 9 классов</w:t>
            </w:r>
          </w:p>
          <w:p w:rsidR="0054076B" w:rsidRPr="008E041E" w:rsidRDefault="00540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E" w:rsidRDefault="0076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765439" w:rsidRDefault="0076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E" w:rsidRDefault="00765439" w:rsidP="0076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 классов ОУ № 384, 378, 397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E" w:rsidRDefault="0076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</w:tr>
    </w:tbl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76B" w:rsidRDefault="0054076B" w:rsidP="005407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B6" w:rsidRDefault="003F68B6" w:rsidP="003F68B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 по профилю деятельности</w:t>
      </w:r>
    </w:p>
    <w:p w:rsidR="0054076B" w:rsidRDefault="0054076B" w:rsidP="005407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496"/>
        <w:gridCol w:w="2126"/>
        <w:gridCol w:w="1846"/>
      </w:tblGrid>
      <w:tr w:rsidR="003F68B6" w:rsidTr="003F6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F68B6" w:rsidTr="003F6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 w:rsidP="00F0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городском </w:t>
            </w:r>
            <w:r w:rsidR="00F07553">
              <w:rPr>
                <w:rFonts w:ascii="Times New Roman" w:hAnsi="Times New Roman"/>
                <w:sz w:val="24"/>
                <w:szCs w:val="24"/>
              </w:rPr>
              <w:t>открытом конкурсе игровых программ «Созвездие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F0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F0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B6" w:rsidRDefault="003F68B6" w:rsidP="003F68B6">
      <w:pPr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 методической продукции (сценарные разработки, программы)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496"/>
        <w:gridCol w:w="2126"/>
        <w:gridCol w:w="1845"/>
      </w:tblGrid>
      <w:tr w:rsidR="003F68B6" w:rsidTr="003F6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</w:tr>
      <w:tr w:rsidR="003F68B6" w:rsidTr="003F6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«Эффективные игровые приемы в познавательных программах для подростков» для  сборника «Современные игровые технологии»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педагоги ДО, педагоги-организаторы, др. специалисты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 работа</w:t>
            </w:r>
          </w:p>
        </w:tc>
      </w:tr>
      <w:tr w:rsidR="003F68B6" w:rsidTr="003F6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F650A5" w:rsidP="00F65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8B6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профориентации «Операция У.С.П.Е.Х.» для уч-ся 9 классов</w:t>
            </w:r>
            <w:r w:rsidR="003F68B6">
              <w:rPr>
                <w:rFonts w:ascii="Times New Roman" w:hAnsi="Times New Roman" w:cs="Times New Roman"/>
                <w:sz w:val="24"/>
                <w:szCs w:val="24"/>
              </w:rPr>
              <w:t xml:space="preserve"> (сценарная разработка, дидактический материал)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 w:rsidP="00F65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F650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B6" w:rsidRDefault="003F6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</w:tbl>
    <w:p w:rsidR="003F68B6" w:rsidRDefault="003F68B6" w:rsidP="003F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Default="00FD226D"/>
    <w:p w:rsidR="00FD226D" w:rsidRPr="00A54C57" w:rsidRDefault="00FD226D" w:rsidP="00FD22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C57">
        <w:rPr>
          <w:rFonts w:ascii="Times New Roman" w:hAnsi="Times New Roman" w:cs="Times New Roman"/>
          <w:i/>
          <w:sz w:val="24"/>
          <w:szCs w:val="24"/>
        </w:rPr>
        <w:t>Приложение к отчету</w:t>
      </w:r>
    </w:p>
    <w:p w:rsidR="00FD226D" w:rsidRDefault="00FD226D" w:rsidP="00FD2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26D" w:rsidRDefault="00FD226D" w:rsidP="00FD2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Краткий анализ деятельности отдела в 2013-2014 учебном году</w:t>
      </w:r>
    </w:p>
    <w:p w:rsidR="00FD226D" w:rsidRPr="00282034" w:rsidRDefault="00FD226D" w:rsidP="00FD22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26D" w:rsidRPr="00736050" w:rsidRDefault="00FD226D" w:rsidP="00FD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b/>
          <w:sz w:val="28"/>
          <w:szCs w:val="28"/>
        </w:rPr>
        <w:t>1. Реализация следующих программ: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050">
        <w:rPr>
          <w:rFonts w:ascii="Times New Roman" w:hAnsi="Times New Roman" w:cs="Times New Roman"/>
          <w:sz w:val="28"/>
          <w:szCs w:val="28"/>
        </w:rPr>
        <w:t xml:space="preserve">* программа «В кругу друзей» для уч-ся Центра (мероприятия 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36050">
        <w:rPr>
          <w:rFonts w:ascii="Times New Roman" w:hAnsi="Times New Roman" w:cs="Times New Roman"/>
          <w:sz w:val="28"/>
          <w:szCs w:val="28"/>
        </w:rPr>
        <w:t>года)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программа для школьников района «Город и герои», социально значимые программы  (по воспитанию толерантности, о здоровом образе жизни и т.д.)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мероприятия для уч-ся района и города совместно с другими отделами Центра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программа «Здравствуй, друг» для детей с ограниченными возможностями и их родителей</w:t>
      </w:r>
    </w:p>
    <w:p w:rsidR="00FD226D" w:rsidRPr="00736050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программы для детей ГОЛ, работа с летними лагерями</w:t>
      </w:r>
    </w:p>
    <w:p w:rsidR="00FD226D" w:rsidRPr="002B3C89" w:rsidRDefault="00FD226D" w:rsidP="00FD2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b/>
          <w:sz w:val="28"/>
          <w:szCs w:val="28"/>
        </w:rPr>
        <w:t>2. Кадровый потенциал:</w:t>
      </w:r>
    </w:p>
    <w:p w:rsidR="00FD226D" w:rsidRPr="002B3C89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89">
        <w:rPr>
          <w:rFonts w:ascii="Times New Roman" w:hAnsi="Times New Roman" w:cs="Times New Roman"/>
          <w:sz w:val="28"/>
          <w:szCs w:val="28"/>
        </w:rPr>
        <w:t xml:space="preserve">Диканская </w:t>
      </w:r>
      <w:r>
        <w:rPr>
          <w:rFonts w:ascii="Times New Roman" w:hAnsi="Times New Roman" w:cs="Times New Roman"/>
          <w:sz w:val="28"/>
          <w:szCs w:val="28"/>
        </w:rPr>
        <w:t xml:space="preserve">Н.Е. </w:t>
      </w:r>
      <w:r w:rsidRPr="002B3C89">
        <w:rPr>
          <w:rFonts w:ascii="Times New Roman" w:hAnsi="Times New Roman" w:cs="Times New Roman"/>
          <w:sz w:val="28"/>
          <w:szCs w:val="28"/>
        </w:rPr>
        <w:t>– 1 ст.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Хавренкова Е.Б. – 0,5 ст.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89">
        <w:rPr>
          <w:rFonts w:ascii="Times New Roman" w:hAnsi="Times New Roman" w:cs="Times New Roman"/>
          <w:sz w:val="28"/>
          <w:szCs w:val="28"/>
        </w:rPr>
        <w:t>Александрова Е.В. – 0,5 ст.</w:t>
      </w:r>
    </w:p>
    <w:p w:rsidR="00FD226D" w:rsidRPr="002B3C89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89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2B3C89">
        <w:rPr>
          <w:rFonts w:ascii="Times New Roman" w:hAnsi="Times New Roman" w:cs="Times New Roman"/>
          <w:sz w:val="28"/>
          <w:szCs w:val="28"/>
        </w:rPr>
        <w:t xml:space="preserve"> С.А. – </w:t>
      </w:r>
      <w:r>
        <w:rPr>
          <w:rFonts w:ascii="Times New Roman" w:hAnsi="Times New Roman" w:cs="Times New Roman"/>
          <w:sz w:val="28"/>
          <w:szCs w:val="28"/>
        </w:rPr>
        <w:t xml:space="preserve">0,25 </w:t>
      </w:r>
      <w:r w:rsidRPr="002B3C89">
        <w:rPr>
          <w:rFonts w:ascii="Times New Roman" w:hAnsi="Times New Roman" w:cs="Times New Roman"/>
          <w:sz w:val="28"/>
          <w:szCs w:val="28"/>
        </w:rPr>
        <w:t>ст.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0, 25 ст.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Е.Н. – 0, 25 ст.</w:t>
      </w:r>
    </w:p>
    <w:p w:rsidR="00FD226D" w:rsidRDefault="00FD226D" w:rsidP="00FD2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89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2B3C89">
        <w:rPr>
          <w:rFonts w:ascii="Times New Roman" w:hAnsi="Times New Roman" w:cs="Times New Roman"/>
          <w:sz w:val="28"/>
          <w:szCs w:val="28"/>
        </w:rPr>
        <w:t xml:space="preserve"> А.А. – 0,5 ст.</w:t>
      </w:r>
    </w:p>
    <w:p w:rsidR="00FD226D" w:rsidRPr="004966B9" w:rsidRDefault="00FD226D" w:rsidP="00FD2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b/>
          <w:sz w:val="28"/>
          <w:szCs w:val="28"/>
        </w:rPr>
        <w:t>3. Сотрудничество с ОУ: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1CF">
        <w:rPr>
          <w:rFonts w:ascii="Times New Roman" w:hAnsi="Times New Roman" w:cs="Times New Roman"/>
          <w:sz w:val="28"/>
          <w:szCs w:val="28"/>
        </w:rPr>
        <w:t xml:space="preserve">381, 388, 608, 251, 248, 378, 481, 384, 397, 162, 377, 493, 249 </w:t>
      </w:r>
      <w:r w:rsidRPr="004966B9">
        <w:rPr>
          <w:rFonts w:ascii="Times New Roman" w:hAnsi="Times New Roman" w:cs="Times New Roman"/>
          <w:b/>
          <w:sz w:val="28"/>
          <w:szCs w:val="28"/>
        </w:rPr>
        <w:t>(всего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66B9">
        <w:rPr>
          <w:rFonts w:ascii="Times New Roman" w:hAnsi="Times New Roman" w:cs="Times New Roman"/>
          <w:b/>
          <w:sz w:val="28"/>
          <w:szCs w:val="28"/>
        </w:rPr>
        <w:t>)</w:t>
      </w:r>
    </w:p>
    <w:p w:rsidR="00FD226D" w:rsidRPr="002B3C89" w:rsidRDefault="00FD226D" w:rsidP="00FD2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b/>
          <w:sz w:val="28"/>
          <w:szCs w:val="28"/>
        </w:rPr>
        <w:t>4. Статистика. Всего реализовано м</w:t>
      </w:r>
      <w:r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2B3C89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FD226D" w:rsidRPr="00F84D39" w:rsidRDefault="00FD226D" w:rsidP="00FD2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sz w:val="28"/>
          <w:szCs w:val="28"/>
        </w:rPr>
        <w:t>Для уч-ся ЦДЮТТ: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39">
        <w:rPr>
          <w:rFonts w:ascii="Times New Roman" w:hAnsi="Times New Roman" w:cs="Times New Roman"/>
          <w:b/>
          <w:sz w:val="28"/>
          <w:szCs w:val="28"/>
        </w:rPr>
        <w:t>11</w:t>
      </w:r>
    </w:p>
    <w:p w:rsidR="00FD226D" w:rsidRPr="006D75DF" w:rsidRDefault="00FD226D" w:rsidP="00FD2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89">
        <w:rPr>
          <w:rFonts w:ascii="Times New Roman" w:hAnsi="Times New Roman" w:cs="Times New Roman"/>
          <w:sz w:val="28"/>
          <w:szCs w:val="28"/>
        </w:rPr>
        <w:t>Для уч-ся ОУ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3C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6D75DF">
        <w:rPr>
          <w:rFonts w:ascii="Times New Roman" w:hAnsi="Times New Roman" w:cs="Times New Roman"/>
          <w:b/>
          <w:sz w:val="28"/>
          <w:szCs w:val="28"/>
        </w:rPr>
        <w:t>5</w:t>
      </w:r>
    </w:p>
    <w:p w:rsidR="00FD226D" w:rsidRDefault="00FD226D" w:rsidP="00FD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C89">
        <w:rPr>
          <w:rFonts w:ascii="Times New Roman" w:hAnsi="Times New Roman" w:cs="Times New Roman"/>
          <w:b/>
          <w:sz w:val="28"/>
          <w:szCs w:val="28"/>
        </w:rPr>
        <w:t>5. Выводы:</w:t>
      </w:r>
      <w:r w:rsidRPr="002F6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0A9">
        <w:rPr>
          <w:rFonts w:ascii="Times New Roman" w:hAnsi="Times New Roman" w:cs="Times New Roman"/>
          <w:sz w:val="28"/>
          <w:szCs w:val="28"/>
        </w:rPr>
        <w:t xml:space="preserve">по сравнению с прошлым годом,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посетивших программы отдела, стало меньше, но при этом значительно возросло количество проведенных  программ. Таким образом, в этом году программы отдела стали наиболее востребованы близлежащими школами. </w:t>
      </w:r>
    </w:p>
    <w:p w:rsidR="00FD226D" w:rsidRPr="002B3C89" w:rsidRDefault="00FD226D" w:rsidP="00FD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кадрового потенциала позволит разнообразить спектр программ и мероприятий, предлагаемых школьникам района и учащимся ЦДЮТТ разного возраста.</w:t>
      </w:r>
    </w:p>
    <w:sectPr w:rsidR="00FD226D" w:rsidRPr="002B3C89" w:rsidSect="003F68B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3E5"/>
    <w:multiLevelType w:val="hybridMultilevel"/>
    <w:tmpl w:val="4614B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81078"/>
    <w:multiLevelType w:val="hybridMultilevel"/>
    <w:tmpl w:val="03D6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37117"/>
    <w:multiLevelType w:val="hybridMultilevel"/>
    <w:tmpl w:val="8D380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8B6"/>
    <w:rsid w:val="00014903"/>
    <w:rsid w:val="00052B50"/>
    <w:rsid w:val="000E17D2"/>
    <w:rsid w:val="001062BB"/>
    <w:rsid w:val="001220D5"/>
    <w:rsid w:val="00154867"/>
    <w:rsid w:val="001D5CE6"/>
    <w:rsid w:val="002564CE"/>
    <w:rsid w:val="00265C80"/>
    <w:rsid w:val="0028442B"/>
    <w:rsid w:val="002E6403"/>
    <w:rsid w:val="00324EE6"/>
    <w:rsid w:val="003B2E44"/>
    <w:rsid w:val="003C6356"/>
    <w:rsid w:val="003F68B6"/>
    <w:rsid w:val="00432B13"/>
    <w:rsid w:val="00492714"/>
    <w:rsid w:val="004955C9"/>
    <w:rsid w:val="004B780A"/>
    <w:rsid w:val="004F791F"/>
    <w:rsid w:val="00505311"/>
    <w:rsid w:val="00531C6F"/>
    <w:rsid w:val="0054076B"/>
    <w:rsid w:val="005C548B"/>
    <w:rsid w:val="00654AC3"/>
    <w:rsid w:val="00672328"/>
    <w:rsid w:val="006D0E8E"/>
    <w:rsid w:val="007059F5"/>
    <w:rsid w:val="007115E9"/>
    <w:rsid w:val="0071283D"/>
    <w:rsid w:val="00713591"/>
    <w:rsid w:val="00765439"/>
    <w:rsid w:val="00774564"/>
    <w:rsid w:val="007B171B"/>
    <w:rsid w:val="007C524B"/>
    <w:rsid w:val="00847633"/>
    <w:rsid w:val="008C7EDE"/>
    <w:rsid w:val="008D693B"/>
    <w:rsid w:val="008E041E"/>
    <w:rsid w:val="009215C3"/>
    <w:rsid w:val="0092648A"/>
    <w:rsid w:val="00932D36"/>
    <w:rsid w:val="00936205"/>
    <w:rsid w:val="00974F55"/>
    <w:rsid w:val="00983C16"/>
    <w:rsid w:val="00A2242B"/>
    <w:rsid w:val="00A24300"/>
    <w:rsid w:val="00A9572C"/>
    <w:rsid w:val="00B71E6D"/>
    <w:rsid w:val="00B755B8"/>
    <w:rsid w:val="00BD40D6"/>
    <w:rsid w:val="00BE470F"/>
    <w:rsid w:val="00D26357"/>
    <w:rsid w:val="00D74943"/>
    <w:rsid w:val="00DA3B71"/>
    <w:rsid w:val="00DB5228"/>
    <w:rsid w:val="00DE30A4"/>
    <w:rsid w:val="00E03662"/>
    <w:rsid w:val="00E73593"/>
    <w:rsid w:val="00EF62E5"/>
    <w:rsid w:val="00F07553"/>
    <w:rsid w:val="00F21FB5"/>
    <w:rsid w:val="00F650A5"/>
    <w:rsid w:val="00FB1C4C"/>
    <w:rsid w:val="00F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AAFD-7F84-43F4-9FFC-D6013AF6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Данилова 1</cp:lastModifiedBy>
  <cp:revision>61</cp:revision>
  <cp:lastPrinted>2014-06-06T12:17:00Z</cp:lastPrinted>
  <dcterms:created xsi:type="dcterms:W3CDTF">2014-05-27T10:33:00Z</dcterms:created>
  <dcterms:modified xsi:type="dcterms:W3CDTF">2014-07-29T14:06:00Z</dcterms:modified>
</cp:coreProperties>
</file>