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6A" w:rsidRPr="0030706A" w:rsidRDefault="0030706A" w:rsidP="0030706A">
      <w:pPr>
        <w:ind w:left="-426"/>
        <w:jc w:val="right"/>
        <w:rPr>
          <w:sz w:val="24"/>
          <w:szCs w:val="24"/>
        </w:rPr>
      </w:pPr>
      <w:r w:rsidRPr="0030706A">
        <w:rPr>
          <w:sz w:val="24"/>
          <w:szCs w:val="24"/>
        </w:rPr>
        <w:t>Форма № 5</w:t>
      </w:r>
    </w:p>
    <w:p w:rsidR="000D6315" w:rsidRDefault="00201190" w:rsidP="00E56017">
      <w:pPr>
        <w:ind w:left="-426"/>
        <w:jc w:val="center"/>
        <w:rPr>
          <w:b/>
          <w:sz w:val="24"/>
          <w:szCs w:val="24"/>
        </w:rPr>
      </w:pPr>
      <w:r w:rsidRPr="00A714DC">
        <w:rPr>
          <w:b/>
          <w:sz w:val="24"/>
          <w:szCs w:val="24"/>
        </w:rPr>
        <w:t>Показатели и критерии эффективности деятельности</w:t>
      </w:r>
    </w:p>
    <w:p w:rsidR="00201190" w:rsidRPr="000D6315" w:rsidRDefault="00201190" w:rsidP="00E56017">
      <w:pPr>
        <w:ind w:left="540"/>
        <w:jc w:val="center"/>
        <w:rPr>
          <w:b/>
          <w:sz w:val="24"/>
          <w:szCs w:val="24"/>
        </w:rPr>
      </w:pPr>
      <w:r w:rsidRPr="000D6315">
        <w:rPr>
          <w:b/>
          <w:sz w:val="24"/>
          <w:szCs w:val="24"/>
        </w:rPr>
        <w:t>руководителей 2 и 3 уровня</w:t>
      </w:r>
    </w:p>
    <w:p w:rsidR="00201190" w:rsidRPr="00A714DC" w:rsidRDefault="00201190" w:rsidP="00201190">
      <w:pPr>
        <w:ind w:left="540"/>
        <w:jc w:val="center"/>
        <w:rPr>
          <w:b/>
          <w:sz w:val="24"/>
          <w:szCs w:val="24"/>
        </w:rPr>
      </w:pPr>
    </w:p>
    <w:p w:rsidR="00201190" w:rsidRPr="00A714DC" w:rsidRDefault="00201190" w:rsidP="00201190">
      <w:pPr>
        <w:pBdr>
          <w:top w:val="single" w:sz="12" w:space="1" w:color="auto"/>
          <w:bottom w:val="single" w:sz="12" w:space="6" w:color="auto"/>
        </w:pBdr>
        <w:ind w:left="540"/>
        <w:jc w:val="center"/>
        <w:rPr>
          <w:sz w:val="24"/>
          <w:szCs w:val="24"/>
        </w:rPr>
      </w:pPr>
      <w:r w:rsidRPr="00A714DC">
        <w:rPr>
          <w:sz w:val="24"/>
          <w:szCs w:val="24"/>
        </w:rPr>
        <w:t>(Ф.И.О., должность)</w:t>
      </w:r>
    </w:p>
    <w:p w:rsidR="00201190" w:rsidRPr="00A714DC" w:rsidRDefault="00201190" w:rsidP="00201190">
      <w:pPr>
        <w:pBdr>
          <w:top w:val="single" w:sz="12" w:space="1" w:color="auto"/>
          <w:bottom w:val="single" w:sz="12" w:space="6" w:color="auto"/>
        </w:pBdr>
        <w:ind w:left="540"/>
        <w:jc w:val="center"/>
        <w:rPr>
          <w:sz w:val="24"/>
          <w:szCs w:val="24"/>
        </w:rPr>
      </w:pPr>
    </w:p>
    <w:p w:rsidR="00201190" w:rsidRPr="00A714DC" w:rsidRDefault="00201190" w:rsidP="00201190">
      <w:pPr>
        <w:ind w:left="540"/>
        <w:jc w:val="center"/>
        <w:rPr>
          <w:sz w:val="24"/>
          <w:szCs w:val="24"/>
        </w:rPr>
      </w:pPr>
    </w:p>
    <w:p w:rsidR="00201190" w:rsidRDefault="00201190" w:rsidP="0082314E">
      <w:pPr>
        <w:jc w:val="both"/>
        <w:rPr>
          <w:sz w:val="24"/>
          <w:szCs w:val="24"/>
        </w:rPr>
      </w:pPr>
      <w:r w:rsidRPr="00A714DC">
        <w:rPr>
          <w:sz w:val="24"/>
          <w:szCs w:val="24"/>
        </w:rPr>
        <w:t>Квалификационная категория</w:t>
      </w:r>
      <w:r w:rsidRPr="00A714DC">
        <w:rPr>
          <w:sz w:val="24"/>
          <w:szCs w:val="24"/>
          <w:u w:val="single"/>
        </w:rPr>
        <w:t xml:space="preserve"> ____________________</w:t>
      </w:r>
      <w:r w:rsidRPr="00A714DC">
        <w:rPr>
          <w:sz w:val="24"/>
          <w:szCs w:val="24"/>
        </w:rPr>
        <w:t xml:space="preserve"> стаж работы на руководящей должн</w:t>
      </w:r>
      <w:r w:rsidRPr="00A714DC">
        <w:rPr>
          <w:sz w:val="24"/>
          <w:szCs w:val="24"/>
        </w:rPr>
        <w:t>о</w:t>
      </w:r>
      <w:r w:rsidRPr="00A714DC">
        <w:rPr>
          <w:sz w:val="24"/>
          <w:szCs w:val="24"/>
        </w:rPr>
        <w:t>сти_______________________________ лет</w:t>
      </w:r>
      <w:r w:rsidR="0082314E">
        <w:rPr>
          <w:sz w:val="24"/>
          <w:szCs w:val="24"/>
        </w:rPr>
        <w:t>.</w:t>
      </w:r>
    </w:p>
    <w:p w:rsidR="000D6315" w:rsidRPr="00A714DC" w:rsidRDefault="000D6315" w:rsidP="00201190">
      <w:pPr>
        <w:ind w:left="540"/>
        <w:rPr>
          <w:sz w:val="24"/>
          <w:szCs w:val="24"/>
        </w:rPr>
      </w:pPr>
    </w:p>
    <w:p w:rsidR="00201190" w:rsidRPr="00A714DC" w:rsidRDefault="00201190" w:rsidP="00201190">
      <w:pPr>
        <w:jc w:val="center"/>
        <w:rPr>
          <w:sz w:val="24"/>
          <w:szCs w:val="24"/>
        </w:rPr>
      </w:pPr>
      <w:r w:rsidRPr="00A714DC">
        <w:rPr>
          <w:sz w:val="24"/>
          <w:szCs w:val="24"/>
        </w:rPr>
        <w:t>Показатели эффективности деятельности руководителей 2 и 3 уровня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2551"/>
        <w:gridCol w:w="4536"/>
        <w:gridCol w:w="993"/>
        <w:gridCol w:w="1134"/>
      </w:tblGrid>
      <w:tr w:rsidR="00A90D89" w:rsidRPr="00A714DC" w:rsidTr="00325849">
        <w:trPr>
          <w:trHeight w:val="451"/>
        </w:trPr>
        <w:tc>
          <w:tcPr>
            <w:tcW w:w="710" w:type="dxa"/>
          </w:tcPr>
          <w:p w:rsidR="00A90D89" w:rsidRPr="00A714DC" w:rsidRDefault="00A90D89" w:rsidP="00201190">
            <w:pPr>
              <w:tabs>
                <w:tab w:val="left" w:pos="420"/>
              </w:tabs>
              <w:ind w:left="-180"/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 xml:space="preserve">№ </w:t>
            </w:r>
          </w:p>
          <w:p w:rsidR="00A90D89" w:rsidRPr="00A714DC" w:rsidRDefault="00A90D89" w:rsidP="00201190">
            <w:pPr>
              <w:tabs>
                <w:tab w:val="left" w:pos="420"/>
              </w:tabs>
              <w:ind w:left="-180"/>
              <w:jc w:val="center"/>
              <w:rPr>
                <w:sz w:val="24"/>
                <w:szCs w:val="24"/>
              </w:rPr>
            </w:pPr>
            <w:proofErr w:type="spellStart"/>
            <w:r w:rsidRPr="00A714DC">
              <w:rPr>
                <w:sz w:val="24"/>
                <w:szCs w:val="24"/>
              </w:rPr>
              <w:t>п</w:t>
            </w:r>
            <w:proofErr w:type="spellEnd"/>
            <w:r w:rsidRPr="00A714DC">
              <w:rPr>
                <w:sz w:val="24"/>
                <w:szCs w:val="24"/>
              </w:rPr>
              <w:t>/</w:t>
            </w:r>
            <w:proofErr w:type="spellStart"/>
            <w:r w:rsidRPr="00A714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A90D89" w:rsidRPr="00A714DC" w:rsidRDefault="00A90D89" w:rsidP="00201190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:rsidR="00A90D89" w:rsidRPr="00A714DC" w:rsidRDefault="00A90D89" w:rsidP="00201190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Критерии</w:t>
            </w:r>
          </w:p>
        </w:tc>
        <w:tc>
          <w:tcPr>
            <w:tcW w:w="993" w:type="dxa"/>
          </w:tcPr>
          <w:p w:rsidR="00A90D89" w:rsidRPr="00A714DC" w:rsidRDefault="00A90D89" w:rsidP="00201190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баллы</w:t>
            </w:r>
          </w:p>
          <w:p w:rsidR="00A90D89" w:rsidRPr="00A714DC" w:rsidRDefault="00A90D89" w:rsidP="00201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0D89" w:rsidRPr="00A714DC" w:rsidRDefault="00A90D89" w:rsidP="00201190">
            <w:pPr>
              <w:jc w:val="center"/>
              <w:rPr>
                <w:sz w:val="24"/>
                <w:szCs w:val="24"/>
              </w:rPr>
            </w:pPr>
          </w:p>
        </w:tc>
      </w:tr>
      <w:tr w:rsidR="00A90D89" w:rsidRPr="00A714DC" w:rsidTr="00325849">
        <w:trPr>
          <w:trHeight w:val="830"/>
        </w:trPr>
        <w:tc>
          <w:tcPr>
            <w:tcW w:w="710" w:type="dxa"/>
            <w:vMerge w:val="restart"/>
          </w:tcPr>
          <w:p w:rsidR="00A90D89" w:rsidRPr="00A714DC" w:rsidRDefault="00A90D89" w:rsidP="00201190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420"/>
              </w:tabs>
              <w:spacing w:after="0" w:line="24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Выполнение государственного задания на оказание государс</w:t>
            </w:r>
            <w:r w:rsidRPr="00A714DC">
              <w:rPr>
                <w:sz w:val="24"/>
                <w:szCs w:val="24"/>
              </w:rPr>
              <w:t>т</w:t>
            </w:r>
            <w:r w:rsidRPr="00A714DC">
              <w:rPr>
                <w:sz w:val="24"/>
                <w:szCs w:val="24"/>
              </w:rPr>
              <w:t>венных услуг (выполнение р</w:t>
            </w:r>
            <w:r w:rsidRPr="00A714DC">
              <w:rPr>
                <w:sz w:val="24"/>
                <w:szCs w:val="24"/>
              </w:rPr>
              <w:t>а</w:t>
            </w:r>
            <w:r w:rsidRPr="00A714DC">
              <w:rPr>
                <w:sz w:val="24"/>
                <w:szCs w:val="24"/>
              </w:rPr>
              <w:t>бот) государственными образ</w:t>
            </w:r>
            <w:r w:rsidRPr="00A714DC">
              <w:rPr>
                <w:sz w:val="24"/>
                <w:szCs w:val="24"/>
              </w:rPr>
              <w:t>о</w:t>
            </w:r>
            <w:r w:rsidRPr="00A714DC">
              <w:rPr>
                <w:sz w:val="24"/>
                <w:szCs w:val="24"/>
              </w:rPr>
              <w:t xml:space="preserve">вательными организациями </w:t>
            </w:r>
          </w:p>
          <w:p w:rsidR="00A90D89" w:rsidRPr="00A714DC" w:rsidRDefault="00A90D89" w:rsidP="00201190">
            <w:pPr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4536" w:type="dxa"/>
          </w:tcPr>
          <w:p w:rsidR="00A90D89" w:rsidRPr="00A714DC" w:rsidRDefault="00A90D89" w:rsidP="00761170">
            <w:pPr>
              <w:jc w:val="both"/>
              <w:rPr>
                <w:color w:val="000000"/>
                <w:sz w:val="24"/>
                <w:szCs w:val="24"/>
              </w:rPr>
            </w:pPr>
            <w:r w:rsidRPr="00A714DC">
              <w:rPr>
                <w:color w:val="000000"/>
                <w:sz w:val="24"/>
                <w:szCs w:val="24"/>
              </w:rPr>
              <w:t>Полнота реализации дополнительных общеобразовательных пр</w:t>
            </w:r>
            <w:r w:rsidRPr="00A714DC">
              <w:rPr>
                <w:color w:val="000000"/>
                <w:sz w:val="24"/>
                <w:szCs w:val="24"/>
              </w:rPr>
              <w:t>о</w:t>
            </w:r>
            <w:r w:rsidRPr="00A714DC">
              <w:rPr>
                <w:color w:val="000000"/>
                <w:sz w:val="24"/>
                <w:szCs w:val="24"/>
              </w:rPr>
              <w:t xml:space="preserve">грамм на конец </w:t>
            </w:r>
            <w:proofErr w:type="spellStart"/>
            <w:r w:rsidRPr="00A714DC">
              <w:rPr>
                <w:color w:val="000000"/>
                <w:sz w:val="24"/>
                <w:szCs w:val="24"/>
              </w:rPr>
              <w:t>уч.года</w:t>
            </w:r>
            <w:proofErr w:type="spellEnd"/>
            <w:r w:rsidRPr="00A714DC">
              <w:rPr>
                <w:color w:val="000000"/>
                <w:sz w:val="24"/>
                <w:szCs w:val="24"/>
              </w:rPr>
              <w:t xml:space="preserve"> (п</w:t>
            </w:r>
            <w:r w:rsidRPr="00A714DC">
              <w:rPr>
                <w:i/>
                <w:iCs/>
                <w:color w:val="000000"/>
                <w:sz w:val="24"/>
                <w:szCs w:val="24"/>
              </w:rPr>
              <w:t>роцент реализации  часов учебного плана</w:t>
            </w:r>
            <w:r w:rsidRPr="00A714DC">
              <w:rPr>
                <w:color w:val="000000"/>
                <w:sz w:val="24"/>
                <w:szCs w:val="24"/>
              </w:rPr>
              <w:t>: не менее 95%</w:t>
            </w:r>
            <w:r w:rsidR="007611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A90D89" w:rsidRPr="00A714DC" w:rsidRDefault="00A90D89" w:rsidP="00480639">
            <w:pPr>
              <w:jc w:val="center"/>
              <w:rPr>
                <w:color w:val="000000"/>
                <w:sz w:val="24"/>
                <w:szCs w:val="24"/>
              </w:rPr>
            </w:pPr>
            <w:r w:rsidRPr="00A714DC">
              <w:rPr>
                <w:color w:val="000000"/>
                <w:sz w:val="24"/>
                <w:szCs w:val="24"/>
              </w:rPr>
              <w:t>5</w:t>
            </w:r>
          </w:p>
          <w:p w:rsidR="00A90D89" w:rsidRPr="00A714DC" w:rsidRDefault="00A90D89" w:rsidP="004806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0D89" w:rsidRPr="00A714DC" w:rsidRDefault="00A90D89" w:rsidP="004806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0D89" w:rsidRPr="00A714DC" w:rsidRDefault="00A90D89" w:rsidP="004806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0D89" w:rsidRPr="00A714DC" w:rsidRDefault="00A90D89" w:rsidP="00480639">
            <w:pPr>
              <w:jc w:val="center"/>
              <w:rPr>
                <w:color w:val="000000"/>
                <w:sz w:val="24"/>
                <w:szCs w:val="24"/>
              </w:rPr>
            </w:pPr>
            <w:r w:rsidRPr="00A714DC">
              <w:rPr>
                <w:color w:val="000000"/>
                <w:sz w:val="24"/>
                <w:szCs w:val="24"/>
              </w:rPr>
              <w:t>5</w:t>
            </w:r>
          </w:p>
          <w:p w:rsidR="00A90D89" w:rsidRPr="00A714DC" w:rsidRDefault="00A90D89" w:rsidP="004806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0D89" w:rsidRPr="00A714DC" w:rsidRDefault="00A90D89" w:rsidP="004806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0D89" w:rsidRPr="00A714DC" w:rsidRDefault="00A90D89" w:rsidP="004806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0D89" w:rsidRPr="00A714DC" w:rsidRDefault="00A90D89" w:rsidP="004806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0D89" w:rsidRPr="00A714DC" w:rsidRDefault="00A90D89" w:rsidP="00480639">
            <w:pPr>
              <w:jc w:val="center"/>
              <w:rPr>
                <w:color w:val="000000"/>
                <w:sz w:val="24"/>
                <w:szCs w:val="24"/>
              </w:rPr>
            </w:pPr>
            <w:r w:rsidRPr="00A714D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0D89" w:rsidRPr="00A714DC" w:rsidRDefault="00A90D89" w:rsidP="00B85485">
            <w:pPr>
              <w:rPr>
                <w:color w:val="000000"/>
                <w:sz w:val="24"/>
                <w:szCs w:val="24"/>
              </w:rPr>
            </w:pPr>
          </w:p>
        </w:tc>
      </w:tr>
      <w:tr w:rsidR="00A90D89" w:rsidRPr="00A714DC" w:rsidTr="00325849">
        <w:trPr>
          <w:trHeight w:val="830"/>
        </w:trPr>
        <w:tc>
          <w:tcPr>
            <w:tcW w:w="710" w:type="dxa"/>
            <w:vMerge/>
          </w:tcPr>
          <w:p w:rsidR="00A90D89" w:rsidRPr="00A714DC" w:rsidRDefault="00A90D89" w:rsidP="00201190">
            <w:pPr>
              <w:pStyle w:val="a5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0D89" w:rsidRPr="00A714DC" w:rsidRDefault="00A90D89" w:rsidP="00761170">
            <w:pPr>
              <w:jc w:val="both"/>
              <w:rPr>
                <w:color w:val="000000"/>
                <w:sz w:val="24"/>
                <w:szCs w:val="24"/>
              </w:rPr>
            </w:pPr>
            <w:r w:rsidRPr="00A714DC">
              <w:rPr>
                <w:color w:val="000000"/>
                <w:sz w:val="24"/>
                <w:szCs w:val="24"/>
              </w:rPr>
              <w:t xml:space="preserve">Сохранение контингента обучающихся, в том числе между этапами обучения: </w:t>
            </w:r>
          </w:p>
          <w:p w:rsidR="00A90D89" w:rsidRPr="00A714DC" w:rsidRDefault="00A90D89" w:rsidP="00761170">
            <w:pPr>
              <w:jc w:val="both"/>
              <w:rPr>
                <w:color w:val="000000"/>
                <w:sz w:val="24"/>
                <w:szCs w:val="24"/>
              </w:rPr>
            </w:pPr>
            <w:r w:rsidRPr="00A714DC">
              <w:rPr>
                <w:color w:val="000000"/>
                <w:sz w:val="24"/>
                <w:szCs w:val="24"/>
              </w:rPr>
              <w:t>- не менее 95% сохранение контингента</w:t>
            </w:r>
            <w:r w:rsidR="00CE5174">
              <w:rPr>
                <w:color w:val="000000"/>
                <w:sz w:val="24"/>
                <w:szCs w:val="24"/>
              </w:rPr>
              <w:t>.</w:t>
            </w:r>
          </w:p>
          <w:p w:rsidR="00A90D89" w:rsidRPr="00A714DC" w:rsidRDefault="00A90D89" w:rsidP="0076117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rPr>
          <w:trHeight w:val="830"/>
        </w:trPr>
        <w:tc>
          <w:tcPr>
            <w:tcW w:w="710" w:type="dxa"/>
            <w:vMerge/>
          </w:tcPr>
          <w:p w:rsidR="00A90D89" w:rsidRPr="00A714DC" w:rsidRDefault="00A90D89" w:rsidP="00201190">
            <w:pPr>
              <w:pStyle w:val="a5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0D89" w:rsidRPr="00A714DC" w:rsidRDefault="00A90D89" w:rsidP="00761170">
            <w:pPr>
              <w:jc w:val="both"/>
              <w:rPr>
                <w:color w:val="000000"/>
                <w:sz w:val="24"/>
                <w:szCs w:val="24"/>
              </w:rPr>
            </w:pPr>
            <w:r w:rsidRPr="00A714DC">
              <w:rPr>
                <w:color w:val="000000"/>
                <w:sz w:val="24"/>
                <w:szCs w:val="24"/>
              </w:rPr>
              <w:t>Уровень освоения дополнительных общеобразовательных программ  не менее 95%</w:t>
            </w:r>
          </w:p>
          <w:p w:rsidR="00A90D89" w:rsidRPr="00A714DC" w:rsidRDefault="00A90D89" w:rsidP="00761170">
            <w:pPr>
              <w:pStyle w:val="body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14DC">
              <w:rPr>
                <w:rFonts w:ascii="Times New Roman" w:hAnsi="Times New Roman" w:cs="Times New Roman"/>
                <w:color w:val="000000"/>
              </w:rPr>
              <w:t xml:space="preserve">- Позитивная динамика уровня </w:t>
            </w:r>
            <w:proofErr w:type="spellStart"/>
            <w:r w:rsidRPr="00A714DC">
              <w:rPr>
                <w:rFonts w:ascii="Times New Roman" w:hAnsi="Times New Roman" w:cs="Times New Roman"/>
                <w:color w:val="000000"/>
              </w:rPr>
              <w:t>обученности</w:t>
            </w:r>
            <w:proofErr w:type="spellEnd"/>
            <w:r w:rsidRPr="00A714DC">
              <w:rPr>
                <w:rFonts w:ascii="Times New Roman" w:hAnsi="Times New Roman" w:cs="Times New Roman"/>
                <w:color w:val="000000"/>
              </w:rPr>
              <w:t xml:space="preserve">  и к</w:t>
            </w:r>
            <w:r w:rsidRPr="00A714DC">
              <w:rPr>
                <w:rFonts w:ascii="Times New Roman" w:hAnsi="Times New Roman" w:cs="Times New Roman"/>
                <w:color w:val="000000"/>
              </w:rPr>
              <w:t>а</w:t>
            </w:r>
            <w:r w:rsidRPr="00A714DC">
              <w:rPr>
                <w:rFonts w:ascii="Times New Roman" w:hAnsi="Times New Roman" w:cs="Times New Roman"/>
                <w:color w:val="000000"/>
              </w:rPr>
              <w:t>чества обучения:</w:t>
            </w:r>
          </w:p>
          <w:p w:rsidR="00A90D89" w:rsidRPr="00A714DC" w:rsidRDefault="00A90D89" w:rsidP="00761170">
            <w:pPr>
              <w:pStyle w:val="body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14DC">
              <w:rPr>
                <w:rFonts w:ascii="Times New Roman" w:hAnsi="Times New Roman" w:cs="Times New Roman"/>
                <w:color w:val="000000"/>
              </w:rPr>
              <w:t>-  на уровне прошлого учебного года</w:t>
            </w:r>
          </w:p>
          <w:p w:rsidR="00A90D89" w:rsidRPr="00A714DC" w:rsidRDefault="00A90D89" w:rsidP="00761170">
            <w:pPr>
              <w:pStyle w:val="bodytext"/>
              <w:spacing w:before="0" w:beforeAutospacing="0" w:after="0" w:afterAutospacing="0"/>
              <w:jc w:val="both"/>
              <w:rPr>
                <w:color w:val="000000"/>
              </w:rPr>
            </w:pPr>
            <w:r w:rsidRPr="00A714DC">
              <w:rPr>
                <w:rFonts w:ascii="Times New Roman" w:hAnsi="Times New Roman" w:cs="Times New Roman"/>
                <w:color w:val="000000"/>
              </w:rPr>
              <w:t>- выше в сравнении с предыдущим учебным годом</w:t>
            </w:r>
            <w:r w:rsidR="00CE517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vMerge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864D0E">
        <w:trPr>
          <w:trHeight w:val="814"/>
        </w:trPr>
        <w:tc>
          <w:tcPr>
            <w:tcW w:w="710" w:type="dxa"/>
          </w:tcPr>
          <w:p w:rsidR="00A90D89" w:rsidRPr="00A714DC" w:rsidRDefault="001343A9" w:rsidP="001343A9">
            <w:pPr>
              <w:pStyle w:val="a5"/>
              <w:tabs>
                <w:tab w:val="left" w:pos="42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A90D89" w:rsidRPr="00A714DC" w:rsidRDefault="00A90D89" w:rsidP="00864D0E">
            <w:pPr>
              <w:rPr>
                <w:color w:val="FF0000"/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Подготовка образовательной организации к новому учебному году</w:t>
            </w:r>
          </w:p>
        </w:tc>
        <w:tc>
          <w:tcPr>
            <w:tcW w:w="4536" w:type="dxa"/>
          </w:tcPr>
          <w:p w:rsidR="00A90D89" w:rsidRPr="00A714DC" w:rsidRDefault="00A90D89" w:rsidP="00761170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Наличие полного комплекта рабочих программ в соо</w:t>
            </w:r>
            <w:r w:rsidRPr="00A714DC">
              <w:rPr>
                <w:sz w:val="24"/>
                <w:szCs w:val="24"/>
              </w:rPr>
              <w:t>т</w:t>
            </w:r>
            <w:r w:rsidRPr="00A714DC">
              <w:rPr>
                <w:sz w:val="24"/>
                <w:szCs w:val="24"/>
              </w:rPr>
              <w:t xml:space="preserve">ветствии с учебным планом </w:t>
            </w:r>
          </w:p>
          <w:p w:rsidR="00A90D89" w:rsidRPr="00A714DC" w:rsidRDefault="00A90D89" w:rsidP="00761170">
            <w:pPr>
              <w:jc w:val="both"/>
              <w:rPr>
                <w:color w:val="FF0000"/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Комплектование учебных групп</w:t>
            </w:r>
            <w:r w:rsidR="00CE517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</w:tcPr>
          <w:p w:rsidR="00A90D89" w:rsidRPr="00A714DC" w:rsidRDefault="00A90D89" w:rsidP="00201190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4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Эффективное управление стру</w:t>
            </w:r>
            <w:r w:rsidRPr="00A714DC">
              <w:rPr>
                <w:sz w:val="24"/>
                <w:szCs w:val="24"/>
              </w:rPr>
              <w:t>к</w:t>
            </w:r>
            <w:r w:rsidRPr="00A714DC">
              <w:rPr>
                <w:sz w:val="24"/>
                <w:szCs w:val="24"/>
              </w:rPr>
              <w:t>турными/ инфраструктурными подразделениями</w:t>
            </w:r>
          </w:p>
        </w:tc>
        <w:tc>
          <w:tcPr>
            <w:tcW w:w="4536" w:type="dxa"/>
          </w:tcPr>
          <w:p w:rsidR="00A90D89" w:rsidRPr="00A714DC" w:rsidRDefault="00A90D89" w:rsidP="00761170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A714DC">
              <w:rPr>
                <w:color w:val="000000"/>
                <w:sz w:val="24"/>
                <w:szCs w:val="24"/>
                <w:u w:val="single"/>
              </w:rPr>
              <w:t>Эффективное управление :</w:t>
            </w:r>
          </w:p>
          <w:p w:rsidR="00A90D89" w:rsidRPr="00A714DC" w:rsidRDefault="00A90D89" w:rsidP="00761170">
            <w:pPr>
              <w:jc w:val="both"/>
              <w:rPr>
                <w:color w:val="000000"/>
                <w:sz w:val="24"/>
                <w:szCs w:val="24"/>
              </w:rPr>
            </w:pPr>
            <w:r w:rsidRPr="00A714DC">
              <w:rPr>
                <w:color w:val="000000"/>
                <w:sz w:val="24"/>
                <w:szCs w:val="24"/>
              </w:rPr>
              <w:t>- расширение спектра  программ дополнительного образования детей, реализуемых отделом  (%);</w:t>
            </w:r>
          </w:p>
          <w:p w:rsidR="00A90D89" w:rsidRPr="00A714DC" w:rsidRDefault="00A90D89" w:rsidP="00761170">
            <w:pPr>
              <w:pStyle w:val="body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14DC">
              <w:rPr>
                <w:rFonts w:ascii="Times New Roman" w:hAnsi="Times New Roman" w:cs="Times New Roman"/>
                <w:color w:val="000000"/>
              </w:rPr>
              <w:t>- численность обучающихся в отделе: на уровне пр</w:t>
            </w:r>
            <w:r w:rsidRPr="00A714DC">
              <w:rPr>
                <w:rFonts w:ascii="Times New Roman" w:hAnsi="Times New Roman" w:cs="Times New Roman"/>
                <w:color w:val="000000"/>
              </w:rPr>
              <w:t>о</w:t>
            </w:r>
            <w:r w:rsidRPr="00A714DC">
              <w:rPr>
                <w:rFonts w:ascii="Times New Roman" w:hAnsi="Times New Roman" w:cs="Times New Roman"/>
                <w:color w:val="000000"/>
              </w:rPr>
              <w:t>шлого учебного года/выше в сравнении с пр</w:t>
            </w:r>
            <w:r w:rsidRPr="00A714DC">
              <w:rPr>
                <w:rFonts w:ascii="Times New Roman" w:hAnsi="Times New Roman" w:cs="Times New Roman"/>
                <w:color w:val="000000"/>
              </w:rPr>
              <w:t>е</w:t>
            </w:r>
            <w:r w:rsidRPr="00A714DC">
              <w:rPr>
                <w:rFonts w:ascii="Times New Roman" w:hAnsi="Times New Roman" w:cs="Times New Roman"/>
                <w:color w:val="000000"/>
              </w:rPr>
              <w:t>дыдущим учебным годом</w:t>
            </w:r>
          </w:p>
          <w:p w:rsidR="00A90D89" w:rsidRPr="00A714DC" w:rsidRDefault="00A90D89" w:rsidP="00761170">
            <w:pPr>
              <w:jc w:val="both"/>
              <w:rPr>
                <w:color w:val="000000"/>
                <w:sz w:val="24"/>
                <w:szCs w:val="24"/>
              </w:rPr>
            </w:pPr>
            <w:r w:rsidRPr="00A714DC">
              <w:rPr>
                <w:i/>
                <w:iCs/>
                <w:color w:val="000000"/>
                <w:sz w:val="24"/>
                <w:szCs w:val="24"/>
              </w:rPr>
              <w:t>-</w:t>
            </w:r>
            <w:r w:rsidRPr="00A714DC">
              <w:rPr>
                <w:color w:val="000000"/>
                <w:kern w:val="1"/>
                <w:sz w:val="24"/>
                <w:szCs w:val="24"/>
              </w:rPr>
              <w:t xml:space="preserve"> укомплектованность штата отдела (педагогические работники): не менее 96 %</w:t>
            </w:r>
          </w:p>
          <w:p w:rsidR="00A90D89" w:rsidRPr="00A714DC" w:rsidRDefault="00A90D89" w:rsidP="00761170">
            <w:pPr>
              <w:jc w:val="both"/>
              <w:rPr>
                <w:color w:val="FF0000"/>
                <w:sz w:val="24"/>
                <w:szCs w:val="24"/>
              </w:rPr>
            </w:pPr>
            <w:r w:rsidRPr="000D6315">
              <w:rPr>
                <w:sz w:val="24"/>
                <w:szCs w:val="24"/>
              </w:rPr>
              <w:t>-</w:t>
            </w:r>
            <w:r w:rsidRPr="00A714DC">
              <w:rPr>
                <w:sz w:val="24"/>
                <w:szCs w:val="24"/>
              </w:rPr>
              <w:t>увеличение  количества групп 2 и 3 года обучения</w:t>
            </w:r>
            <w:r w:rsidR="00CE517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</w:tcPr>
          <w:p w:rsidR="00A90D89" w:rsidRPr="00A714DC" w:rsidRDefault="00A90D89" w:rsidP="00201190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4D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A90D89" w:rsidRDefault="00A90D89" w:rsidP="000D6315">
            <w:pPr>
              <w:rPr>
                <w:bCs/>
                <w:sz w:val="24"/>
                <w:szCs w:val="24"/>
              </w:rPr>
            </w:pPr>
            <w:r w:rsidRPr="00A714DC">
              <w:rPr>
                <w:color w:val="000000"/>
                <w:sz w:val="24"/>
                <w:szCs w:val="24"/>
              </w:rPr>
              <w:t xml:space="preserve">Эффективность работы ОУ по повышению </w:t>
            </w:r>
            <w:r w:rsidRPr="008F7BE4">
              <w:rPr>
                <w:sz w:val="24"/>
                <w:szCs w:val="24"/>
              </w:rPr>
              <w:t xml:space="preserve">безопасности </w:t>
            </w:r>
            <w:r w:rsidRPr="008F7BE4">
              <w:rPr>
                <w:bCs/>
                <w:sz w:val="24"/>
                <w:szCs w:val="24"/>
              </w:rPr>
              <w:t>обр</w:t>
            </w:r>
            <w:r w:rsidRPr="008F7BE4">
              <w:rPr>
                <w:bCs/>
                <w:sz w:val="24"/>
                <w:szCs w:val="24"/>
              </w:rPr>
              <w:t>а</w:t>
            </w:r>
            <w:r w:rsidRPr="008F7BE4">
              <w:rPr>
                <w:bCs/>
                <w:sz w:val="24"/>
                <w:szCs w:val="24"/>
              </w:rPr>
              <w:t>зовательного процесса</w:t>
            </w:r>
          </w:p>
          <w:p w:rsidR="00761170" w:rsidRPr="00A714DC" w:rsidRDefault="00761170" w:rsidP="000D6315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0D89" w:rsidRPr="00A714DC" w:rsidRDefault="00A90D89" w:rsidP="00B85485">
            <w:pPr>
              <w:rPr>
                <w:color w:val="FF0000"/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lastRenderedPageBreak/>
              <w:t xml:space="preserve">Отсутствие ЧП,  травматизма. 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color w:val="000000"/>
                <w:sz w:val="24"/>
                <w:szCs w:val="24"/>
              </w:rPr>
            </w:pPr>
            <w:r w:rsidRPr="00A714D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color w:val="000000"/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</w:tcPr>
          <w:p w:rsidR="00A90D89" w:rsidRPr="00A714DC" w:rsidRDefault="00A90D89" w:rsidP="00201190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4D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</w:tcPr>
          <w:p w:rsidR="00A90D89" w:rsidRPr="00A714DC" w:rsidRDefault="00A90D89" w:rsidP="008F7BE4">
            <w:pPr>
              <w:rPr>
                <w:color w:val="FF0000"/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Наличие победителей и приз</w:t>
            </w:r>
            <w:r w:rsidRPr="00A714DC">
              <w:rPr>
                <w:sz w:val="24"/>
                <w:szCs w:val="24"/>
              </w:rPr>
              <w:t>е</w:t>
            </w:r>
            <w:r w:rsidRPr="00A714DC">
              <w:rPr>
                <w:sz w:val="24"/>
                <w:szCs w:val="24"/>
              </w:rPr>
              <w:t xml:space="preserve">ров в конкурсах, соревнованиях </w:t>
            </w:r>
          </w:p>
        </w:tc>
        <w:tc>
          <w:tcPr>
            <w:tcW w:w="4536" w:type="dxa"/>
          </w:tcPr>
          <w:p w:rsidR="00A90D89" w:rsidRPr="00A714DC" w:rsidRDefault="00A90D89" w:rsidP="008F7BE4">
            <w:pPr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- наличие победителей и призеров регионального, вс</w:t>
            </w:r>
            <w:r w:rsidRPr="00A714DC">
              <w:rPr>
                <w:sz w:val="24"/>
                <w:szCs w:val="24"/>
              </w:rPr>
              <w:t>е</w:t>
            </w:r>
            <w:r w:rsidRPr="00A714DC">
              <w:rPr>
                <w:sz w:val="24"/>
                <w:szCs w:val="24"/>
              </w:rPr>
              <w:t>рос</w:t>
            </w:r>
            <w:r w:rsidR="00864D0E">
              <w:rPr>
                <w:sz w:val="24"/>
                <w:szCs w:val="24"/>
              </w:rPr>
              <w:t>сийского, международного уровня</w:t>
            </w:r>
            <w:r w:rsidR="00CE517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6F50D6" w:rsidTr="00325849">
        <w:tc>
          <w:tcPr>
            <w:tcW w:w="710" w:type="dxa"/>
          </w:tcPr>
          <w:p w:rsidR="00A90D89" w:rsidRPr="006F50D6" w:rsidRDefault="00A90D89" w:rsidP="00201190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0D6">
              <w:rPr>
                <w:rFonts w:ascii="Times New Roman" w:hAnsi="Times New Roman"/>
                <w:sz w:val="24"/>
                <w:szCs w:val="24"/>
              </w:rPr>
              <w:t>6</w:t>
            </w:r>
            <w:r w:rsidR="00735162" w:rsidRPr="006F5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90D89" w:rsidRPr="006F50D6" w:rsidRDefault="00A90D89" w:rsidP="008F7BE4">
            <w:pPr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 xml:space="preserve">Качественное проведение </w:t>
            </w:r>
            <w:r w:rsidR="00935470" w:rsidRPr="006F50D6">
              <w:rPr>
                <w:sz w:val="24"/>
                <w:szCs w:val="24"/>
              </w:rPr>
              <w:t xml:space="preserve">массовых </w:t>
            </w:r>
            <w:r w:rsidRPr="006F50D6">
              <w:rPr>
                <w:sz w:val="24"/>
                <w:szCs w:val="24"/>
              </w:rPr>
              <w:t>мероприятий  на уровне района, города  (по отзывам и рецензиям, статьям и др.)</w:t>
            </w:r>
          </w:p>
        </w:tc>
        <w:tc>
          <w:tcPr>
            <w:tcW w:w="4536" w:type="dxa"/>
          </w:tcPr>
          <w:p w:rsidR="00D16E8D" w:rsidRPr="006F50D6" w:rsidRDefault="00D16E8D" w:rsidP="008035B5">
            <w:pPr>
              <w:jc w:val="both"/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 xml:space="preserve">Выполнение плана мероприятий для учащихся ЦДЮТТ до 95%, положительная динамика контингента участников мероприятий. </w:t>
            </w:r>
          </w:p>
          <w:p w:rsidR="00A90D89" w:rsidRPr="006F50D6" w:rsidRDefault="00D16E8D" w:rsidP="008035B5">
            <w:pPr>
              <w:jc w:val="both"/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>Выполнение плана районных и городских мероприятий</w:t>
            </w:r>
            <w:r w:rsidR="00AB5A29" w:rsidRPr="006F50D6">
              <w:rPr>
                <w:sz w:val="24"/>
                <w:szCs w:val="24"/>
              </w:rPr>
              <w:t xml:space="preserve"> до 95%</w:t>
            </w:r>
            <w:r w:rsidRPr="006F50D6">
              <w:rPr>
                <w:sz w:val="24"/>
                <w:szCs w:val="24"/>
              </w:rPr>
              <w:t>, положительная динамика контингента участников мероприятий.</w:t>
            </w:r>
          </w:p>
          <w:p w:rsidR="00D16E8D" w:rsidRPr="006F50D6" w:rsidRDefault="00D16E8D" w:rsidP="008035B5">
            <w:pPr>
              <w:jc w:val="both"/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>Наличие отзывов и благодарностей.</w:t>
            </w:r>
          </w:p>
          <w:p w:rsidR="00D16E8D" w:rsidRPr="006F50D6" w:rsidRDefault="00D16E8D" w:rsidP="008035B5">
            <w:pPr>
              <w:jc w:val="both"/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>Организация сетевого взаимодействия с ОУ района и города.</w:t>
            </w:r>
          </w:p>
        </w:tc>
        <w:tc>
          <w:tcPr>
            <w:tcW w:w="993" w:type="dxa"/>
          </w:tcPr>
          <w:p w:rsidR="00A90D89" w:rsidRPr="006F50D6" w:rsidRDefault="00A90D89" w:rsidP="00480639">
            <w:pPr>
              <w:jc w:val="center"/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90D89" w:rsidRPr="006F50D6" w:rsidRDefault="00A90D89" w:rsidP="00201190">
            <w:pPr>
              <w:rPr>
                <w:sz w:val="24"/>
                <w:szCs w:val="24"/>
              </w:rPr>
            </w:pPr>
          </w:p>
        </w:tc>
      </w:tr>
      <w:tr w:rsidR="00FC127E" w:rsidRPr="006F50D6" w:rsidTr="00441019">
        <w:tc>
          <w:tcPr>
            <w:tcW w:w="710" w:type="dxa"/>
          </w:tcPr>
          <w:p w:rsidR="00FC127E" w:rsidRPr="006F50D6" w:rsidRDefault="00735162" w:rsidP="00441019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0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FC127E" w:rsidRPr="006F50D6" w:rsidRDefault="00FC127E" w:rsidP="00441019">
            <w:pPr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 xml:space="preserve">Качественное проведение </w:t>
            </w:r>
            <w:r w:rsidR="00935470" w:rsidRPr="006F50D6">
              <w:rPr>
                <w:sz w:val="24"/>
                <w:szCs w:val="24"/>
              </w:rPr>
              <w:t xml:space="preserve">методических </w:t>
            </w:r>
            <w:r w:rsidRPr="006F50D6">
              <w:rPr>
                <w:sz w:val="24"/>
                <w:szCs w:val="24"/>
              </w:rPr>
              <w:t>мероприятий  на уровне района, города  (по отзывам и рецензиям, статьям и др.)</w:t>
            </w:r>
          </w:p>
        </w:tc>
        <w:tc>
          <w:tcPr>
            <w:tcW w:w="4536" w:type="dxa"/>
          </w:tcPr>
          <w:p w:rsidR="00935470" w:rsidRPr="006F50D6" w:rsidRDefault="00FC127E" w:rsidP="008035B5">
            <w:pPr>
              <w:jc w:val="both"/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>Выполнение плана методическ</w:t>
            </w:r>
            <w:r w:rsidR="00935470" w:rsidRPr="006F50D6">
              <w:rPr>
                <w:sz w:val="24"/>
                <w:szCs w:val="24"/>
              </w:rPr>
              <w:t>ой работы</w:t>
            </w:r>
            <w:r w:rsidRPr="006F50D6">
              <w:rPr>
                <w:sz w:val="24"/>
                <w:szCs w:val="24"/>
              </w:rPr>
              <w:t xml:space="preserve"> </w:t>
            </w:r>
            <w:r w:rsidR="00935470" w:rsidRPr="006F50D6">
              <w:rPr>
                <w:sz w:val="24"/>
                <w:szCs w:val="24"/>
              </w:rPr>
              <w:t xml:space="preserve">на уровне учреждения </w:t>
            </w:r>
            <w:r w:rsidR="0054582D" w:rsidRPr="006F50D6">
              <w:rPr>
                <w:sz w:val="24"/>
                <w:szCs w:val="24"/>
              </w:rPr>
              <w:t xml:space="preserve">(отдела) </w:t>
            </w:r>
            <w:r w:rsidRPr="006F50D6">
              <w:rPr>
                <w:sz w:val="24"/>
                <w:szCs w:val="24"/>
              </w:rPr>
              <w:t>до 95%</w:t>
            </w:r>
            <w:r w:rsidR="00935470" w:rsidRPr="006F50D6">
              <w:rPr>
                <w:sz w:val="24"/>
                <w:szCs w:val="24"/>
              </w:rPr>
              <w:t>.</w:t>
            </w:r>
          </w:p>
          <w:p w:rsidR="00935470" w:rsidRPr="006F50D6" w:rsidRDefault="00935470" w:rsidP="008035B5">
            <w:pPr>
              <w:jc w:val="both"/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>Участие в методических мероприятиях, конкурсах, проектах для педагогическ</w:t>
            </w:r>
            <w:r w:rsidR="008035B5" w:rsidRPr="006F50D6">
              <w:rPr>
                <w:sz w:val="24"/>
                <w:szCs w:val="24"/>
              </w:rPr>
              <w:t>их работников</w:t>
            </w:r>
            <w:r w:rsidRPr="006F50D6">
              <w:rPr>
                <w:sz w:val="24"/>
                <w:szCs w:val="24"/>
              </w:rPr>
              <w:t>, положительная динами</w:t>
            </w:r>
            <w:r w:rsidR="008035B5" w:rsidRPr="006F50D6">
              <w:rPr>
                <w:sz w:val="24"/>
                <w:szCs w:val="24"/>
              </w:rPr>
              <w:t>ка</w:t>
            </w:r>
            <w:r w:rsidRPr="006F50D6">
              <w:rPr>
                <w:sz w:val="24"/>
                <w:szCs w:val="24"/>
              </w:rPr>
              <w:t xml:space="preserve"> участия.</w:t>
            </w:r>
          </w:p>
          <w:p w:rsidR="00FC127E" w:rsidRPr="006F50D6" w:rsidRDefault="00FC127E" w:rsidP="008035B5">
            <w:pPr>
              <w:jc w:val="both"/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>Наличие отзывов и благодарностей.</w:t>
            </w:r>
          </w:p>
          <w:p w:rsidR="00FC127E" w:rsidRPr="006F50D6" w:rsidRDefault="00FC127E" w:rsidP="008035B5">
            <w:pPr>
              <w:jc w:val="both"/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>Организация сетевого взаимодействия с ОУ района и города.</w:t>
            </w:r>
          </w:p>
        </w:tc>
        <w:tc>
          <w:tcPr>
            <w:tcW w:w="993" w:type="dxa"/>
          </w:tcPr>
          <w:p w:rsidR="00FC127E" w:rsidRPr="006F50D6" w:rsidRDefault="00FC127E" w:rsidP="00480639">
            <w:pPr>
              <w:jc w:val="center"/>
              <w:rPr>
                <w:sz w:val="24"/>
                <w:szCs w:val="24"/>
              </w:rPr>
            </w:pPr>
            <w:r w:rsidRPr="006F50D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C127E" w:rsidRPr="006F50D6" w:rsidRDefault="00FC127E" w:rsidP="00441019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rPr>
          <w:trHeight w:val="70"/>
        </w:trPr>
        <w:tc>
          <w:tcPr>
            <w:tcW w:w="710" w:type="dxa"/>
          </w:tcPr>
          <w:p w:rsidR="00A90D89" w:rsidRPr="00A714DC" w:rsidRDefault="00735162" w:rsidP="00201190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90D89" w:rsidRPr="00A714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Общественно-профессиональная активность руководителя</w:t>
            </w:r>
          </w:p>
        </w:tc>
        <w:tc>
          <w:tcPr>
            <w:tcW w:w="4536" w:type="dxa"/>
          </w:tcPr>
          <w:p w:rsidR="00A90D89" w:rsidRPr="00A714DC" w:rsidRDefault="00A90D89" w:rsidP="001343A9">
            <w:pPr>
              <w:jc w:val="both"/>
              <w:rPr>
                <w:color w:val="FF0000"/>
                <w:sz w:val="24"/>
                <w:szCs w:val="24"/>
              </w:rPr>
            </w:pPr>
            <w:r w:rsidRPr="00A714DC">
              <w:rPr>
                <w:color w:val="000000"/>
                <w:sz w:val="24"/>
                <w:szCs w:val="24"/>
              </w:rPr>
              <w:t>Участие руководителя в экспертных комиссиях, в жюри профессиональных конкурсов, творческих группах, советах на</w:t>
            </w:r>
            <w:r w:rsidRPr="00A714DC">
              <w:rPr>
                <w:color w:val="FF0000"/>
                <w:sz w:val="24"/>
                <w:szCs w:val="24"/>
              </w:rPr>
              <w:t xml:space="preserve"> </w:t>
            </w:r>
            <w:r w:rsidRPr="00A714DC">
              <w:rPr>
                <w:bCs/>
                <w:sz w:val="24"/>
                <w:szCs w:val="24"/>
              </w:rPr>
              <w:t>районном</w:t>
            </w:r>
            <w:r w:rsidRPr="00A714DC">
              <w:rPr>
                <w:sz w:val="24"/>
                <w:szCs w:val="24"/>
              </w:rPr>
              <w:t>,</w:t>
            </w:r>
            <w:r w:rsidRPr="00A714DC">
              <w:rPr>
                <w:color w:val="FF0000"/>
                <w:sz w:val="24"/>
                <w:szCs w:val="24"/>
              </w:rPr>
              <w:t xml:space="preserve">  </w:t>
            </w:r>
            <w:r w:rsidRPr="00A714DC">
              <w:rPr>
                <w:color w:val="000000"/>
                <w:sz w:val="24"/>
                <w:szCs w:val="24"/>
              </w:rPr>
              <w:t>региональном и федеральном уровне</w:t>
            </w:r>
            <w:r w:rsidR="00CE51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</w:tcPr>
          <w:p w:rsidR="00A90D89" w:rsidRPr="00A714DC" w:rsidRDefault="00735162" w:rsidP="00201190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90D89" w:rsidRPr="00A714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 xml:space="preserve">Соблюдение законодательства в сфере образования </w:t>
            </w:r>
          </w:p>
        </w:tc>
        <w:tc>
          <w:tcPr>
            <w:tcW w:w="4536" w:type="dxa"/>
          </w:tcPr>
          <w:p w:rsidR="00A90D89" w:rsidRPr="00A714DC" w:rsidRDefault="00A90D89" w:rsidP="001343A9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 xml:space="preserve">Отсутствие  предписаний Управления КО по надзору и контролю за соблюдением законодательства в области образования. </w:t>
            </w:r>
          </w:p>
          <w:p w:rsidR="00A90D89" w:rsidRPr="00A714DC" w:rsidRDefault="00A90D89" w:rsidP="001343A9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Отсутствие подтвержденных жалоб потребителей обр</w:t>
            </w:r>
            <w:r w:rsidRPr="00A714DC">
              <w:rPr>
                <w:sz w:val="24"/>
                <w:szCs w:val="24"/>
              </w:rPr>
              <w:t>а</w:t>
            </w:r>
            <w:r w:rsidRPr="00A714DC">
              <w:rPr>
                <w:sz w:val="24"/>
                <w:szCs w:val="24"/>
              </w:rPr>
              <w:t>зовательных услуг</w:t>
            </w:r>
            <w:r w:rsidR="00CE5174">
              <w:rPr>
                <w:sz w:val="24"/>
                <w:szCs w:val="24"/>
              </w:rPr>
              <w:t>.</w:t>
            </w:r>
            <w:r w:rsidRPr="00A714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</w:tcPr>
          <w:p w:rsidR="00A90D89" w:rsidRPr="00A714DC" w:rsidRDefault="00735162" w:rsidP="008F7BE4">
            <w:pPr>
              <w:pStyle w:val="a5"/>
              <w:tabs>
                <w:tab w:val="left" w:pos="4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90D89" w:rsidRPr="00A714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Информационная обеспече</w:t>
            </w:r>
            <w:r w:rsidRPr="00A714DC">
              <w:rPr>
                <w:sz w:val="24"/>
                <w:szCs w:val="24"/>
              </w:rPr>
              <w:t>н</w:t>
            </w:r>
            <w:r w:rsidRPr="00A714DC">
              <w:rPr>
                <w:sz w:val="24"/>
                <w:szCs w:val="24"/>
              </w:rPr>
              <w:t>ность образовательного проце</w:t>
            </w:r>
            <w:r w:rsidRPr="00A714DC">
              <w:rPr>
                <w:sz w:val="24"/>
                <w:szCs w:val="24"/>
              </w:rPr>
              <w:t>с</w:t>
            </w:r>
            <w:r w:rsidRPr="00A714DC">
              <w:rPr>
                <w:sz w:val="24"/>
                <w:szCs w:val="24"/>
              </w:rPr>
              <w:t>са</w:t>
            </w:r>
          </w:p>
        </w:tc>
        <w:tc>
          <w:tcPr>
            <w:tcW w:w="4536" w:type="dxa"/>
          </w:tcPr>
          <w:p w:rsidR="00A90D89" w:rsidRPr="00A714DC" w:rsidRDefault="00A90D89" w:rsidP="001343A9">
            <w:pPr>
              <w:tabs>
                <w:tab w:val="num" w:pos="1260"/>
              </w:tabs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Функционирование  официального сайта ОУ на сервере ЦИК Кировского р-на:</w:t>
            </w:r>
          </w:p>
          <w:p w:rsidR="00A90D89" w:rsidRPr="00A714DC" w:rsidRDefault="00A90D89" w:rsidP="001343A9">
            <w:pPr>
              <w:tabs>
                <w:tab w:val="num" w:pos="1260"/>
              </w:tabs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- эффективный контроль за своевременным обновлен</w:t>
            </w:r>
            <w:r w:rsidRPr="00A714DC">
              <w:rPr>
                <w:sz w:val="24"/>
                <w:szCs w:val="24"/>
              </w:rPr>
              <w:t>и</w:t>
            </w:r>
            <w:r w:rsidRPr="00A714DC">
              <w:rPr>
                <w:sz w:val="24"/>
                <w:szCs w:val="24"/>
              </w:rPr>
              <w:t>ем новостных материалов и других информацио</w:t>
            </w:r>
            <w:r w:rsidRPr="00A714DC">
              <w:rPr>
                <w:sz w:val="24"/>
                <w:szCs w:val="24"/>
              </w:rPr>
              <w:t>н</w:t>
            </w:r>
            <w:r w:rsidRPr="00A714DC">
              <w:rPr>
                <w:sz w:val="24"/>
                <w:szCs w:val="24"/>
              </w:rPr>
              <w:t xml:space="preserve">ных разделов сайта ОУ </w:t>
            </w:r>
          </w:p>
          <w:p w:rsidR="00A90D89" w:rsidRPr="00A714DC" w:rsidRDefault="00A90D89" w:rsidP="001343A9">
            <w:pPr>
              <w:tabs>
                <w:tab w:val="num" w:pos="1260"/>
              </w:tabs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 xml:space="preserve">- своевременное исправление/удаление материалов, не соответствующих требованиям Положения о сайте </w:t>
            </w:r>
          </w:p>
          <w:p w:rsidR="00A90D89" w:rsidRPr="00A714DC" w:rsidRDefault="00A90D89" w:rsidP="001343A9">
            <w:pPr>
              <w:ind w:left="72"/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-своевременное информационное пополнение/ обновление  разделов сайта по своему направлению ----Своевременное наполнение и обновление стендовой информации («Информация о ЦДЮТТ» и информацио</w:t>
            </w:r>
            <w:r w:rsidRPr="00A714DC">
              <w:rPr>
                <w:sz w:val="24"/>
                <w:szCs w:val="24"/>
              </w:rPr>
              <w:t>н</w:t>
            </w:r>
            <w:r w:rsidRPr="00A714DC">
              <w:rPr>
                <w:sz w:val="24"/>
                <w:szCs w:val="24"/>
              </w:rPr>
              <w:t xml:space="preserve">ным бюллетенем, «Прием в ОУ», «Информация для родителей», </w:t>
            </w:r>
            <w:r w:rsidRPr="00A714DC">
              <w:rPr>
                <w:sz w:val="24"/>
                <w:szCs w:val="24"/>
              </w:rPr>
              <w:lastRenderedPageBreak/>
              <w:t>«Расписание занятий» и др.)</w:t>
            </w:r>
            <w:r w:rsidR="00F91562">
              <w:rPr>
                <w:sz w:val="24"/>
                <w:szCs w:val="24"/>
              </w:rPr>
              <w:t>.</w:t>
            </w:r>
          </w:p>
          <w:p w:rsidR="00A90D89" w:rsidRPr="00A714DC" w:rsidRDefault="00A90D89" w:rsidP="001343A9">
            <w:pPr>
              <w:tabs>
                <w:tab w:val="num" w:pos="1260"/>
              </w:tabs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 xml:space="preserve">-Мониторинг актуальности материалов,  размещенных в локальной сети; </w:t>
            </w:r>
          </w:p>
          <w:p w:rsidR="00A90D89" w:rsidRPr="00A714DC" w:rsidRDefault="00A90D89" w:rsidP="001343A9">
            <w:pPr>
              <w:ind w:left="72"/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 xml:space="preserve">-Эффективная организация работы ОУ с сайтом Дополнительное образование </w:t>
            </w:r>
          </w:p>
          <w:p w:rsidR="00A90D89" w:rsidRPr="00A714DC" w:rsidRDefault="00A90D89" w:rsidP="001343A9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-Ведение мониторинга и  аналитической работы по вн</w:t>
            </w:r>
            <w:r w:rsidRPr="00A714DC">
              <w:rPr>
                <w:sz w:val="24"/>
                <w:szCs w:val="24"/>
              </w:rPr>
              <w:t>е</w:t>
            </w:r>
            <w:r w:rsidRPr="00A714DC">
              <w:rPr>
                <w:sz w:val="24"/>
                <w:szCs w:val="24"/>
              </w:rPr>
              <w:t>дрению средств информатизации в ОП (% вовлеченн</w:t>
            </w:r>
            <w:r w:rsidRPr="00A714DC">
              <w:rPr>
                <w:sz w:val="24"/>
                <w:szCs w:val="24"/>
              </w:rPr>
              <w:t>о</w:t>
            </w:r>
            <w:r w:rsidRPr="00A714DC">
              <w:rPr>
                <w:sz w:val="24"/>
                <w:szCs w:val="24"/>
              </w:rPr>
              <w:t>сти педагогического коллектива в процесс информат</w:t>
            </w:r>
            <w:r w:rsidRPr="00A714DC">
              <w:rPr>
                <w:sz w:val="24"/>
                <w:szCs w:val="24"/>
              </w:rPr>
              <w:t>и</w:t>
            </w:r>
            <w:r w:rsidRPr="00A714DC">
              <w:rPr>
                <w:sz w:val="24"/>
                <w:szCs w:val="24"/>
              </w:rPr>
              <w:t>зации).</w:t>
            </w:r>
          </w:p>
          <w:p w:rsidR="00A90D89" w:rsidRPr="00A714DC" w:rsidRDefault="00A90D89" w:rsidP="001343A9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-Наличие электронного банка документов, аналитич</w:t>
            </w:r>
            <w:r w:rsidRPr="00A714DC">
              <w:rPr>
                <w:sz w:val="24"/>
                <w:szCs w:val="24"/>
              </w:rPr>
              <w:t>е</w:t>
            </w:r>
            <w:r w:rsidRPr="00A714DC">
              <w:rPr>
                <w:sz w:val="24"/>
                <w:szCs w:val="24"/>
              </w:rPr>
              <w:t>ских и статистических баз данных,  программного обеспечения в управленческой деятельности (регуля</w:t>
            </w:r>
            <w:r w:rsidRPr="00A714DC">
              <w:rPr>
                <w:sz w:val="24"/>
                <w:szCs w:val="24"/>
              </w:rPr>
              <w:t>р</w:t>
            </w:r>
            <w:r w:rsidRPr="00A714DC">
              <w:rPr>
                <w:sz w:val="24"/>
                <w:szCs w:val="24"/>
              </w:rPr>
              <w:t>ность заполнения всех полей в соответствии с регл</w:t>
            </w:r>
            <w:r w:rsidRPr="00A714DC">
              <w:rPr>
                <w:sz w:val="24"/>
                <w:szCs w:val="24"/>
              </w:rPr>
              <w:t>а</w:t>
            </w:r>
            <w:r w:rsidRPr="00A714DC">
              <w:rPr>
                <w:sz w:val="24"/>
                <w:szCs w:val="24"/>
              </w:rPr>
              <w:t>ментом)</w:t>
            </w:r>
            <w:r w:rsidR="00CE517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  <w:vMerge w:val="restart"/>
          </w:tcPr>
          <w:p w:rsidR="00A90D89" w:rsidRPr="00A714DC" w:rsidRDefault="00A90D89" w:rsidP="00735162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4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35162">
              <w:rPr>
                <w:rFonts w:ascii="Times New Roman" w:hAnsi="Times New Roman"/>
                <w:sz w:val="24"/>
                <w:szCs w:val="24"/>
              </w:rPr>
              <w:t>1</w:t>
            </w:r>
            <w:r w:rsidRPr="00A714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 xml:space="preserve">Развитие кадрового потенциала </w:t>
            </w:r>
          </w:p>
        </w:tc>
        <w:tc>
          <w:tcPr>
            <w:tcW w:w="4536" w:type="dxa"/>
          </w:tcPr>
          <w:p w:rsidR="00A90D89" w:rsidRPr="00A714DC" w:rsidRDefault="00A90D89" w:rsidP="001343A9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Аттестация педагогических работников (% подтве</w:t>
            </w:r>
            <w:r w:rsidRPr="00A714DC">
              <w:rPr>
                <w:sz w:val="24"/>
                <w:szCs w:val="24"/>
              </w:rPr>
              <w:t>р</w:t>
            </w:r>
            <w:r w:rsidRPr="00A714DC">
              <w:rPr>
                <w:sz w:val="24"/>
                <w:szCs w:val="24"/>
              </w:rPr>
              <w:t>дивших категорию из общего числа подавших заявл</w:t>
            </w:r>
            <w:r w:rsidRPr="00A714DC">
              <w:rPr>
                <w:sz w:val="24"/>
                <w:szCs w:val="24"/>
              </w:rPr>
              <w:t>е</w:t>
            </w:r>
            <w:r w:rsidRPr="00A714DC">
              <w:rPr>
                <w:sz w:val="24"/>
                <w:szCs w:val="24"/>
              </w:rPr>
              <w:t>ние на аттестацию)</w:t>
            </w:r>
            <w:r w:rsidR="00404301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  <w:vMerge/>
          </w:tcPr>
          <w:p w:rsidR="00A90D89" w:rsidRPr="00A714DC" w:rsidRDefault="00A90D89" w:rsidP="00201190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0D89" w:rsidRPr="00A714DC" w:rsidRDefault="00A90D89" w:rsidP="001343A9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 xml:space="preserve">Организация </w:t>
            </w:r>
            <w:r w:rsidR="00441019">
              <w:rPr>
                <w:sz w:val="24"/>
                <w:szCs w:val="24"/>
              </w:rPr>
              <w:t>педагогического наставничества (</w:t>
            </w:r>
            <w:r w:rsidRPr="00A714DC">
              <w:rPr>
                <w:sz w:val="24"/>
                <w:szCs w:val="24"/>
              </w:rPr>
              <w:t>системы работы с молодыми педагогами</w:t>
            </w:r>
            <w:r w:rsidR="00441019">
              <w:rPr>
                <w:sz w:val="24"/>
                <w:szCs w:val="24"/>
              </w:rPr>
              <w:t>)</w:t>
            </w:r>
            <w:r w:rsidR="00404301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  <w:vMerge/>
          </w:tcPr>
          <w:p w:rsidR="00A90D89" w:rsidRPr="00A714DC" w:rsidRDefault="00A90D89" w:rsidP="00201190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0D89" w:rsidRPr="00A714DC" w:rsidRDefault="00A90D89" w:rsidP="001343A9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Методическая поддержка творческих инициатив и достижений педагогов (участие педагогов в професси</w:t>
            </w:r>
            <w:r w:rsidRPr="00A714DC">
              <w:rPr>
                <w:sz w:val="24"/>
                <w:szCs w:val="24"/>
              </w:rPr>
              <w:t>о</w:t>
            </w:r>
            <w:r w:rsidRPr="00A714DC">
              <w:rPr>
                <w:sz w:val="24"/>
                <w:szCs w:val="24"/>
              </w:rPr>
              <w:t>нальных конкурсах, в научных конференциях с презе</w:t>
            </w:r>
            <w:r w:rsidRPr="00A714DC">
              <w:rPr>
                <w:sz w:val="24"/>
                <w:szCs w:val="24"/>
              </w:rPr>
              <w:t>н</w:t>
            </w:r>
            <w:r w:rsidRPr="00A714DC">
              <w:rPr>
                <w:sz w:val="24"/>
                <w:szCs w:val="24"/>
              </w:rPr>
              <w:t>тацией собственного опыта):</w:t>
            </w:r>
          </w:p>
          <w:p w:rsidR="00A90D89" w:rsidRPr="00A714DC" w:rsidRDefault="00A90D89" w:rsidP="001343A9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Районный, городской, федеральный, международный уровень</w:t>
            </w:r>
            <w:r w:rsidR="00CE517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  <w:vMerge/>
          </w:tcPr>
          <w:p w:rsidR="00A90D89" w:rsidRPr="00A714DC" w:rsidRDefault="00A90D89" w:rsidP="00201190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0D89" w:rsidRPr="00A714DC" w:rsidRDefault="00A90D89" w:rsidP="001343A9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Отсутствие педагогических работников,</w:t>
            </w:r>
            <w:r>
              <w:rPr>
                <w:sz w:val="24"/>
                <w:szCs w:val="24"/>
              </w:rPr>
              <w:t xml:space="preserve"> </w:t>
            </w:r>
            <w:r w:rsidRPr="00A714DC">
              <w:rPr>
                <w:sz w:val="24"/>
                <w:szCs w:val="24"/>
              </w:rPr>
              <w:t xml:space="preserve"> не прошедших повышение квалификации за последние 5 лет</w:t>
            </w:r>
            <w:r w:rsidR="00CE517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  <w:vMerge/>
          </w:tcPr>
          <w:p w:rsidR="00A90D89" w:rsidRPr="00A714DC" w:rsidRDefault="00A90D89" w:rsidP="00201190">
            <w:pPr>
              <w:pStyle w:val="a5"/>
              <w:tabs>
                <w:tab w:val="left" w:pos="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0D89" w:rsidRPr="00A714DC" w:rsidRDefault="00A90D89" w:rsidP="00FB7B48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Публикации и метод</w:t>
            </w:r>
            <w:r w:rsidR="00FB7B48">
              <w:rPr>
                <w:sz w:val="24"/>
                <w:szCs w:val="24"/>
              </w:rPr>
              <w:t xml:space="preserve">ические </w:t>
            </w:r>
            <w:r w:rsidRPr="00A714DC">
              <w:rPr>
                <w:sz w:val="24"/>
                <w:szCs w:val="24"/>
              </w:rPr>
              <w:t xml:space="preserve">разработки  педагогов </w:t>
            </w:r>
            <w:r>
              <w:rPr>
                <w:sz w:val="24"/>
                <w:szCs w:val="24"/>
              </w:rPr>
              <w:t xml:space="preserve"> и руководителя</w:t>
            </w:r>
            <w:r w:rsidR="00CE517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  <w:vMerge/>
          </w:tcPr>
          <w:p w:rsidR="00A90D89" w:rsidRPr="00A714DC" w:rsidRDefault="00A90D89" w:rsidP="00201190">
            <w:pPr>
              <w:pStyle w:val="a5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hanging="72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0D89" w:rsidRPr="00A714DC" w:rsidRDefault="00A90D89" w:rsidP="001343A9">
            <w:pPr>
              <w:jc w:val="both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Проведение обучающих семинаров</w:t>
            </w:r>
            <w:r>
              <w:rPr>
                <w:sz w:val="24"/>
                <w:szCs w:val="24"/>
              </w:rPr>
              <w:t xml:space="preserve">, открытых уроков </w:t>
            </w:r>
            <w:r w:rsidRPr="00A714DC">
              <w:rPr>
                <w:sz w:val="24"/>
                <w:szCs w:val="24"/>
              </w:rPr>
              <w:t xml:space="preserve"> на базе ОУ</w:t>
            </w:r>
            <w:r w:rsidR="00CE517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0D89" w:rsidRPr="00A714DC" w:rsidRDefault="00A90D89" w:rsidP="00201190">
            <w:pPr>
              <w:rPr>
                <w:sz w:val="24"/>
                <w:szCs w:val="24"/>
              </w:rPr>
            </w:pPr>
          </w:p>
        </w:tc>
      </w:tr>
      <w:tr w:rsidR="00A90D89" w:rsidRPr="00A714DC" w:rsidTr="00325849">
        <w:tc>
          <w:tcPr>
            <w:tcW w:w="710" w:type="dxa"/>
          </w:tcPr>
          <w:p w:rsidR="00A90D89" w:rsidRPr="00A714DC" w:rsidRDefault="00A90D89" w:rsidP="00735162">
            <w:pPr>
              <w:pStyle w:val="a5"/>
              <w:tabs>
                <w:tab w:val="left" w:pos="420"/>
              </w:tabs>
              <w:spacing w:after="0" w:line="240" w:lineRule="auto"/>
              <w:ind w:left="360" w:hanging="3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5162">
              <w:rPr>
                <w:rFonts w:ascii="Times New Roman" w:hAnsi="Times New Roman"/>
                <w:sz w:val="24"/>
                <w:szCs w:val="24"/>
              </w:rPr>
              <w:t>2</w:t>
            </w:r>
            <w:r w:rsidR="006F5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90D89" w:rsidRPr="00A714DC" w:rsidRDefault="00A90D89" w:rsidP="008F7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контрактной службы</w:t>
            </w:r>
          </w:p>
        </w:tc>
        <w:tc>
          <w:tcPr>
            <w:tcW w:w="4536" w:type="dxa"/>
          </w:tcPr>
          <w:p w:rsidR="00A90D89" w:rsidRPr="00A714DC" w:rsidRDefault="00A90D89" w:rsidP="00D0365C">
            <w:pPr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Качественная  подготовка документации к электронным торгам.</w:t>
            </w:r>
          </w:p>
        </w:tc>
        <w:tc>
          <w:tcPr>
            <w:tcW w:w="993" w:type="dxa"/>
          </w:tcPr>
          <w:p w:rsidR="00A90D89" w:rsidRPr="00A714DC" w:rsidRDefault="00A90D89" w:rsidP="00480639">
            <w:pPr>
              <w:jc w:val="center"/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90D89" w:rsidRPr="00A714DC" w:rsidRDefault="00A90D89" w:rsidP="00D0365C">
            <w:pPr>
              <w:rPr>
                <w:sz w:val="24"/>
                <w:szCs w:val="24"/>
              </w:rPr>
            </w:pPr>
          </w:p>
        </w:tc>
      </w:tr>
      <w:tr w:rsidR="00545D1A" w:rsidRPr="00A714DC" w:rsidTr="00325849">
        <w:tc>
          <w:tcPr>
            <w:tcW w:w="710" w:type="dxa"/>
          </w:tcPr>
          <w:p w:rsidR="00545D1A" w:rsidRPr="00A714DC" w:rsidRDefault="00545D1A" w:rsidP="00735162">
            <w:pPr>
              <w:pStyle w:val="a5"/>
              <w:tabs>
                <w:tab w:val="left" w:pos="176"/>
              </w:tabs>
              <w:spacing w:after="0" w:line="240" w:lineRule="auto"/>
              <w:ind w:left="360" w:hanging="46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5162">
              <w:rPr>
                <w:rFonts w:ascii="Times New Roman" w:hAnsi="Times New Roman"/>
                <w:sz w:val="24"/>
                <w:szCs w:val="24"/>
              </w:rPr>
              <w:t>3</w:t>
            </w:r>
            <w:r w:rsidR="006F5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545D1A" w:rsidRPr="00A714DC" w:rsidRDefault="00545D1A" w:rsidP="008F7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оценка эффективности деятельности руководителя</w:t>
            </w:r>
          </w:p>
        </w:tc>
        <w:tc>
          <w:tcPr>
            <w:tcW w:w="4536" w:type="dxa"/>
          </w:tcPr>
          <w:p w:rsidR="00545D1A" w:rsidRPr="00A714DC" w:rsidRDefault="00545D1A" w:rsidP="008F7BE4">
            <w:pPr>
              <w:rPr>
                <w:sz w:val="24"/>
                <w:szCs w:val="24"/>
              </w:rPr>
            </w:pPr>
            <w:r w:rsidRPr="00A714DC">
              <w:rPr>
                <w:sz w:val="24"/>
                <w:szCs w:val="24"/>
              </w:rPr>
              <w:t>Отсутствие з</w:t>
            </w:r>
            <w:r w:rsidR="00404301">
              <w:rPr>
                <w:sz w:val="24"/>
                <w:szCs w:val="24"/>
              </w:rPr>
              <w:t>амечаний от администрации ЦДЮТТ</w:t>
            </w:r>
            <w:r w:rsidR="00CE5174">
              <w:rPr>
                <w:sz w:val="24"/>
                <w:szCs w:val="24"/>
              </w:rPr>
              <w:t>.</w:t>
            </w:r>
          </w:p>
          <w:p w:rsidR="00545D1A" w:rsidRPr="00A714DC" w:rsidRDefault="00545D1A" w:rsidP="002011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5D1A" w:rsidRPr="00A714DC" w:rsidRDefault="00545D1A" w:rsidP="0048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45D1A" w:rsidRPr="00A714DC" w:rsidRDefault="00545D1A" w:rsidP="00201190">
            <w:pPr>
              <w:rPr>
                <w:sz w:val="24"/>
                <w:szCs w:val="24"/>
              </w:rPr>
            </w:pPr>
          </w:p>
        </w:tc>
      </w:tr>
      <w:tr w:rsidR="00545D1A" w:rsidRPr="00A714DC" w:rsidTr="00325849">
        <w:tc>
          <w:tcPr>
            <w:tcW w:w="710" w:type="dxa"/>
          </w:tcPr>
          <w:p w:rsidR="00545D1A" w:rsidRPr="00A714DC" w:rsidRDefault="00545D1A" w:rsidP="00735162">
            <w:pPr>
              <w:pStyle w:val="a5"/>
              <w:tabs>
                <w:tab w:val="left" w:pos="420"/>
              </w:tabs>
              <w:spacing w:after="0" w:line="240" w:lineRule="auto"/>
              <w:ind w:left="360" w:hanging="3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5162">
              <w:rPr>
                <w:rFonts w:ascii="Times New Roman" w:hAnsi="Times New Roman"/>
                <w:sz w:val="24"/>
                <w:szCs w:val="24"/>
              </w:rPr>
              <w:t>4</w:t>
            </w:r>
            <w:r w:rsidR="006F5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545D1A" w:rsidRPr="00A714DC" w:rsidRDefault="00545D1A" w:rsidP="0020119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45D1A" w:rsidRPr="00A714DC" w:rsidRDefault="00545D1A" w:rsidP="00282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«Призовой фонд» (положительная оценка о деятельности руководителя)</w:t>
            </w:r>
            <w:r w:rsidR="00CE517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45D1A" w:rsidRPr="00A714DC" w:rsidRDefault="00545D1A" w:rsidP="0048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1134" w:type="dxa"/>
          </w:tcPr>
          <w:p w:rsidR="00545D1A" w:rsidRPr="00A714DC" w:rsidRDefault="00545D1A" w:rsidP="00D0365C">
            <w:pPr>
              <w:rPr>
                <w:sz w:val="24"/>
                <w:szCs w:val="24"/>
              </w:rPr>
            </w:pPr>
          </w:p>
        </w:tc>
      </w:tr>
      <w:tr w:rsidR="00C15692" w:rsidRPr="00A714DC" w:rsidTr="00441019">
        <w:tc>
          <w:tcPr>
            <w:tcW w:w="7797" w:type="dxa"/>
            <w:gridSpan w:val="3"/>
          </w:tcPr>
          <w:p w:rsidR="00C15692" w:rsidRDefault="00C15692" w:rsidP="00EC4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  <w:p w:rsidR="00C15692" w:rsidRPr="00A714DC" w:rsidRDefault="00C15692" w:rsidP="002011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15692" w:rsidRPr="00A714DC" w:rsidRDefault="00C15692" w:rsidP="002011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692" w:rsidRPr="00A714DC" w:rsidRDefault="00C15692" w:rsidP="00201190">
            <w:pPr>
              <w:rPr>
                <w:sz w:val="24"/>
                <w:szCs w:val="24"/>
              </w:rPr>
            </w:pPr>
          </w:p>
        </w:tc>
      </w:tr>
    </w:tbl>
    <w:p w:rsidR="00EB5D50" w:rsidRDefault="00EB5D50" w:rsidP="00201190">
      <w:pPr>
        <w:rPr>
          <w:sz w:val="24"/>
          <w:szCs w:val="24"/>
        </w:rPr>
      </w:pPr>
    </w:p>
    <w:p w:rsidR="00201190" w:rsidRDefault="00EB5D50" w:rsidP="00201190">
      <w:pPr>
        <w:rPr>
          <w:sz w:val="24"/>
          <w:szCs w:val="24"/>
        </w:rPr>
      </w:pPr>
      <w:r>
        <w:rPr>
          <w:sz w:val="24"/>
          <w:szCs w:val="24"/>
        </w:rPr>
        <w:t>Ф.И.О. руководителя 2, 3 уровня ______________________ Подпись_________________</w:t>
      </w:r>
    </w:p>
    <w:p w:rsidR="00EB5D50" w:rsidRDefault="00EB5D50">
      <w:pPr>
        <w:rPr>
          <w:sz w:val="24"/>
          <w:szCs w:val="24"/>
        </w:rPr>
      </w:pPr>
    </w:p>
    <w:p w:rsidR="00064A7C" w:rsidRDefault="00EB5D50">
      <w:pPr>
        <w:rPr>
          <w:sz w:val="24"/>
          <w:szCs w:val="24"/>
        </w:rPr>
      </w:pPr>
      <w:r>
        <w:rPr>
          <w:sz w:val="24"/>
          <w:szCs w:val="24"/>
        </w:rPr>
        <w:t>Директор ГБОУ ДОД ЦДЮТТ ______________ Е.С. Ясинская</w:t>
      </w:r>
    </w:p>
    <w:p w:rsidR="00EB5D50" w:rsidRPr="00A714DC" w:rsidRDefault="00EB5D50">
      <w:pPr>
        <w:rPr>
          <w:sz w:val="24"/>
          <w:szCs w:val="24"/>
        </w:rPr>
      </w:pPr>
      <w:r>
        <w:rPr>
          <w:sz w:val="24"/>
          <w:szCs w:val="24"/>
        </w:rPr>
        <w:t>Дата «_____»_________________ 20____ г.</w:t>
      </w:r>
    </w:p>
    <w:sectPr w:rsidR="00EB5D50" w:rsidRPr="00A714DC" w:rsidSect="0006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E84"/>
    <w:multiLevelType w:val="hybridMultilevel"/>
    <w:tmpl w:val="DDFE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190"/>
    <w:rsid w:val="00064A7C"/>
    <w:rsid w:val="000D6315"/>
    <w:rsid w:val="001343A9"/>
    <w:rsid w:val="00156B9B"/>
    <w:rsid w:val="00181EAA"/>
    <w:rsid w:val="00201190"/>
    <w:rsid w:val="00282C3E"/>
    <w:rsid w:val="002C3C12"/>
    <w:rsid w:val="0030706A"/>
    <w:rsid w:val="00325849"/>
    <w:rsid w:val="00404301"/>
    <w:rsid w:val="00441019"/>
    <w:rsid w:val="00480639"/>
    <w:rsid w:val="0054582D"/>
    <w:rsid w:val="00545D1A"/>
    <w:rsid w:val="005C1451"/>
    <w:rsid w:val="006F50D6"/>
    <w:rsid w:val="00735162"/>
    <w:rsid w:val="00761170"/>
    <w:rsid w:val="00781054"/>
    <w:rsid w:val="008035B5"/>
    <w:rsid w:val="0082314E"/>
    <w:rsid w:val="00864D0E"/>
    <w:rsid w:val="008F7BE4"/>
    <w:rsid w:val="00935470"/>
    <w:rsid w:val="00A714DC"/>
    <w:rsid w:val="00A90D89"/>
    <w:rsid w:val="00AA7EE1"/>
    <w:rsid w:val="00AB5A29"/>
    <w:rsid w:val="00B85485"/>
    <w:rsid w:val="00C15692"/>
    <w:rsid w:val="00CE5174"/>
    <w:rsid w:val="00CF1D18"/>
    <w:rsid w:val="00D0365C"/>
    <w:rsid w:val="00D16E8D"/>
    <w:rsid w:val="00E56017"/>
    <w:rsid w:val="00EB5D50"/>
    <w:rsid w:val="00EC4331"/>
    <w:rsid w:val="00F20AFC"/>
    <w:rsid w:val="00F91562"/>
    <w:rsid w:val="00FB7B48"/>
    <w:rsid w:val="00FC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basedOn w:val="a"/>
    <w:uiPriority w:val="99"/>
    <w:rsid w:val="002011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3">
    <w:name w:val="header"/>
    <w:basedOn w:val="a"/>
    <w:link w:val="a4"/>
    <w:uiPriority w:val="99"/>
    <w:rsid w:val="0020119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01190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011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F7B0-2F2A-4F9E-B3D1-10FEB194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rgiadmin</cp:lastModifiedBy>
  <cp:revision>2</cp:revision>
  <dcterms:created xsi:type="dcterms:W3CDTF">2015-04-01T11:46:00Z</dcterms:created>
  <dcterms:modified xsi:type="dcterms:W3CDTF">2015-04-01T11:46:00Z</dcterms:modified>
</cp:coreProperties>
</file>