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1F" w:rsidRPr="0047121F" w:rsidRDefault="0047121F" w:rsidP="0047121F">
      <w:pPr>
        <w:pStyle w:val="a3"/>
        <w:jc w:val="center"/>
        <w:rPr>
          <w:b/>
        </w:rPr>
      </w:pPr>
      <w:r w:rsidRPr="0047121F">
        <w:rPr>
          <w:b/>
        </w:rPr>
        <w:t>О ФАКТАХ КОРРУПЦИОННЫХ ПРОЯВЛЕНИЙ ВЫ МОЖЕТЕ СООБЩИТЬ</w:t>
      </w:r>
    </w:p>
    <w:p w:rsidR="0047121F" w:rsidRDefault="00CE6823" w:rsidP="0047121F">
      <w:pPr>
        <w:pStyle w:val="a3"/>
        <w:spacing w:before="0" w:beforeAutospacing="0" w:after="0" w:afterAutospacing="0"/>
        <w:ind w:firstLine="709"/>
        <w:jc w:val="center"/>
        <w:rPr>
          <w:iCs/>
          <w:color w:val="000000" w:themeColor="text1"/>
        </w:rPr>
      </w:pPr>
      <w:r w:rsidRPr="0047121F">
        <w:rPr>
          <w:rStyle w:val="a4"/>
          <w:color w:val="000000" w:themeColor="text1"/>
        </w:rPr>
        <w:t>Управление Министерства Внутренних Дел России</w:t>
      </w:r>
      <w:r w:rsidR="0047121F" w:rsidRPr="0047121F">
        <w:rPr>
          <w:rStyle w:val="a4"/>
          <w:color w:val="000000" w:themeColor="text1"/>
        </w:rPr>
        <w:t xml:space="preserve"> </w:t>
      </w:r>
      <w:r w:rsidRPr="0047121F">
        <w:rPr>
          <w:rStyle w:val="a4"/>
          <w:color w:val="000000" w:themeColor="text1"/>
        </w:rPr>
        <w:t>по Кировскому району</w:t>
      </w:r>
      <w:r w:rsidRPr="0047121F">
        <w:rPr>
          <w:color w:val="000000" w:themeColor="text1"/>
        </w:rPr>
        <w:t xml:space="preserve"> </w:t>
      </w:r>
      <w:r w:rsidR="0047121F" w:rsidRPr="0047121F">
        <w:rPr>
          <w:color w:val="000000" w:themeColor="text1"/>
        </w:rPr>
        <w:t xml:space="preserve"> </w:t>
      </w:r>
      <w:r w:rsidRPr="0047121F">
        <w:rPr>
          <w:color w:val="000000" w:themeColor="text1"/>
        </w:rPr>
        <w:br/>
      </w:r>
      <w:r w:rsidRPr="0047121F">
        <w:rPr>
          <w:b/>
          <w:color w:val="000000" w:themeColor="text1"/>
        </w:rPr>
        <w:t>г. Санкт-Петербурга</w:t>
      </w:r>
    </w:p>
    <w:p w:rsidR="0047121F" w:rsidRDefault="0047121F" w:rsidP="0047121F">
      <w:pPr>
        <w:pStyle w:val="a3"/>
        <w:spacing w:before="0" w:beforeAutospacing="0" w:after="0" w:afterAutospacing="0"/>
        <w:ind w:firstLine="709"/>
      </w:pPr>
      <w:r>
        <w:rPr>
          <w:iCs/>
          <w:color w:val="000000" w:themeColor="text1"/>
        </w:rPr>
        <w:t xml:space="preserve"> Адрес: </w:t>
      </w:r>
      <w:r>
        <w:t>пр. Стачек д.18 подъезд 4</w:t>
      </w:r>
    </w:p>
    <w:p w:rsidR="00CE6823" w:rsidRPr="0047121F" w:rsidRDefault="00CE6823" w:rsidP="0047121F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47121F">
        <w:rPr>
          <w:color w:val="000000" w:themeColor="text1"/>
        </w:rPr>
        <w:t xml:space="preserve"> Телефон «доверия» ГУ МВД России по г. Санкт-Петербурга </w:t>
      </w:r>
      <w:r w:rsidRPr="0047121F">
        <w:rPr>
          <w:rStyle w:val="a4"/>
          <w:b w:val="0"/>
          <w:color w:val="000000" w:themeColor="text1"/>
        </w:rPr>
        <w:t>(812) 573-21-81</w:t>
      </w:r>
      <w:proofErr w:type="gramStart"/>
      <w:r w:rsidRPr="0047121F">
        <w:rPr>
          <w:color w:val="000000" w:themeColor="text1"/>
        </w:rPr>
        <w:br/>
        <w:t>П</w:t>
      </w:r>
      <w:proofErr w:type="gramEnd"/>
      <w:r w:rsidRPr="0047121F">
        <w:rPr>
          <w:color w:val="000000" w:themeColor="text1"/>
        </w:rPr>
        <w:t>о телефону осуществляется прием заявлений, предложений, жалоб, обращений о готовящихся или совершенных правонарушениях и преступлениях, а также по фактам неправомерной де</w:t>
      </w:r>
      <w:r w:rsidR="009B6BB4">
        <w:rPr>
          <w:color w:val="000000" w:themeColor="text1"/>
        </w:rPr>
        <w:t>ятельности сотрудников полиции.</w:t>
      </w:r>
    </w:p>
    <w:p w:rsidR="0047121F" w:rsidRDefault="0047121F" w:rsidP="0047121F">
      <w:pPr>
        <w:pStyle w:val="a3"/>
        <w:spacing w:before="0" w:beforeAutospacing="0" w:after="0" w:afterAutospacing="0"/>
        <w:ind w:firstLine="709"/>
        <w:rPr>
          <w:rStyle w:val="a4"/>
          <w:b w:val="0"/>
          <w:color w:val="000000" w:themeColor="text1"/>
        </w:rPr>
      </w:pPr>
    </w:p>
    <w:p w:rsidR="00CE6823" w:rsidRPr="0047121F" w:rsidRDefault="00CE6823" w:rsidP="0047121F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 w:themeColor="text1"/>
        </w:rPr>
      </w:pPr>
      <w:r w:rsidRPr="0047121F">
        <w:rPr>
          <w:rStyle w:val="a4"/>
          <w:color w:val="000000" w:themeColor="text1"/>
        </w:rPr>
        <w:t>Прокуратура Кировского района</w:t>
      </w:r>
    </w:p>
    <w:p w:rsidR="00CE6823" w:rsidRPr="0047121F" w:rsidRDefault="00CE6823" w:rsidP="0047121F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47121F">
        <w:rPr>
          <w:color w:val="000000" w:themeColor="text1"/>
        </w:rPr>
        <w:t xml:space="preserve">г. Санкт-Петербург, </w:t>
      </w:r>
      <w:proofErr w:type="spellStart"/>
      <w:r w:rsidRPr="0047121F">
        <w:rPr>
          <w:color w:val="000000" w:themeColor="text1"/>
        </w:rPr>
        <w:t>ул</w:t>
      </w:r>
      <w:proofErr w:type="gramStart"/>
      <w:r w:rsidRPr="0047121F">
        <w:rPr>
          <w:color w:val="000000" w:themeColor="text1"/>
        </w:rPr>
        <w:t>.Н</w:t>
      </w:r>
      <w:proofErr w:type="gramEnd"/>
      <w:r w:rsidRPr="0047121F">
        <w:rPr>
          <w:color w:val="000000" w:themeColor="text1"/>
        </w:rPr>
        <w:t>овоовсянниковская</w:t>
      </w:r>
      <w:proofErr w:type="spellEnd"/>
      <w:r w:rsidRPr="0047121F">
        <w:rPr>
          <w:color w:val="000000" w:themeColor="text1"/>
        </w:rPr>
        <w:t>, дом 19А</w:t>
      </w:r>
    </w:p>
    <w:p w:rsidR="00CE6823" w:rsidRPr="0047121F" w:rsidRDefault="00CE6823" w:rsidP="0047121F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47121F">
        <w:rPr>
          <w:color w:val="000000" w:themeColor="text1"/>
        </w:rPr>
        <w:t>Тел. канцелярия: (812)252-23-11</w:t>
      </w:r>
    </w:p>
    <w:p w:rsidR="00CE6823" w:rsidRPr="0047121F" w:rsidRDefault="00CE6823" w:rsidP="0047121F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</w:rPr>
      </w:pPr>
    </w:p>
    <w:p w:rsidR="0047121F" w:rsidRPr="0047121F" w:rsidRDefault="00CE6823" w:rsidP="0047121F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36"/>
          <w:lang w:eastAsia="ru-RU"/>
        </w:rPr>
      </w:pPr>
      <w:r w:rsidRPr="0047121F">
        <w:rPr>
          <w:rStyle w:val="a4"/>
          <w:rFonts w:ascii="Times New Roman" w:hAnsi="Times New Roman"/>
          <w:b/>
          <w:color w:val="000000" w:themeColor="text1"/>
          <w:sz w:val="24"/>
        </w:rPr>
        <w:t xml:space="preserve">В Следственное управление </w:t>
      </w:r>
      <w:r w:rsidRPr="0047121F">
        <w:rPr>
          <w:rFonts w:ascii="Times New Roman" w:hAnsi="Times New Roman"/>
          <w:color w:val="000000" w:themeColor="text1"/>
          <w:sz w:val="24"/>
        </w:rPr>
        <w:t>Следственного комитета при прокуратуре Российской Федерации по Санкт-Петербургу</w:t>
      </w:r>
      <w:r w:rsidRPr="0047121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36"/>
          <w:lang w:eastAsia="ru-RU"/>
        </w:rPr>
        <w:t xml:space="preserve"> </w:t>
      </w:r>
      <w:r w:rsidR="0047121F" w:rsidRPr="0047121F">
        <w:rPr>
          <w:rFonts w:ascii="Times New Roman" w:hAnsi="Times New Roman"/>
          <w:color w:val="000000" w:themeColor="text1"/>
          <w:sz w:val="24"/>
        </w:rPr>
        <w:t>или Ленинградской области</w:t>
      </w:r>
    </w:p>
    <w:p w:rsidR="00CE6823" w:rsidRPr="0047121F" w:rsidRDefault="00CE6823" w:rsidP="0047121F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36"/>
          <w:lang w:eastAsia="ru-RU"/>
        </w:rPr>
      </w:pPr>
      <w:r w:rsidRPr="0047121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36"/>
          <w:lang w:eastAsia="ru-RU"/>
        </w:rPr>
        <w:t>Контактные телефоны</w:t>
      </w:r>
      <w:r w:rsidR="0047121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36"/>
          <w:lang w:eastAsia="ru-RU"/>
        </w:rPr>
        <w:t>:</w:t>
      </w:r>
    </w:p>
    <w:p w:rsidR="00CE6823" w:rsidRPr="00CE6823" w:rsidRDefault="00CE6823" w:rsidP="004712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1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Горячая линия: 8 (812) 314-28-69</w:t>
      </w:r>
      <w:r w:rsidRPr="00CE6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Круглосуточный телефон оперативного дежурного по следственному управлению.</w:t>
      </w:r>
    </w:p>
    <w:p w:rsidR="00CE6823" w:rsidRPr="00CE6823" w:rsidRDefault="00CE6823" w:rsidP="004712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1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Телефон общей канцелярии: 8 (812) 314-56-53</w:t>
      </w:r>
    </w:p>
    <w:p w:rsidR="00CE6823" w:rsidRPr="00CE6823" w:rsidRDefault="00CE6823" w:rsidP="004712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1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Телефон доверия: 8 (812) 571-00-40</w:t>
      </w:r>
      <w:r w:rsidRPr="00CE6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Канал телефонной связи, открытый в целях получения дополнительной информации для совершенствования деятельности Следственного комитета РФ и оперативного реагирования на сообщения о неправомерных действиях работников системы Следственного комитета РФ.</w:t>
      </w:r>
    </w:p>
    <w:p w:rsidR="00CE6823" w:rsidRPr="00CE6823" w:rsidRDefault="00CE6823" w:rsidP="0047121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6823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ru-RU"/>
        </w:rPr>
        <w:t>Адрес</w:t>
      </w:r>
      <w:r w:rsidR="0047121F"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  <w:lang w:eastAsia="ru-RU"/>
        </w:rPr>
        <w:t xml:space="preserve">: </w:t>
      </w:r>
      <w:r w:rsidRPr="00471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190000, Россия, Санкт-Петербург, Мойки Реки наб., 86/88</w:t>
      </w:r>
      <w:r w:rsidR="00471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E6823" w:rsidRPr="0047121F" w:rsidRDefault="00CE6823" w:rsidP="0047121F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47121F">
        <w:rPr>
          <w:color w:val="000000" w:themeColor="text1"/>
        </w:rPr>
        <w:t xml:space="preserve"> </w:t>
      </w:r>
    </w:p>
    <w:p w:rsidR="0047121F" w:rsidRPr="0047121F" w:rsidRDefault="0047121F" w:rsidP="0047121F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47121F">
        <w:rPr>
          <w:b/>
          <w:color w:val="000000" w:themeColor="text1"/>
        </w:rPr>
        <w:t>Управление ФСБ РФ по Санкт-Петербургу и ЛО</w:t>
      </w:r>
    </w:p>
    <w:p w:rsidR="0047121F" w:rsidRDefault="0047121F" w:rsidP="0047121F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47121F">
        <w:rPr>
          <w:color w:val="000000" w:themeColor="text1"/>
        </w:rPr>
        <w:t>Дежурный Телефон доверия 438-71-10, 438-69-93</w:t>
      </w:r>
    </w:p>
    <w:p w:rsidR="0047121F" w:rsidRPr="0047121F" w:rsidRDefault="0047121F" w:rsidP="0047121F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</w:p>
    <w:p w:rsidR="0047121F" w:rsidRPr="0047121F" w:rsidRDefault="0047121F" w:rsidP="0047121F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 w:themeColor="text1"/>
        </w:rPr>
      </w:pPr>
      <w:r w:rsidRPr="0047121F">
        <w:rPr>
          <w:rStyle w:val="a4"/>
          <w:color w:val="000000" w:themeColor="text1"/>
        </w:rPr>
        <w:t>«НЕТ КОРРУПЦИИ!!»</w:t>
      </w:r>
    </w:p>
    <w:p w:rsidR="0047121F" w:rsidRDefault="0047121F" w:rsidP="0047121F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 w:themeColor="text1"/>
        </w:rPr>
      </w:pPr>
      <w:r w:rsidRPr="0047121F">
        <w:rPr>
          <w:rStyle w:val="a4"/>
          <w:color w:val="000000" w:themeColor="text1"/>
        </w:rPr>
        <w:t>ЭЛЕКТРОННЫЙ ПОЧТОВЫЙ ЯЩИК «НЕТ КОРРУПЦИИ!»</w:t>
      </w:r>
    </w:p>
    <w:p w:rsidR="0047121F" w:rsidRPr="0047121F" w:rsidRDefault="0047121F" w:rsidP="0047121F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000000" w:themeColor="text1"/>
        </w:rPr>
      </w:pPr>
    </w:p>
    <w:p w:rsidR="0047121F" w:rsidRPr="0047121F" w:rsidRDefault="009B6BB4" w:rsidP="0047121F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hyperlink r:id="rId5" w:history="1">
        <w:r w:rsidR="0047121F" w:rsidRPr="0047121F">
          <w:rPr>
            <w:rStyle w:val="a5"/>
            <w:color w:val="000000" w:themeColor="text1"/>
          </w:rPr>
          <w:t>http://www.zakon.gov.spb.ru/hot_line</w:t>
        </w:r>
      </w:hyperlink>
    </w:p>
    <w:p w:rsidR="0047121F" w:rsidRPr="0047121F" w:rsidRDefault="0047121F" w:rsidP="0047121F">
      <w:pPr>
        <w:pStyle w:val="a3"/>
        <w:spacing w:before="0" w:beforeAutospacing="0" w:after="0" w:afterAutospacing="0"/>
        <w:ind w:firstLine="709"/>
        <w:rPr>
          <w:bCs/>
          <w:color w:val="000000" w:themeColor="text1"/>
        </w:rPr>
      </w:pPr>
    </w:p>
    <w:p w:rsidR="009B6BB4" w:rsidRDefault="0047121F" w:rsidP="00471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712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СПЕЦИАЛЬНО ВЫДЕЛЕННАЯ ТЕЛЕФОННАЯ ЛИНИЯ </w:t>
      </w:r>
    </w:p>
    <w:p w:rsidR="0047121F" w:rsidRPr="0047121F" w:rsidRDefault="0047121F" w:rsidP="00471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4712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«НЕТ КОРРУПЦИИ!»</w:t>
      </w:r>
    </w:p>
    <w:p w:rsidR="0047121F" w:rsidRPr="0047121F" w:rsidRDefault="0047121F" w:rsidP="004712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1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ТЕЛ.: 576-77-65 </w:t>
      </w:r>
    </w:p>
    <w:p w:rsidR="0047121F" w:rsidRPr="0047121F" w:rsidRDefault="0047121F" w:rsidP="004712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1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Телефонная линия функционирует в режиме автоответчика </w:t>
      </w:r>
      <w:r w:rsidRPr="00471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 9-00 до 18-00 по рабочим  дням.</w:t>
      </w:r>
      <w:r w:rsidRPr="00471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1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Продолжительность сообщения — </w:t>
      </w:r>
      <w:r w:rsidRPr="004712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 8 минут.</w:t>
      </w:r>
    </w:p>
    <w:p w:rsidR="0047121F" w:rsidRPr="0047121F" w:rsidRDefault="0047121F" w:rsidP="0047121F">
      <w:pPr>
        <w:pStyle w:val="a3"/>
        <w:spacing w:before="0" w:beforeAutospacing="0" w:after="0" w:afterAutospacing="0"/>
        <w:ind w:firstLine="709"/>
        <w:rPr>
          <w:color w:val="000000" w:themeColor="text1"/>
        </w:rPr>
      </w:pPr>
      <w:r w:rsidRPr="0047121F">
        <w:rPr>
          <w:color w:val="000000" w:themeColor="text1"/>
        </w:rPr>
        <w:t xml:space="preserve">Данная линия </w:t>
      </w:r>
      <w:r w:rsidRPr="0047121F">
        <w:rPr>
          <w:bCs/>
          <w:color w:val="000000" w:themeColor="text1"/>
        </w:rPr>
        <w:t>не является «телефоном доверия»</w:t>
      </w:r>
      <w:r w:rsidRPr="0047121F">
        <w:rPr>
          <w:color w:val="000000" w:themeColor="text1"/>
        </w:rPr>
        <w:t xml:space="preserve"> и </w:t>
      </w:r>
      <w:r w:rsidRPr="0047121F">
        <w:rPr>
          <w:iCs/>
          <w:color w:val="000000" w:themeColor="text1"/>
        </w:rPr>
        <w:t>предназначена только для приема сообщений, содержащих факты коррупционных проявлений</w:t>
      </w:r>
      <w:r w:rsidRPr="0047121F">
        <w:rPr>
          <w:color w:val="000000" w:themeColor="text1"/>
        </w:rPr>
        <w:t xml:space="preserve"> согласно определению коррупции.</w:t>
      </w:r>
    </w:p>
    <w:p w:rsidR="00CA10ED" w:rsidRDefault="00CA10ED" w:rsidP="0047121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</w:p>
    <w:p w:rsidR="00120A98" w:rsidRPr="00120A98" w:rsidRDefault="008B69B0" w:rsidP="0012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9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Жалобы на неправомерные действия работников </w:t>
      </w:r>
      <w:r w:rsidR="00120A98" w:rsidRPr="00120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ГБОУ ДОД ЦДЮТТ </w:t>
      </w:r>
      <w:r w:rsidR="00120A98" w:rsidRPr="008B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Кировского</w:t>
      </w:r>
      <w:r w:rsidRPr="008B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СПб принимаются в </w:t>
      </w:r>
      <w:proofErr w:type="spellStart"/>
      <w:r w:rsidR="00120A98" w:rsidRPr="008B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="00120A98" w:rsidRPr="008B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414</w:t>
      </w:r>
      <w:r w:rsidRPr="008B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этаж)</w:t>
      </w:r>
    </w:p>
    <w:p w:rsidR="008B69B0" w:rsidRDefault="00120A98" w:rsidP="00120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сотрудник по вопросам </w:t>
      </w:r>
    </w:p>
    <w:p w:rsidR="00120A98" w:rsidRPr="00120A98" w:rsidRDefault="00120A98" w:rsidP="00120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противодействия коррупции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20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Викторовна</w:t>
      </w:r>
    </w:p>
    <w:p w:rsidR="0047121F" w:rsidRPr="0047121F" w:rsidRDefault="0047121F" w:rsidP="0047121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</w:p>
    <w:sectPr w:rsidR="0047121F" w:rsidRPr="0047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23"/>
    <w:rsid w:val="00120A98"/>
    <w:rsid w:val="0047121F"/>
    <w:rsid w:val="008B69B0"/>
    <w:rsid w:val="009B6BB4"/>
    <w:rsid w:val="00CA10ED"/>
    <w:rsid w:val="00C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8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E6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uiPriority w:val="99"/>
    <w:unhideWhenUsed/>
    <w:rsid w:val="00471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82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E6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uiPriority w:val="99"/>
    <w:unhideWhenUsed/>
    <w:rsid w:val="00471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.gov.spb.ru/hot_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cp:lastPrinted>2013-12-05T11:41:00Z</cp:lastPrinted>
  <dcterms:created xsi:type="dcterms:W3CDTF">2013-12-05T11:16:00Z</dcterms:created>
  <dcterms:modified xsi:type="dcterms:W3CDTF">2013-12-05T11:41:00Z</dcterms:modified>
</cp:coreProperties>
</file>