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3580B" w14:textId="77777777" w:rsidR="00BE2940" w:rsidRPr="00BE2940" w:rsidRDefault="00BE2940" w:rsidP="00BE2940">
      <w:pPr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BE2940">
        <w:rPr>
          <w:sz w:val="24"/>
          <w:szCs w:val="24"/>
        </w:rPr>
        <w:t>Месячник школьного питания</w:t>
      </w:r>
    </w:p>
    <w:p w14:paraId="62356F37" w14:textId="77777777" w:rsidR="00BE2940" w:rsidRPr="00BE2940" w:rsidRDefault="00BE2940" w:rsidP="00BE2940">
      <w:pPr>
        <w:spacing w:after="0"/>
        <w:ind w:firstLine="709"/>
        <w:jc w:val="both"/>
        <w:rPr>
          <w:sz w:val="24"/>
          <w:szCs w:val="24"/>
        </w:rPr>
      </w:pPr>
    </w:p>
    <w:p w14:paraId="36F88D4A" w14:textId="77777777" w:rsidR="00BE2940" w:rsidRPr="00BE2940" w:rsidRDefault="00BE2940" w:rsidP="00BE2940">
      <w:pPr>
        <w:spacing w:after="0"/>
        <w:ind w:firstLine="709"/>
        <w:jc w:val="both"/>
        <w:rPr>
          <w:sz w:val="24"/>
          <w:szCs w:val="24"/>
        </w:rPr>
      </w:pPr>
      <w:r w:rsidRPr="00BE2940">
        <w:rPr>
          <w:sz w:val="24"/>
          <w:szCs w:val="24"/>
        </w:rPr>
        <w:t>В рамках проведения  в Санкт-Петербурге месячника, посвященного вопросам школьного питания, в период с 15.04.2024 по 22.05.2024 в ГБОУ СОШ № 481 были проведены разнообразные мероприятия:</w:t>
      </w:r>
    </w:p>
    <w:p w14:paraId="78511078" w14:textId="77777777" w:rsidR="00BE2940" w:rsidRPr="00BE2940" w:rsidRDefault="00BE2940" w:rsidP="00BE2940">
      <w:pPr>
        <w:spacing w:after="0"/>
        <w:ind w:firstLine="709"/>
        <w:jc w:val="both"/>
        <w:rPr>
          <w:sz w:val="24"/>
          <w:szCs w:val="24"/>
        </w:rPr>
      </w:pPr>
      <w:r w:rsidRPr="00BE2940">
        <w:rPr>
          <w:sz w:val="24"/>
          <w:szCs w:val="24"/>
        </w:rPr>
        <w:t>•</w:t>
      </w:r>
      <w:r w:rsidRPr="00BE2940">
        <w:rPr>
          <w:sz w:val="24"/>
          <w:szCs w:val="24"/>
        </w:rPr>
        <w:tab/>
        <w:t>Викторина  «Мы живем не для того, чтобы есть, а едим для того, чтобы жить»;</w:t>
      </w:r>
    </w:p>
    <w:p w14:paraId="58F1BB76" w14:textId="77777777" w:rsidR="00BE2940" w:rsidRPr="00BE2940" w:rsidRDefault="00BE2940" w:rsidP="00BE2940">
      <w:pPr>
        <w:spacing w:after="0"/>
        <w:ind w:firstLine="709"/>
        <w:jc w:val="both"/>
        <w:rPr>
          <w:sz w:val="24"/>
          <w:szCs w:val="24"/>
        </w:rPr>
      </w:pPr>
      <w:r w:rsidRPr="00BE2940">
        <w:rPr>
          <w:sz w:val="24"/>
          <w:szCs w:val="24"/>
        </w:rPr>
        <w:t>•</w:t>
      </w:r>
      <w:r w:rsidRPr="00BE2940">
        <w:rPr>
          <w:sz w:val="24"/>
          <w:szCs w:val="24"/>
        </w:rPr>
        <w:tab/>
        <w:t>Выставки рисунков о здоровом питании</w:t>
      </w:r>
    </w:p>
    <w:p w14:paraId="4CB17F0C" w14:textId="77777777" w:rsidR="00BE2940" w:rsidRPr="00BE2940" w:rsidRDefault="00BE2940" w:rsidP="00BE2940">
      <w:pPr>
        <w:spacing w:after="0"/>
        <w:ind w:firstLine="709"/>
        <w:jc w:val="both"/>
        <w:rPr>
          <w:sz w:val="24"/>
          <w:szCs w:val="24"/>
        </w:rPr>
      </w:pPr>
      <w:r w:rsidRPr="00BE2940">
        <w:rPr>
          <w:sz w:val="24"/>
          <w:szCs w:val="24"/>
        </w:rPr>
        <w:t>•</w:t>
      </w:r>
      <w:r w:rsidRPr="00BE2940">
        <w:rPr>
          <w:sz w:val="24"/>
          <w:szCs w:val="24"/>
        </w:rPr>
        <w:tab/>
        <w:t>Акция «Я хочу быть здоровым, чтобы…»</w:t>
      </w:r>
    </w:p>
    <w:p w14:paraId="5063DFC0" w14:textId="77777777" w:rsidR="00BE2940" w:rsidRPr="00BE2940" w:rsidRDefault="00BE2940" w:rsidP="00BE2940">
      <w:pPr>
        <w:spacing w:after="0"/>
        <w:ind w:firstLine="709"/>
        <w:jc w:val="both"/>
        <w:rPr>
          <w:sz w:val="24"/>
          <w:szCs w:val="24"/>
        </w:rPr>
      </w:pPr>
      <w:r w:rsidRPr="00BE2940">
        <w:rPr>
          <w:sz w:val="24"/>
          <w:szCs w:val="24"/>
        </w:rPr>
        <w:t>•</w:t>
      </w:r>
      <w:r w:rsidRPr="00BE2940">
        <w:rPr>
          <w:sz w:val="24"/>
          <w:szCs w:val="24"/>
        </w:rPr>
        <w:tab/>
        <w:t>Проведен родительский контроль организации питания в образовательном учреждении</w:t>
      </w:r>
    </w:p>
    <w:p w14:paraId="55C14AE5" w14:textId="228BB446" w:rsidR="00F12C76" w:rsidRPr="00BE2940" w:rsidRDefault="00BE2940" w:rsidP="00BE2940">
      <w:pPr>
        <w:spacing w:after="0"/>
        <w:ind w:firstLine="709"/>
        <w:jc w:val="both"/>
        <w:rPr>
          <w:sz w:val="24"/>
          <w:szCs w:val="24"/>
        </w:rPr>
      </w:pPr>
      <w:r w:rsidRPr="00BE2940">
        <w:rPr>
          <w:sz w:val="24"/>
          <w:szCs w:val="24"/>
        </w:rPr>
        <w:t>•</w:t>
      </w:r>
      <w:r w:rsidRPr="00BE2940">
        <w:rPr>
          <w:sz w:val="24"/>
          <w:szCs w:val="24"/>
        </w:rPr>
        <w:tab/>
        <w:t>На сайте школы размещена статья «Главные правила питания весной»</w:t>
      </w:r>
    </w:p>
    <w:sectPr w:rsidR="00F12C76" w:rsidRPr="00BE294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5"/>
    <w:rsid w:val="00623B55"/>
    <w:rsid w:val="006C0B77"/>
    <w:rsid w:val="008242FF"/>
    <w:rsid w:val="00870751"/>
    <w:rsid w:val="00922C48"/>
    <w:rsid w:val="00B915B7"/>
    <w:rsid w:val="00BE2940"/>
    <w:rsid w:val="00C92FE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344C3-ED0E-4D72-A331-E7763673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2</cp:revision>
  <dcterms:created xsi:type="dcterms:W3CDTF">2024-08-31T17:07:00Z</dcterms:created>
  <dcterms:modified xsi:type="dcterms:W3CDTF">2024-08-31T17:14:00Z</dcterms:modified>
</cp:coreProperties>
</file>