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П</w:t>
      </w:r>
      <w:r w:rsidR="00650F93"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убличный доклад директора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о работе</w:t>
      </w:r>
      <w:r w:rsid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</w:t>
      </w: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ГБОУ СОШ № 481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с углубленным изучением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немецкого языка</w:t>
      </w:r>
      <w:r w:rsid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Кировского района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Санкт-Петербурга</w:t>
      </w:r>
    </w:p>
    <w:p w:rsidR="00650F93" w:rsidRPr="00C776EC" w:rsidRDefault="003F4CA6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в 2018</w:t>
      </w:r>
      <w:r w:rsidR="00650F93"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году</w:t>
      </w: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Pr="00CF0A4B" w:rsidRDefault="00650F93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1.    </w:t>
      </w:r>
      <w:r w:rsidRPr="00CF0A4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Общая характеристика ОУ</w:t>
      </w:r>
    </w:p>
    <w:p w:rsidR="00650F93" w:rsidRDefault="00650F93" w:rsidP="00650F93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ГБОУ СОШ № 481 с углубленным изучением немецкого языка находится на границе Кировского и Московского рай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 xml:space="preserve">онов Санкт-Петербурга вблизи станции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>етро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«Ленинский проспе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кт» в «спальном» микрорайоне. 7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% жителей микрорайона - пенсионеры. Микрорайон застроен домами 60-х 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>гг. XX века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– «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хрущевками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». Школа функционирует с 1961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(здание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старшей школы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), второе здание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начальных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классов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работает</w:t>
      </w:r>
      <w:proofErr w:type="gram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школы № 481 с 1990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Статус специализированного ОУ с углубленным изучением немецкого языка школа имеет с 1992</w:t>
      </w:r>
      <w:r w:rsidR="00E42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42A2D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. Структурное подразделение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дополнительного образования детей 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с 2002 года, ведущее направление – шахматы.</w:t>
      </w:r>
    </w:p>
    <w:p w:rsidR="00650F93" w:rsidRDefault="00650F93" w:rsidP="00650F93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Школа является победителем Приоритетного Национального Проекта «Образование» - 2007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с вручением гранта президента РФ – 1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3D7" w:rsidRDefault="00AE53D7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53D7" w:rsidRDefault="00AE53D7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Default="00650F93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Состав обучающихся</w:t>
      </w:r>
      <w:r w:rsidR="00C776E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F4C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776EC" w:rsidRPr="00B418A8" w:rsidRDefault="00C776EC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41D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01.09.2018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 xml:space="preserve"> 21 класс</w:t>
      </w:r>
      <w:r w:rsidR="00E42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E42A2D">
        <w:rPr>
          <w:rFonts w:ascii="Times New Roman" w:eastAsia="Times New Roman" w:hAnsi="Times New Roman"/>
          <w:sz w:val="24"/>
          <w:szCs w:val="24"/>
          <w:lang w:eastAsia="ru-RU"/>
        </w:rPr>
        <w:t xml:space="preserve"> 516 учащих</w:t>
      </w: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ся, из них  </w:t>
      </w:r>
    </w:p>
    <w:p w:rsidR="00FE6CB9" w:rsidRPr="00A66FC6" w:rsidRDefault="00CF241D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FE6CB9"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    1-4 </w:t>
      </w:r>
      <w:proofErr w:type="spellStart"/>
      <w:r w:rsidR="00FE6CB9" w:rsidRPr="00A66FC6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FE6CB9"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. – 8 классов / 225 учащихся;    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                                         5-9 </w:t>
      </w:r>
      <w:proofErr w:type="spellStart"/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. – 10 классов / 233 учащихся;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                       10-11 </w:t>
      </w:r>
      <w:proofErr w:type="spellStart"/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. – 3 класса / 58 учащихся;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                             </w:t>
      </w:r>
      <w:proofErr w:type="spellStart"/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– 52 группы / 739 детей;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         ГПД – 6 групп / 213 детей.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Охват учащихся по месту жительства</w:t>
      </w: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:    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из микрорайона ОУ - 68 %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из других микрорайонов Кировского района- 24 %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из других районов Санкт- Петербурга – 8 %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Социальные особенности семей обучающихся: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полные семьи - 71 %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неполные семьи - 29 %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опекаемые дети - 3 чел.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дети из многодетных семей - 52 чел.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дети-инвалиды - 2 чел.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дети из малообеспеченных семей - 28 чел.</w:t>
      </w:r>
    </w:p>
    <w:p w:rsidR="00650F93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3D7" w:rsidRPr="008906B9" w:rsidRDefault="00AE53D7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93" w:rsidRPr="003F4CA6" w:rsidRDefault="00650F93" w:rsidP="00650F93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Структура управления ОУ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F4C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776EC" w:rsidRPr="00B418A8" w:rsidRDefault="00C776EC" w:rsidP="00650F93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F5" w:rsidRP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1F5">
        <w:rPr>
          <w:rFonts w:ascii="Times New Roman" w:eastAsia="Times New Roman" w:hAnsi="Times New Roman"/>
          <w:sz w:val="24"/>
          <w:szCs w:val="24"/>
          <w:lang w:eastAsia="ru-RU"/>
        </w:rPr>
        <w:t>Управление ОУ строится на принципах единоначалия и коллегиальности.</w:t>
      </w:r>
    </w:p>
    <w:p w:rsid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1F5">
        <w:rPr>
          <w:rFonts w:ascii="Times New Roman" w:eastAsia="Times New Roman" w:hAnsi="Times New Roman"/>
          <w:sz w:val="24"/>
          <w:szCs w:val="24"/>
          <w:lang w:eastAsia="ru-RU"/>
        </w:rPr>
        <w:t>Единоличным исполнительным органом ОУ является руководитель ОУ – директор.</w:t>
      </w:r>
    </w:p>
    <w:p w:rsidR="003601F5" w:rsidRPr="00FE6CB9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Коллегиальными органами управления ОУ являются:</w:t>
      </w:r>
    </w:p>
    <w:p w:rsidR="003601F5" w:rsidRPr="00FE6CB9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Педагогический совет ОУ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1F5" w:rsidRPr="00FE6CB9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Общее собрание работников ОУ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C62F3" w:rsidRPr="00FE6CB9" w:rsidRDefault="009C62F3" w:rsidP="009C62F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Совет ОУ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ADA" w:rsidRPr="00FE6CB9" w:rsidRDefault="003601F5" w:rsidP="00096AD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ОУ и при принятии ОУ локальных нормативных актов, затрагивающи</w:t>
      </w:r>
      <w:r w:rsidR="00096ADA" w:rsidRPr="00FE6CB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права и законные интересы</w:t>
      </w:r>
      <w:r w:rsidR="00096ADA" w:rsidRPr="00FE6CB9">
        <w:rPr>
          <w:rFonts w:ascii="Times New Roman" w:eastAsia="Times New Roman" w:hAnsi="Times New Roman"/>
          <w:sz w:val="24"/>
          <w:szCs w:val="24"/>
          <w:lang w:eastAsia="ru-RU"/>
        </w:rPr>
        <w:t>, по инициативе обучающихся и родителей (законных представителей) несовершеннолетних обучающихся и педагогических работников в ОУ созданы:</w:t>
      </w:r>
    </w:p>
    <w:p w:rsidR="00650F93" w:rsidRPr="00FE6CB9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одительские комитеты классов ОУ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FE6CB9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бщешкольное родительское собрание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FE6CB9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м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етодические объединения учителей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FE6CB9" w:rsidRDefault="00CF241D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Совет обучающихся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8-11 классы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96ADA" w:rsidRPr="00096ADA" w:rsidRDefault="00096ADA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урегулирования разногласий по вопросам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прав на образование, в том числе в случаях возникновения конфликта интересов педагогического работника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ОУ действует Комиссия по урегулированию споров между участниками образовательных отношений.</w:t>
      </w:r>
    </w:p>
    <w:p w:rsidR="00650F93" w:rsidRPr="003F4CA6" w:rsidRDefault="00650F93" w:rsidP="00650F93">
      <w:pPr>
        <w:pStyle w:val="a4"/>
        <w:ind w:left="720"/>
        <w:jc w:val="center"/>
        <w:rPr>
          <w:color w:val="FF0000"/>
        </w:rPr>
      </w:pPr>
      <w:r>
        <w:rPr>
          <w:rStyle w:val="a5"/>
        </w:rPr>
        <w:t xml:space="preserve">4.    </w:t>
      </w:r>
      <w:r>
        <w:rPr>
          <w:rStyle w:val="a5"/>
          <w:u w:val="single"/>
        </w:rPr>
        <w:t xml:space="preserve">Условия осуществления образовательного процесса </w:t>
      </w:r>
      <w:r w:rsidR="003F4CA6">
        <w:rPr>
          <w:rStyle w:val="a5"/>
          <w:u w:val="single"/>
        </w:rPr>
        <w:t xml:space="preserve"> </w:t>
      </w:r>
    </w:p>
    <w:p w:rsidR="00650F93" w:rsidRDefault="00650F93" w:rsidP="00650F93">
      <w:pPr>
        <w:pStyle w:val="a4"/>
        <w:spacing w:before="0" w:beforeAutospacing="0" w:after="0" w:afterAutospacing="0"/>
        <w:ind w:left="720"/>
      </w:pPr>
      <w:r>
        <w:t xml:space="preserve">- </w:t>
      </w:r>
      <w:r w:rsidR="00CF241D">
        <w:t>Обеспеченность к</w:t>
      </w:r>
      <w:r>
        <w:t>адр</w:t>
      </w:r>
      <w:r w:rsidR="00CF241D">
        <w:t>ами – 100%.</w:t>
      </w:r>
    </w:p>
    <w:p w:rsidR="00650F93" w:rsidRPr="00FE6CB9" w:rsidRDefault="00650F93" w:rsidP="00650F93">
      <w:pPr>
        <w:pStyle w:val="a4"/>
        <w:spacing w:before="0" w:beforeAutospacing="0" w:after="0" w:afterAutospacing="0"/>
        <w:ind w:left="720"/>
      </w:pPr>
      <w:r>
        <w:t xml:space="preserve">- </w:t>
      </w:r>
      <w:r w:rsidRPr="00FE6CB9">
        <w:t>Обеспеченность учебниками – 100%</w:t>
      </w:r>
      <w:r w:rsidR="00CF241D">
        <w:t>.</w:t>
      </w:r>
    </w:p>
    <w:p w:rsidR="00650F93" w:rsidRPr="00FE6CB9" w:rsidRDefault="00650F93" w:rsidP="00650F93">
      <w:pPr>
        <w:pStyle w:val="a4"/>
        <w:spacing w:before="0" w:beforeAutospacing="0" w:after="0" w:afterAutospacing="0"/>
      </w:pPr>
      <w:r w:rsidRPr="00FE6CB9">
        <w:t xml:space="preserve">           -   Федеральная программа обучения детей - инвалидов (дистанционное обучение) – </w:t>
      </w:r>
    </w:p>
    <w:p w:rsidR="00650F93" w:rsidRPr="00FE6CB9" w:rsidRDefault="00650F93" w:rsidP="00650F93">
      <w:pPr>
        <w:pStyle w:val="a4"/>
        <w:spacing w:before="0" w:beforeAutospacing="0" w:after="0" w:afterAutospacing="0"/>
      </w:pPr>
      <w:r w:rsidRPr="00FE6CB9">
        <w:t xml:space="preserve">               </w:t>
      </w:r>
      <w:r w:rsidR="00727AC3" w:rsidRPr="00FE6CB9">
        <w:t>4</w:t>
      </w:r>
      <w:r w:rsidRPr="00FE6CB9">
        <w:t xml:space="preserve"> рабочих мест</w:t>
      </w:r>
      <w:r w:rsidR="00FE6CB9" w:rsidRPr="00FE6CB9">
        <w:t>а</w:t>
      </w:r>
      <w:r w:rsidRPr="00FE6CB9">
        <w:t xml:space="preserve"> учителя, 4 рабочих места ученика</w:t>
      </w:r>
      <w:r w:rsidR="00FE6CB9" w:rsidRPr="00FE6CB9">
        <w:t>.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17DE" w:rsidRPr="00B418A8" w:rsidRDefault="00AE17DE" w:rsidP="00AE17DE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Учебный план ОУ и реализуемые программы обучения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E17DE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E17DE" w:rsidRPr="00B418A8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Режим обучения</w:t>
      </w:r>
    </w:p>
    <w:p w:rsidR="00AE17DE" w:rsidRPr="00B418A8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-4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 5-дневная учебная неделя; уроки по 45 минут.</w:t>
      </w:r>
    </w:p>
    <w:p w:rsidR="00AE17DE" w:rsidRPr="00B418A8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-11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 6-дневная учебная неделя, уроки по 45 минут.</w:t>
      </w:r>
    </w:p>
    <w:p w:rsidR="00AE17DE" w:rsidRPr="00FE6CB9" w:rsidRDefault="00AE17DE" w:rsidP="00AE17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E6C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Реализация общеобразовательных программ:</w:t>
      </w:r>
      <w:r w:rsidR="003F4CA6" w:rsidRPr="00FE6C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AE17DE" w:rsidRPr="00FE6CB9" w:rsidRDefault="00AE17DE" w:rsidP="00AE17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начального общего образования для 1 класса (нормативный срок освоения 1 год);</w:t>
      </w:r>
    </w:p>
    <w:p w:rsidR="00AE17DE" w:rsidRPr="00FE6CB9" w:rsidRDefault="00AE17DE" w:rsidP="00AE17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начального общего образования, обеспечивающая дополнительную (углубленную) подготовку обучающихся по иностранному  языку для 2-4 классов   (нормативный срок освоения 3 года);</w:t>
      </w:r>
    </w:p>
    <w:p w:rsidR="00AE17DE" w:rsidRPr="00FE6CB9" w:rsidRDefault="00AE17DE" w:rsidP="00AE17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основного общего образования, обеспечивающая дополнительную (углубленную) подготовку обучающихся по иностранному  языку для 5-9 классов   (нормативный срок освоения 5 лет);</w:t>
      </w:r>
    </w:p>
    <w:p w:rsidR="00AE17DE" w:rsidRPr="00FE6CB9" w:rsidRDefault="00AE17DE" w:rsidP="00AE17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среднего общего образования, обеспечивающая дополнительную (углубленную) подготовку обучающихся по иностранному  языку для 10-11 классов   (но</w:t>
      </w:r>
      <w:r w:rsidR="00FE6CB9">
        <w:rPr>
          <w:rFonts w:ascii="Times New Roman" w:eastAsia="Times New Roman" w:hAnsi="Times New Roman"/>
          <w:sz w:val="24"/>
          <w:szCs w:val="24"/>
          <w:lang w:eastAsia="ru-RU"/>
        </w:rPr>
        <w:t>рмативный срок освоения 2 года).</w:t>
      </w:r>
    </w:p>
    <w:p w:rsidR="00AE17DE" w:rsidRPr="00FE6CB9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7DE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Реализация общеобразовательных программ соответствует целям и задачам </w:t>
      </w:r>
    </w:p>
    <w:p w:rsidR="00AE17DE" w:rsidRPr="00B418A8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национальной доктрины образования РФ: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обеспечение государственных гарантий доступности и равных возможностей получения полноценного образования;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получение образования в соответствии с установленными государственными образовательными стандартами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гарантирующими необходимое для общества качество образования;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обучение в условиях, гарантирующих защиту прав личности обучающегося в образовательном процессе, его психологическую и физическую безопасность;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обучение на учебно-материальной базе с использованием современного учебно-лабораторного оборудования и учебной литературы;</w:t>
      </w:r>
    </w:p>
    <w:p w:rsidR="00AE17DE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Учебный план школы как нормативный акт, устанавливающий перечень учебных предметов и объем учебного времени, отводимого на их изучение по степеням общего образования, составлен с учетом реализуемых в образовательном учреждении общеобразовательных программ и изменений, происходящих в петербургской школе: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обеспечение равных условий воспитания и образования, при разных стартовых возможностях, для всех детей и молодежи Санкт-Петербурга, реализа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функции «социального лифта»;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«открытой школы» – развитие социальных образовательных сетей как способа обмена информацией, кооперирования ресурсов и возможностей для реализации образовательных, культурологических проектов, исследования процессов, происходящих в образовании, как формата открытости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гласности;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эффективной и самостоятельной школы.</w:t>
      </w:r>
    </w:p>
    <w:p w:rsidR="00AE17DE" w:rsidRPr="00FE6CB9" w:rsidRDefault="00AE17DE" w:rsidP="00AE17D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Специфика учебного плана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 заключается в том, что школа участвует:   </w:t>
      </w:r>
    </w:p>
    <w:p w:rsidR="00AE17DE" w:rsidRPr="00FE6CB9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в реализации ФГОС в 1 - </w:t>
      </w:r>
      <w:r w:rsidR="00727AC3" w:rsidRPr="00FE6C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классах;</w:t>
      </w:r>
    </w:p>
    <w:p w:rsidR="00AE17DE" w:rsidRPr="00FE6CB9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в реализации программы дополнительного образования через </w:t>
      </w:r>
      <w:proofErr w:type="spell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«Шахматы»;</w:t>
      </w:r>
    </w:p>
    <w:p w:rsidR="00AE17DE" w:rsidRPr="00FE6CB9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       в реализации программы дополнительного образования (углубленного) по немецкому языку.</w:t>
      </w:r>
    </w:p>
    <w:p w:rsidR="00AE17DE" w:rsidRPr="00C776EC" w:rsidRDefault="00AE17DE" w:rsidP="00AE1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4D0B" w:rsidRPr="00FE6CB9" w:rsidRDefault="00AC4D0B" w:rsidP="00AC4D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E6CB9">
        <w:rPr>
          <w:rFonts w:ascii="Times New Roman" w:hAnsi="Times New Roman"/>
          <w:b/>
          <w:sz w:val="24"/>
          <w:szCs w:val="24"/>
          <w:u w:val="single"/>
        </w:rPr>
        <w:t xml:space="preserve">План внеурочной деятельности для 1 – 4-х классов  </w:t>
      </w:r>
    </w:p>
    <w:tbl>
      <w:tblPr>
        <w:tblpPr w:leftFromText="180" w:rightFromText="180" w:bottomFromText="200" w:vertAnchor="text" w:horzAnchor="margin" w:tblpXSpec="center" w:tblpY="48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1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6CB9" w:rsidRPr="00FE6CB9" w:rsidTr="00AC4D0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E6CB9">
              <w:rPr>
                <w:rFonts w:ascii="Times New Roman" w:hAnsi="Times New Roman"/>
                <w:sz w:val="18"/>
                <w:szCs w:val="24"/>
              </w:rPr>
              <w:t>Направление</w:t>
            </w:r>
          </w:p>
          <w:p w:rsidR="00AC4D0B" w:rsidRPr="00FE6CB9" w:rsidRDefault="00AC4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E6CB9">
              <w:rPr>
                <w:rFonts w:ascii="Times New Roman" w:hAnsi="Times New Roman"/>
                <w:sz w:val="18"/>
                <w:szCs w:val="24"/>
              </w:rPr>
              <w:t>внеурочной</w:t>
            </w:r>
          </w:p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E6CB9">
              <w:rPr>
                <w:rFonts w:ascii="Times New Roman" w:hAnsi="Times New Roman"/>
                <w:sz w:val="18"/>
                <w:szCs w:val="24"/>
              </w:rPr>
              <w:t>деятельности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6CB9">
              <w:rPr>
                <w:rFonts w:ascii="Times New Roman" w:hAnsi="Times New Roman"/>
                <w:sz w:val="20"/>
                <w:szCs w:val="24"/>
              </w:rPr>
              <w:t xml:space="preserve">Название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</w:tr>
      <w:tr w:rsidR="00FE6CB9" w:rsidRPr="00FE6CB9" w:rsidTr="00AC4D0B">
        <w:trPr>
          <w:trHeight w:val="412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FE6CB9" w:rsidRPr="00FE6CB9" w:rsidTr="00AC4D0B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CF241D" w:rsidRDefault="00AC4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Спортивно-</w:t>
            </w:r>
          </w:p>
          <w:p w:rsidR="00AC4D0B" w:rsidRPr="00CF241D" w:rsidRDefault="00CF24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AC4D0B" w:rsidRPr="00CF241D">
              <w:rPr>
                <w:rFonts w:ascii="Times New Roman" w:hAnsi="Times New Roman"/>
                <w:b/>
                <w:sz w:val="20"/>
                <w:szCs w:val="20"/>
              </w:rPr>
              <w:t>здорови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C4D0B" w:rsidRPr="00CF241D">
              <w:rPr>
                <w:rFonts w:ascii="Times New Roman" w:hAnsi="Times New Roman"/>
                <w:b/>
                <w:sz w:val="20"/>
                <w:szCs w:val="20"/>
              </w:rPr>
              <w:t>тельное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CB9" w:rsidRPr="00FE6CB9" w:rsidTr="00AC4D0B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Общекуль</w:t>
            </w:r>
            <w:r w:rsidR="00CF241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турное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AC4D0B">
        <w:trPr>
          <w:trHeight w:val="205"/>
        </w:trPr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Секреты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CB9" w:rsidRPr="00FE6CB9" w:rsidTr="00AC4D0B">
        <w:trPr>
          <w:trHeight w:val="205"/>
        </w:trPr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Речь. Школа развития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rPr>
          <w:trHeight w:val="205"/>
        </w:trPr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Путешествие по Санкт-Петербургу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rPr>
          <w:trHeight w:val="205"/>
        </w:trPr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Клуб Почемучек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rPr>
          <w:trHeight w:val="233"/>
        </w:trPr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Русский вокруг нас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Обще-</w:t>
            </w:r>
            <w:proofErr w:type="spell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интеллек</w:t>
            </w:r>
            <w:proofErr w:type="spellEnd"/>
            <w:r w:rsidR="00CF241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туальное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Умники и умницы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Немецкий: узнаем больше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Немецкий: легко и весело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Знатоки немецкого алфавита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Веселый немецкий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Немецкий для малышей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Увлекательный немецкий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Немецкий с удовольствием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Немецкий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В мире немецкого языка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Мы играем и поем по-немецки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Знатоки английского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Английский  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Логика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E6CB9" w:rsidRPr="00FE6CB9" w:rsidTr="00AC4D0B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Социаль</w:t>
            </w:r>
            <w:r w:rsidR="00CF241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Терапия творчества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Школа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Очумелые ручки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Волшебный карандаш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AC4D0B">
        <w:tc>
          <w:tcPr>
            <w:tcW w:w="53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Планета загадок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AC4D0B"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CF241D" w:rsidRDefault="00AC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Духовно-нравствен</w:t>
            </w:r>
            <w:r w:rsidR="00CF241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Веселые нотки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6CB9" w:rsidRPr="00FE6CB9" w:rsidTr="00AC4D0B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0B" w:rsidRPr="00FE6CB9" w:rsidRDefault="00AC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</w:tr>
    </w:tbl>
    <w:p w:rsidR="00C479DD" w:rsidRPr="00FE6CB9" w:rsidRDefault="00C479DD" w:rsidP="00650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27AC3" w:rsidRPr="00FE6CB9" w:rsidRDefault="00727AC3" w:rsidP="00727A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6CB9">
        <w:rPr>
          <w:rFonts w:ascii="Times New Roman" w:hAnsi="Times New Roman"/>
          <w:b/>
          <w:sz w:val="24"/>
          <w:szCs w:val="24"/>
          <w:u w:val="single"/>
        </w:rPr>
        <w:t>План внеурочной деятельности для 5-8-х классов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3402"/>
        <w:gridCol w:w="697"/>
        <w:gridCol w:w="579"/>
        <w:gridCol w:w="567"/>
        <w:gridCol w:w="567"/>
        <w:gridCol w:w="567"/>
        <w:gridCol w:w="596"/>
        <w:gridCol w:w="567"/>
        <w:gridCol w:w="567"/>
      </w:tblGrid>
      <w:tr w:rsidR="00FE6CB9" w:rsidRPr="00FE6CB9" w:rsidTr="00CF241D">
        <w:trPr>
          <w:trHeight w:val="41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AC3" w:rsidRPr="00FE6CB9" w:rsidRDefault="00727AC3" w:rsidP="00264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Направление внеурочной</w:t>
            </w:r>
          </w:p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AC3" w:rsidRPr="00FE6CB9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</w:t>
            </w:r>
            <w:r w:rsidR="00727AC3" w:rsidRPr="00FE6CB9">
              <w:rPr>
                <w:rFonts w:ascii="Times New Roman" w:hAnsi="Times New Roman"/>
                <w:sz w:val="24"/>
                <w:szCs w:val="24"/>
              </w:rPr>
              <w:t>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242E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242E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242E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242E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242E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242E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242E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242E" w:rsidRDefault="007B242E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  <w:tr w:rsidR="00FE6CB9" w:rsidRPr="00FE6CB9" w:rsidTr="007B242E">
        <w:trPr>
          <w:trHeight w:val="285"/>
          <w:jc w:val="center"/>
        </w:trPr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Спортивно-</w:t>
            </w:r>
          </w:p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B242E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для всех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trHeight w:val="377"/>
          <w:jc w:val="center"/>
        </w:trPr>
        <w:tc>
          <w:tcPr>
            <w:tcW w:w="24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ОФП с элементами танца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CF241D">
        <w:trPr>
          <w:jc w:val="center"/>
        </w:trPr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B242E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trHeight w:val="267"/>
          <w:jc w:val="center"/>
        </w:trPr>
        <w:tc>
          <w:tcPr>
            <w:tcW w:w="24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Школа эффективного общения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trHeight w:val="385"/>
          <w:jc w:val="center"/>
        </w:trPr>
        <w:tc>
          <w:tcPr>
            <w:tcW w:w="24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Немецкие сказки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trHeight w:val="664"/>
          <w:jc w:val="center"/>
        </w:trPr>
        <w:tc>
          <w:tcPr>
            <w:tcW w:w="24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Обу</w:t>
            </w:r>
            <w:r w:rsidR="00CF241D">
              <w:rPr>
                <w:rFonts w:ascii="Times New Roman" w:hAnsi="Times New Roman"/>
                <w:sz w:val="24"/>
                <w:szCs w:val="24"/>
              </w:rPr>
              <w:t>чающий и увлекательный немецкий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CF241D">
        <w:trPr>
          <w:jc w:val="center"/>
        </w:trPr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Обще-интеллектуальное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CF241D" w:rsidP="00264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jc w:val="center"/>
        </w:trPr>
        <w:tc>
          <w:tcPr>
            <w:tcW w:w="2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CF241D" w:rsidP="00264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Немецкая грамматика без проблем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CF241D">
        <w:trPr>
          <w:trHeight w:val="528"/>
          <w:jc w:val="center"/>
        </w:trPr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Основы безопа</w:t>
            </w:r>
            <w:r w:rsidR="00CF241D">
              <w:rPr>
                <w:rFonts w:ascii="Times New Roman" w:hAnsi="Times New Roman"/>
                <w:sz w:val="24"/>
                <w:szCs w:val="24"/>
              </w:rPr>
              <w:t>сности жизнедеятельности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jc w:val="center"/>
        </w:trPr>
        <w:tc>
          <w:tcPr>
            <w:tcW w:w="24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FE6CB9">
              <w:rPr>
                <w:rFonts w:ascii="Times New Roman" w:hAnsi="Times New Roman"/>
                <w:sz w:val="24"/>
                <w:szCs w:val="24"/>
              </w:rPr>
              <w:t>фотошопа</w:t>
            </w:r>
            <w:proofErr w:type="spellEnd"/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CF241D">
        <w:trPr>
          <w:jc w:val="center"/>
        </w:trPr>
        <w:tc>
          <w:tcPr>
            <w:tcW w:w="24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CF241D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trHeight w:val="468"/>
          <w:jc w:val="center"/>
        </w:trPr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Мастерская владения речью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jc w:val="center"/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jc w:val="center"/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trHeight w:val="348"/>
          <w:jc w:val="center"/>
        </w:trPr>
        <w:tc>
          <w:tcPr>
            <w:tcW w:w="246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Мы разные, но мы вместе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E6CB9" w:rsidRPr="00FE6CB9" w:rsidTr="00CF241D">
        <w:trPr>
          <w:trHeight w:val="370"/>
          <w:jc w:val="center"/>
        </w:trPr>
        <w:tc>
          <w:tcPr>
            <w:tcW w:w="246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trHeight w:val="392"/>
          <w:jc w:val="center"/>
        </w:trPr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К тайнам слова</w:t>
            </w:r>
          </w:p>
          <w:p w:rsidR="00727AC3" w:rsidRPr="00FE6CB9" w:rsidRDefault="00727AC3" w:rsidP="0026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CB9" w:rsidRPr="00FE6CB9" w:rsidTr="00CF241D">
        <w:trPr>
          <w:jc w:val="center"/>
        </w:trPr>
        <w:tc>
          <w:tcPr>
            <w:tcW w:w="5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3" w:rsidRPr="00FE6CB9" w:rsidRDefault="00727AC3" w:rsidP="0026422B"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</w:tbl>
    <w:p w:rsidR="00727AC3" w:rsidRPr="00FE6CB9" w:rsidRDefault="00727AC3" w:rsidP="00DA7EC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0F93" w:rsidRPr="00FE6CB9" w:rsidRDefault="00650F93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sz w:val="144"/>
          <w:szCs w:val="144"/>
          <w:lang w:eastAsia="ru-RU"/>
        </w:rPr>
      </w:pPr>
      <w:r w:rsidRPr="00FE6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6.    </w:t>
      </w:r>
      <w:r w:rsidRPr="00FE6C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Кадровое обеспечение образовательного процесса    </w:t>
      </w:r>
    </w:p>
    <w:p w:rsidR="00650F93" w:rsidRPr="00FE6CB9" w:rsidRDefault="00650F93" w:rsidP="00650F9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Вакансий нет.</w:t>
      </w:r>
    </w:p>
    <w:p w:rsidR="00650F93" w:rsidRPr="00FE6CB9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Уровень квалификации</w:t>
      </w:r>
      <w:r w:rsidRPr="00FE6C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        </w:t>
      </w:r>
    </w:p>
    <w:p w:rsidR="00650F93" w:rsidRPr="00FE6CB9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ысшая квалификационная категория –  2</w:t>
      </w:r>
      <w:r w:rsidR="0026422B" w:rsidRPr="00FE6C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педагогов;</w:t>
      </w:r>
    </w:p>
    <w:p w:rsidR="00650F93" w:rsidRPr="00FE6CB9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ервая квалификационная категория –  </w:t>
      </w:r>
      <w:r w:rsidR="0026422B" w:rsidRPr="00FE6CB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педагогов;</w:t>
      </w:r>
    </w:p>
    <w:p w:rsidR="00650F93" w:rsidRPr="00FE6CB9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б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ез категории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C7081" w:rsidRPr="00FE6CB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педагогов.</w:t>
      </w:r>
    </w:p>
    <w:p w:rsidR="00650F93" w:rsidRPr="0026422B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BC2EF4" w:rsidRDefault="00650F93" w:rsidP="00BC2E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BA0ECA">
        <w:rPr>
          <w:rFonts w:ascii="Times New Roman" w:eastAsia="Times New Roman" w:hAnsi="Times New Roman"/>
          <w:b/>
          <w:sz w:val="24"/>
        </w:rPr>
        <w:lastRenderedPageBreak/>
        <w:t>7.    </w:t>
      </w:r>
      <w:r w:rsidRPr="00BA0ECA">
        <w:rPr>
          <w:rFonts w:ascii="Times New Roman" w:eastAsia="Times New Roman" w:hAnsi="Times New Roman"/>
          <w:b/>
          <w:sz w:val="24"/>
          <w:u w:val="single"/>
        </w:rPr>
        <w:t>Финансово-экономическая деятельность ГБОУ СОШ № 481 с углубленным изучением немецкого языка Кировского района Санкт- Петербурга</w:t>
      </w:r>
      <w:r w:rsidR="00BC2EF4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 w:rsidR="003F4CA6">
        <w:rPr>
          <w:rFonts w:ascii="Times New Roman" w:eastAsia="Times New Roman" w:hAnsi="Times New Roman"/>
          <w:b/>
          <w:sz w:val="24"/>
          <w:u w:val="single"/>
        </w:rPr>
        <w:t>в 2018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году   </w:t>
      </w:r>
    </w:p>
    <w:p w:rsidR="00930D74" w:rsidRPr="00BD0224" w:rsidRDefault="00930D74" w:rsidP="00930D74">
      <w:pPr>
        <w:shd w:val="clear" w:color="auto" w:fill="FFFFFF"/>
        <w:spacing w:before="100" w:beforeAutospacing="1" w:after="0" w:line="240" w:lineRule="auto"/>
        <w:ind w:left="360"/>
        <w:contextualSpacing/>
        <w:jc w:val="center"/>
        <w:rPr>
          <w:rFonts w:ascii="Times New Roman" w:eastAsia="Times New Roman" w:hAnsi="Times New Roman"/>
          <w:bCs/>
          <w:color w:val="000000"/>
          <w:sz w:val="23"/>
          <w:szCs w:val="23"/>
          <w:u w:val="single"/>
        </w:rPr>
      </w:pPr>
      <w:r w:rsidRPr="00BD0224">
        <w:rPr>
          <w:rFonts w:ascii="Times New Roman" w:eastAsia="Times New Roman" w:hAnsi="Times New Roman"/>
          <w:bCs/>
          <w:color w:val="000000"/>
          <w:sz w:val="23"/>
          <w:szCs w:val="23"/>
          <w:u w:val="single"/>
        </w:rPr>
        <w:t xml:space="preserve">Финансово-экономическая деятельность ГБОУ СОШ № 481 в 2018 году </w:t>
      </w:r>
    </w:p>
    <w:tbl>
      <w:tblPr>
        <w:tblW w:w="106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0"/>
        <w:gridCol w:w="2318"/>
      </w:tblGrid>
      <w:tr w:rsidR="00930D74" w:rsidRPr="00BD0224" w:rsidTr="00412540">
        <w:trPr>
          <w:trHeight w:val="258"/>
          <w:jc w:val="center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Экономическая классификация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2018 год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D0224">
              <w:rPr>
                <w:rFonts w:ascii="Times New Roman" w:eastAsia="Times New Roman" w:hAnsi="Times New Roman"/>
              </w:rPr>
              <w:t>Работы по содержанию имущества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D0224">
              <w:rPr>
                <w:rFonts w:ascii="Times New Roman" w:eastAsia="Times New Roman" w:hAnsi="Times New Roman"/>
              </w:rPr>
              <w:t xml:space="preserve">Всего: 9 252 648,21 </w:t>
            </w:r>
            <w:proofErr w:type="spellStart"/>
            <w:r w:rsidRPr="00BD0224">
              <w:rPr>
                <w:rFonts w:ascii="Times New Roman" w:eastAsia="Times New Roman" w:hAnsi="Times New Roman"/>
              </w:rPr>
              <w:t>руб</w:t>
            </w:r>
            <w:proofErr w:type="spellEnd"/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Увеличение стоимости основных средств (УМК + оборудование для столовых)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533 200,00</w:t>
            </w:r>
          </w:p>
        </w:tc>
      </w:tr>
      <w:tr w:rsidR="00930D74" w:rsidRPr="00BD0224" w:rsidTr="00412540">
        <w:trPr>
          <w:trHeight w:val="285"/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Подача тепловой энергии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4 447 238,61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Услуги по передаче электрической энергии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2 265 402,62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Аварийно-техническое обслуживание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222 804,00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Централизованная охрана имущества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256 211,52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Отпуск питьевой воды, прием сточных вод и загрязняющих веществ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898 658,75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Перевозка и монтаж временного ограждения территории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478 401,00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Приобретение бумаги для копировально-множительной техники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77 130,90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 xml:space="preserve">Оказание услуг </w:t>
            </w:r>
            <w:proofErr w:type="spellStart"/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Роспотребнадзором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42 325,48</w:t>
            </w:r>
          </w:p>
        </w:tc>
      </w:tr>
      <w:tr w:rsidR="00930D74" w:rsidRPr="00BD0224" w:rsidTr="00412540">
        <w:trPr>
          <w:jc w:val="center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Обучение персонала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31 275,33</w:t>
            </w:r>
          </w:p>
        </w:tc>
      </w:tr>
    </w:tbl>
    <w:p w:rsidR="00930D74" w:rsidRDefault="00930D74" w:rsidP="00930D74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Cs/>
          <w:sz w:val="23"/>
          <w:szCs w:val="23"/>
          <w:u w:val="single"/>
        </w:rPr>
      </w:pPr>
    </w:p>
    <w:p w:rsidR="00930D74" w:rsidRDefault="00930D74" w:rsidP="00930D7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/>
          <w:bCs/>
          <w:u w:val="single"/>
        </w:rPr>
      </w:pPr>
      <w:r w:rsidRPr="00BD0224">
        <w:rPr>
          <w:rFonts w:ascii="Times New Roman" w:eastAsia="Times New Roman" w:hAnsi="Times New Roman"/>
          <w:bCs/>
          <w:u w:val="single"/>
        </w:rPr>
        <w:t>Использование средств от предпринимательской деятельности (аренда и платные образовательные услуги)</w:t>
      </w:r>
    </w:p>
    <w:p w:rsidR="00930D74" w:rsidRPr="00BD0224" w:rsidRDefault="00930D74" w:rsidP="00930D7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/>
          <w:bCs/>
          <w:u w:val="single"/>
        </w:rPr>
      </w:pPr>
    </w:p>
    <w:tbl>
      <w:tblPr>
        <w:tblW w:w="10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  <w:gridCol w:w="1609"/>
      </w:tblGrid>
      <w:tr w:rsidR="00930D74" w:rsidRPr="00BD0224" w:rsidTr="00412540">
        <w:trPr>
          <w:trHeight w:val="238"/>
          <w:jc w:val="center"/>
        </w:trPr>
        <w:tc>
          <w:tcPr>
            <w:tcW w:w="89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Экономическая классификация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2018 год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Коммунальные услуги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1 500 000,00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Обучение персонала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5 317,79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Учебники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65 764,02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 xml:space="preserve"> Техническое обслуживание КСОБ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115 678,78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Техническое обслуживание  торгово-технологического и кухонного оборудования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26 334,60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Оценка состояния движимого имущества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8 000,00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Перезарядка огнетушителей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17 477,74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Физическая охрана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305 557,50</w:t>
            </w:r>
          </w:p>
        </w:tc>
      </w:tr>
      <w:tr w:rsidR="00930D74" w:rsidRPr="00BD0224" w:rsidTr="00412540">
        <w:trPr>
          <w:jc w:val="center"/>
        </w:trPr>
        <w:tc>
          <w:tcPr>
            <w:tcW w:w="8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Приобретение хозяйственных, моющих товаров, комплектующих для компьютеров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D74" w:rsidRPr="00BD0224" w:rsidRDefault="00930D74" w:rsidP="0041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D0224">
              <w:rPr>
                <w:rFonts w:ascii="Times New Roman" w:eastAsia="Times New Roman" w:hAnsi="Times New Roman"/>
                <w:sz w:val="23"/>
                <w:szCs w:val="23"/>
              </w:rPr>
              <w:t>89 487,39</w:t>
            </w:r>
          </w:p>
        </w:tc>
      </w:tr>
    </w:tbl>
    <w:p w:rsidR="00650F93" w:rsidRPr="00B418A8" w:rsidRDefault="00650F93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Направления использования бюджетных средств</w:t>
      </w:r>
    </w:p>
    <w:p w:rsidR="00650F93" w:rsidRPr="004B64C7" w:rsidRDefault="00650F93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C7">
        <w:rPr>
          <w:rFonts w:ascii="Times New Roman" w:eastAsia="Times New Roman" w:hAnsi="Times New Roman"/>
          <w:sz w:val="24"/>
          <w:szCs w:val="24"/>
          <w:lang w:eastAsia="ru-RU"/>
        </w:rPr>
        <w:t>- Аварийно-строительные работы</w:t>
      </w:r>
      <w:r w:rsidR="00C776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величение материально-технической базы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бучение персонала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бслуживание здания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Pr="00FE6CB9" w:rsidRDefault="00650F93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8.    </w:t>
      </w:r>
      <w:r w:rsidRPr="00FE6C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образовательной деятельности</w:t>
      </w:r>
      <w:r w:rsidR="003F4CA6" w:rsidRPr="00FE6C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Pr="00FE6C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ЕГЭ по русскому языку 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66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127"/>
      </w:tblGrid>
      <w:tr w:rsidR="00FE6CB9" w:rsidRPr="00FE6CB9" w:rsidTr="007B242E">
        <w:tc>
          <w:tcPr>
            <w:tcW w:w="4536" w:type="dxa"/>
          </w:tcPr>
          <w:p w:rsidR="0026422B" w:rsidRPr="00FE6CB9" w:rsidRDefault="0026422B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ЕГЭ по</w:t>
            </w:r>
            <w:r w:rsidR="007B2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2127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E6CB9" w:rsidRPr="00FE6CB9" w:rsidTr="007B242E">
        <w:tc>
          <w:tcPr>
            <w:tcW w:w="4536" w:type="dxa"/>
          </w:tcPr>
          <w:p w:rsidR="0026422B" w:rsidRPr="00FE6CB9" w:rsidRDefault="0026422B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7B2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27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78,45</w:t>
            </w:r>
          </w:p>
        </w:tc>
      </w:tr>
      <w:tr w:rsidR="00FE6CB9" w:rsidRPr="00FE6CB9" w:rsidTr="007B242E">
        <w:tc>
          <w:tcPr>
            <w:tcW w:w="4536" w:type="dxa"/>
          </w:tcPr>
          <w:p w:rsidR="0026422B" w:rsidRPr="00FE6CB9" w:rsidRDefault="007B242E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району</w:t>
            </w:r>
          </w:p>
        </w:tc>
        <w:tc>
          <w:tcPr>
            <w:tcW w:w="2127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72,93</w:t>
            </w:r>
          </w:p>
        </w:tc>
      </w:tr>
      <w:tr w:rsidR="00FE6CB9" w:rsidRPr="00FE6CB9" w:rsidTr="007B242E">
        <w:tc>
          <w:tcPr>
            <w:tcW w:w="453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набрали минимум баллов</w:t>
            </w:r>
          </w:p>
        </w:tc>
        <w:tc>
          <w:tcPr>
            <w:tcW w:w="2127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422B" w:rsidRPr="00FE6CB9" w:rsidRDefault="0026422B" w:rsidP="0026422B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6422B" w:rsidRPr="00FE6CB9" w:rsidRDefault="0026422B" w:rsidP="0026422B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Учащиеся, набравшие более 80 баллов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ЕГЭ по русскому языку: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6CB9">
        <w:rPr>
          <w:rFonts w:ascii="Times New Roman" w:eastAsia="Times New Roman" w:hAnsi="Times New Roman"/>
          <w:b/>
          <w:sz w:val="24"/>
          <w:szCs w:val="24"/>
          <w:lang w:eastAsia="ru-RU"/>
        </w:rPr>
        <w:t>Полярус</w:t>
      </w:r>
      <w:proofErr w:type="spellEnd"/>
      <w:r w:rsidRPr="00FE6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 – 100</w:t>
      </w:r>
      <w:r w:rsidR="007B24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Ильяшенко М. -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Богданова Е. – 96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Скоробогатова У. 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94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Пирожков Р. -94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Прохоров Д. 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Чемоданов А. – 94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Борискин А. – 91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Гребенюк А. – 87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Резванова С. 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87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Михайлова Е. – 87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Михайлова В. -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Максимова Е. 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85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Паклин П. -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Терехов А. -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7B24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242E" w:rsidRDefault="007B242E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Качество </w:t>
      </w:r>
      <w:proofErr w:type="spell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</w:p>
    <w:p w:rsidR="0026422B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ЕГЭ по математике (профильный уровень) </w:t>
      </w:r>
    </w:p>
    <w:p w:rsidR="007B242E" w:rsidRPr="00FE6CB9" w:rsidRDefault="007B242E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66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268"/>
      </w:tblGrid>
      <w:tr w:rsidR="00FE6CB9" w:rsidRPr="00FE6CB9" w:rsidTr="007B242E">
        <w:tc>
          <w:tcPr>
            <w:tcW w:w="439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</w:p>
        </w:tc>
        <w:tc>
          <w:tcPr>
            <w:tcW w:w="226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E6CB9" w:rsidRPr="00FE6CB9" w:rsidTr="007B242E">
        <w:tc>
          <w:tcPr>
            <w:tcW w:w="4394" w:type="dxa"/>
          </w:tcPr>
          <w:p w:rsidR="0026422B" w:rsidRPr="00FE6CB9" w:rsidRDefault="0026422B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7B2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268" w:type="dxa"/>
          </w:tcPr>
          <w:p w:rsidR="0026422B" w:rsidRPr="00FE6CB9" w:rsidRDefault="0026422B" w:rsidP="00264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FE6CB9" w:rsidRPr="00FE6CB9" w:rsidTr="007B242E">
        <w:tc>
          <w:tcPr>
            <w:tcW w:w="439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226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53,75</w:t>
            </w:r>
          </w:p>
        </w:tc>
      </w:tr>
    </w:tbl>
    <w:p w:rsidR="0026422B" w:rsidRPr="00FE6CB9" w:rsidRDefault="0026422B" w:rsidP="0026422B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</w:p>
    <w:p w:rsidR="007B242E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ЕГЭ по математике (базовый уровень) 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666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268"/>
      </w:tblGrid>
      <w:tr w:rsidR="00FE6CB9" w:rsidRPr="00FE6CB9" w:rsidTr="007B242E">
        <w:tc>
          <w:tcPr>
            <w:tcW w:w="439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</w:p>
        </w:tc>
        <w:tc>
          <w:tcPr>
            <w:tcW w:w="226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E6CB9" w:rsidRPr="00FE6CB9" w:rsidTr="007B242E">
        <w:tc>
          <w:tcPr>
            <w:tcW w:w="4394" w:type="dxa"/>
          </w:tcPr>
          <w:p w:rsidR="0026422B" w:rsidRPr="00FE6CB9" w:rsidRDefault="0026422B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7B2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26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4,52</w:t>
            </w:r>
          </w:p>
        </w:tc>
      </w:tr>
      <w:tr w:rsidR="00FE6CB9" w:rsidRPr="00FE6CB9" w:rsidTr="007B242E">
        <w:tc>
          <w:tcPr>
            <w:tcW w:w="439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226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4,21</w:t>
            </w:r>
          </w:p>
        </w:tc>
      </w:tr>
    </w:tbl>
    <w:p w:rsidR="0026422B" w:rsidRPr="00FE6CB9" w:rsidRDefault="0026422B" w:rsidP="0026422B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ЕГЭ по предметам в соответствии с  выбором  </w:t>
      </w:r>
    </w:p>
    <w:p w:rsidR="0026422B" w:rsidRPr="00FE6CB9" w:rsidRDefault="0026422B" w:rsidP="0026422B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318"/>
        <w:gridCol w:w="1338"/>
        <w:gridCol w:w="1238"/>
        <w:gridCol w:w="1670"/>
        <w:gridCol w:w="1559"/>
      </w:tblGrid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сдававших ЕГЭ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Минимум баллов (порог)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порога в ОУ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73,81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52,23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57,96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56,72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55,13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60,71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59,28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60,03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37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1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7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Учащиеся, набравшие более 80 баллов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ЕГЭ по предметам: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3301"/>
        <w:gridCol w:w="3357"/>
      </w:tblGrid>
      <w:tr w:rsidR="00FE6CB9" w:rsidRPr="00FE6CB9" w:rsidTr="0026422B">
        <w:tc>
          <w:tcPr>
            <w:tcW w:w="3087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Ф.И.уч-ся</w:t>
            </w:r>
            <w:proofErr w:type="spellEnd"/>
          </w:p>
        </w:tc>
      </w:tr>
      <w:tr w:rsidR="00FE6CB9" w:rsidRPr="00FE6CB9" w:rsidTr="0026422B">
        <w:tc>
          <w:tcPr>
            <w:tcW w:w="3087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Борискин А.</w:t>
            </w:r>
          </w:p>
        </w:tc>
      </w:tr>
      <w:tr w:rsidR="00FE6CB9" w:rsidRPr="00FE6CB9" w:rsidTr="0026422B">
        <w:tc>
          <w:tcPr>
            <w:tcW w:w="3087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Полярус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FE6CB9" w:rsidRPr="00FE6CB9" w:rsidTr="0026422B">
        <w:tc>
          <w:tcPr>
            <w:tcW w:w="3087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Полярус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FE6CB9" w:rsidRPr="00FE6CB9" w:rsidTr="0026422B">
        <w:tc>
          <w:tcPr>
            <w:tcW w:w="3087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 А.</w:t>
            </w:r>
          </w:p>
        </w:tc>
      </w:tr>
      <w:tr w:rsidR="00FE6CB9" w:rsidRPr="00FE6CB9" w:rsidTr="0026422B">
        <w:tc>
          <w:tcPr>
            <w:tcW w:w="3087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Ильяшенко М.</w:t>
            </w:r>
          </w:p>
        </w:tc>
      </w:tr>
      <w:tr w:rsidR="00FE6CB9" w:rsidRPr="00FE6CB9" w:rsidTr="0026422B">
        <w:tc>
          <w:tcPr>
            <w:tcW w:w="3087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Чемоданов А.</w:t>
            </w:r>
          </w:p>
        </w:tc>
      </w:tr>
      <w:tr w:rsidR="00FE6CB9" w:rsidRPr="00FE6CB9" w:rsidTr="0026422B">
        <w:tc>
          <w:tcPr>
            <w:tcW w:w="3087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21" w:type="dxa"/>
            <w:shd w:val="clear" w:color="auto" w:fill="auto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Ильяшенко М.</w:t>
            </w:r>
          </w:p>
        </w:tc>
      </w:tr>
    </w:tbl>
    <w:p w:rsidR="0026422B" w:rsidRPr="00FE6CB9" w:rsidRDefault="0026422B" w:rsidP="0026422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9 классов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ОГЭ по русскому языку  </w:t>
      </w:r>
    </w:p>
    <w:tbl>
      <w:tblPr>
        <w:tblW w:w="779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1596"/>
        <w:gridCol w:w="2268"/>
      </w:tblGrid>
      <w:tr w:rsidR="00FE6CB9" w:rsidRPr="00FE6CB9" w:rsidTr="007B242E">
        <w:trPr>
          <w:trHeight w:val="298"/>
        </w:trPr>
        <w:tc>
          <w:tcPr>
            <w:tcW w:w="3932" w:type="dxa"/>
          </w:tcPr>
          <w:p w:rsidR="0026422B" w:rsidRPr="00FE6CB9" w:rsidRDefault="0026422B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ГИА по русскому языку</w:t>
            </w:r>
          </w:p>
        </w:tc>
        <w:tc>
          <w:tcPr>
            <w:tcW w:w="3864" w:type="dxa"/>
            <w:gridSpan w:val="2"/>
          </w:tcPr>
          <w:p w:rsidR="0026422B" w:rsidRPr="00FE6CB9" w:rsidRDefault="0026422B" w:rsidP="0026422B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6422B" w:rsidRPr="00FE6CB9" w:rsidRDefault="0026422B" w:rsidP="002642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6CB9" w:rsidRPr="00FE6CB9" w:rsidTr="007B242E">
        <w:tc>
          <w:tcPr>
            <w:tcW w:w="3932" w:type="dxa"/>
          </w:tcPr>
          <w:p w:rsidR="0026422B" w:rsidRPr="00FE6CB9" w:rsidRDefault="0026422B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7B2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3864" w:type="dxa"/>
            <w:gridSpan w:val="2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4,27</w:t>
            </w:r>
          </w:p>
        </w:tc>
      </w:tr>
      <w:tr w:rsidR="00FE6CB9" w:rsidRPr="00FE6CB9" w:rsidTr="007B242E">
        <w:tc>
          <w:tcPr>
            <w:tcW w:w="3932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268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CB9" w:rsidRPr="00FE6CB9" w:rsidTr="007B242E">
        <w:tc>
          <w:tcPr>
            <w:tcW w:w="3932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9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vMerge w:val="restart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7B2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ну:</w:t>
            </w:r>
          </w:p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FE6CB9" w:rsidRPr="00FE6CB9" w:rsidTr="007B242E">
        <w:trPr>
          <w:trHeight w:val="70"/>
        </w:trPr>
        <w:tc>
          <w:tcPr>
            <w:tcW w:w="3932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9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vMerge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CB9" w:rsidRPr="00FE6CB9" w:rsidTr="007B242E">
        <w:tc>
          <w:tcPr>
            <w:tcW w:w="3932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9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Merge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CB9" w:rsidRPr="00FE6CB9" w:rsidTr="007B242E">
        <w:tc>
          <w:tcPr>
            <w:tcW w:w="3932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9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Качество </w:t>
      </w:r>
      <w:proofErr w:type="spell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9 классов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ОГЭ по </w:t>
      </w:r>
      <w:r w:rsidR="00D023BC" w:rsidRPr="00FE6CB9">
        <w:rPr>
          <w:rFonts w:ascii="Times New Roman" w:eastAsia="Times New Roman" w:hAnsi="Times New Roman"/>
          <w:sz w:val="24"/>
          <w:szCs w:val="24"/>
          <w:lang w:eastAsia="ru-RU"/>
        </w:rPr>
        <w:t>математике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609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104"/>
        <w:gridCol w:w="2022"/>
      </w:tblGrid>
      <w:tr w:rsidR="00FE6CB9" w:rsidRPr="00FE6CB9" w:rsidTr="007B242E">
        <w:trPr>
          <w:trHeight w:val="426"/>
        </w:trPr>
        <w:tc>
          <w:tcPr>
            <w:tcW w:w="2969" w:type="dxa"/>
          </w:tcPr>
          <w:p w:rsidR="0026422B" w:rsidRPr="00FE6CB9" w:rsidRDefault="007B242E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ОГЭ</w:t>
            </w:r>
          </w:p>
        </w:tc>
        <w:tc>
          <w:tcPr>
            <w:tcW w:w="3126" w:type="dxa"/>
            <w:gridSpan w:val="2"/>
          </w:tcPr>
          <w:p w:rsidR="0026422B" w:rsidRPr="00FE6CB9" w:rsidRDefault="0026422B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="00D023BC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23BC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D023BC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E6CB9" w:rsidRPr="00FE6CB9" w:rsidTr="007B242E">
        <w:tc>
          <w:tcPr>
            <w:tcW w:w="2969" w:type="dxa"/>
          </w:tcPr>
          <w:p w:rsidR="0026422B" w:rsidRPr="00FE6CB9" w:rsidRDefault="0026422B" w:rsidP="007B242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  <w:r w:rsidR="007B2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3126" w:type="dxa"/>
            <w:gridSpan w:val="2"/>
          </w:tcPr>
          <w:p w:rsidR="0026422B" w:rsidRPr="00FE6CB9" w:rsidRDefault="00D023BC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4,04</w:t>
            </w:r>
          </w:p>
        </w:tc>
      </w:tr>
      <w:tr w:rsidR="00FE6CB9" w:rsidRPr="00FE6CB9" w:rsidTr="007B242E">
        <w:tc>
          <w:tcPr>
            <w:tcW w:w="296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022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42E" w:rsidRPr="00FE6CB9" w:rsidTr="0083041C">
        <w:tc>
          <w:tcPr>
            <w:tcW w:w="2969" w:type="dxa"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04" w:type="dxa"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2" w:type="dxa"/>
            <w:vMerge w:val="restart"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ну:</w:t>
            </w:r>
          </w:p>
          <w:p w:rsidR="007B242E" w:rsidRPr="00FE6CB9" w:rsidRDefault="007B242E" w:rsidP="007B242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7B242E" w:rsidRPr="00FE6CB9" w:rsidTr="0083041C">
        <w:trPr>
          <w:trHeight w:val="70"/>
        </w:trPr>
        <w:tc>
          <w:tcPr>
            <w:tcW w:w="2969" w:type="dxa"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04" w:type="dxa"/>
          </w:tcPr>
          <w:p w:rsidR="007B242E" w:rsidRPr="00FE6CB9" w:rsidRDefault="007B242E" w:rsidP="00D023BC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22" w:type="dxa"/>
            <w:vMerge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42E" w:rsidRPr="00FE6CB9" w:rsidTr="0083041C">
        <w:tc>
          <w:tcPr>
            <w:tcW w:w="2969" w:type="dxa"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4" w:type="dxa"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2" w:type="dxa"/>
            <w:vMerge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42E" w:rsidRPr="00FE6CB9" w:rsidTr="0083041C">
        <w:tc>
          <w:tcPr>
            <w:tcW w:w="2969" w:type="dxa"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04" w:type="dxa"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2" w:type="dxa"/>
            <w:vMerge/>
          </w:tcPr>
          <w:p w:rsidR="007B242E" w:rsidRPr="00FE6CB9" w:rsidRDefault="007B242E" w:rsidP="0026422B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422B" w:rsidRPr="00FE6CB9" w:rsidRDefault="0026422B" w:rsidP="0026422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ОГЭ по предметам в соответствии с  выбором  </w:t>
      </w:r>
    </w:p>
    <w:p w:rsidR="0026422B" w:rsidRPr="00FE6CB9" w:rsidRDefault="0026422B" w:rsidP="0026422B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60"/>
        <w:gridCol w:w="1259"/>
        <w:gridCol w:w="1434"/>
        <w:gridCol w:w="1276"/>
      </w:tblGrid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сдававших ОГЭ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r w:rsidR="00D023BC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едний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34" w:type="dxa"/>
          </w:tcPr>
          <w:p w:rsidR="0026422B" w:rsidRPr="00FE6CB9" w:rsidRDefault="00D023BC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</w:t>
            </w:r>
            <w:r w:rsidR="0026422B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порога в ОУ</w:t>
            </w:r>
          </w:p>
        </w:tc>
      </w:tr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3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43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43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43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3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43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CB9" w:rsidRPr="00FE6CB9" w:rsidTr="007B242E">
        <w:tc>
          <w:tcPr>
            <w:tcW w:w="240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60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434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422B" w:rsidRPr="00FE6CB9" w:rsidRDefault="0026422B" w:rsidP="0026422B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6422B" w:rsidRPr="00FE6CB9" w:rsidRDefault="0026422B" w:rsidP="00D023BC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общим</w:t>
      </w:r>
      <w:r w:rsidR="00D023BC" w:rsidRPr="00FE6C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итогам ГИА в Кировском районе </w:t>
      </w:r>
      <w:r w:rsidRPr="00FE6C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ГБОУ СОШ № 481 заняла: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ЕГЭ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lang w:eastAsia="ru-RU"/>
        </w:rPr>
        <w:t>4 место – физика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lang w:eastAsia="ru-RU"/>
        </w:rPr>
        <w:t>Набрали 100 баллов по ЕГЭ: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Полярус</w:t>
      </w:r>
      <w:proofErr w:type="spell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В. – русский язык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Борискин А. - география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ОГЭ</w:t>
      </w:r>
    </w:p>
    <w:p w:rsidR="0026422B" w:rsidRPr="00FE6CB9" w:rsidRDefault="0026422B" w:rsidP="0026422B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lang w:eastAsia="ru-RU"/>
        </w:rPr>
        <w:t>1 место – немецкий язык</w:t>
      </w:r>
    </w:p>
    <w:p w:rsidR="00C776EC" w:rsidRPr="00FE6CB9" w:rsidRDefault="00C776EC" w:rsidP="008105AF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0C0" w:rsidRPr="00FE6CB9" w:rsidRDefault="00DD095B" w:rsidP="008105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Достижения ОУ во внеклассной деятельности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693"/>
      </w:tblGrid>
      <w:tr w:rsidR="00FE6CB9" w:rsidRPr="00FE6CB9" w:rsidTr="008105AF">
        <w:tc>
          <w:tcPr>
            <w:tcW w:w="7338" w:type="dxa"/>
          </w:tcPr>
          <w:p w:rsidR="008105AF" w:rsidRPr="00425741" w:rsidRDefault="00425741" w:rsidP="00425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8105AF" w:rsidRPr="00FE6CB9" w:rsidRDefault="00425741" w:rsidP="00810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Победители и призеры районных олимпиад </w:t>
            </w:r>
          </w:p>
        </w:tc>
        <w:tc>
          <w:tcPr>
            <w:tcW w:w="2693" w:type="dxa"/>
          </w:tcPr>
          <w:p w:rsidR="008105AF" w:rsidRPr="00FE6CB9" w:rsidRDefault="0014177B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42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тур олимпиады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 российская интернет-олимпиада по математике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  <w:r w:rsidR="005B5AC8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</w:t>
            </w:r>
            <w:r w:rsidR="0042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н),</w:t>
            </w:r>
          </w:p>
          <w:p w:rsidR="008105AF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призеров (райо</w:t>
            </w:r>
            <w:r w:rsidR="008105AF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н), 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 (город),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призеров (город), 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 (</w:t>
            </w: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</w:t>
            </w:r>
            <w:r w:rsidR="0042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ЮМШ</w:t>
            </w:r>
          </w:p>
        </w:tc>
        <w:tc>
          <w:tcPr>
            <w:tcW w:w="2693" w:type="dxa"/>
          </w:tcPr>
          <w:p w:rsidR="008105AF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конкурс «Логика» 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конкурс исследовательских работ </w:t>
            </w: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(район)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победителя,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36"/>
                <w:shd w:val="clear" w:color="auto" w:fill="FFFFFF"/>
                <w:lang w:eastAsia="ru-RU"/>
              </w:rPr>
              <w:t>Открытый городской фестиваль исследовательских проектов учащихся начальной школы «Юные Ньютоны»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победителей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«Золотое РУНО»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победителей (город)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412540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Международный конкурс по информатике «</w:t>
            </w:r>
            <w:proofErr w:type="spellStart"/>
            <w:r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8105AF" w:rsidRPr="00412540" w:rsidRDefault="00412540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Победители: </w:t>
            </w:r>
            <w:r w:rsidR="008105AF"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(город)</w:t>
            </w:r>
          </w:p>
          <w:p w:rsidR="008105AF" w:rsidRPr="00412540" w:rsidRDefault="00412540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8105AF"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(р</w:t>
            </w:r>
            <w:r w:rsidR="00425741"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</w:t>
            </w:r>
            <w:r w:rsidR="008105AF"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н)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Региональный фестиваль поэзии на иностранных языках 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учебно-исследовательских работ (5-8 </w:t>
            </w: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FE6CB9" w:rsidRPr="00FE6CB9" w:rsidTr="00425741">
        <w:trPr>
          <w:trHeight w:val="282"/>
        </w:trPr>
        <w:tc>
          <w:tcPr>
            <w:tcW w:w="7338" w:type="dxa"/>
          </w:tcPr>
          <w:p w:rsidR="008105AF" w:rsidRPr="00FE6CB9" w:rsidRDefault="00425741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конкурс чтецов на немецком </w:t>
            </w:r>
            <w:r w:rsidR="008105AF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2693" w:type="dxa"/>
          </w:tcPr>
          <w:p w:rsidR="008105AF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призера</w:t>
            </w:r>
          </w:p>
        </w:tc>
      </w:tr>
      <w:tr w:rsidR="00FE6CB9" w:rsidRPr="00FE6CB9" w:rsidTr="008105AF">
        <w:trPr>
          <w:trHeight w:val="276"/>
        </w:trPr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конкурс чтецов 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FE6CB9" w:rsidRPr="00FE6CB9" w:rsidTr="008105AF">
        <w:trPr>
          <w:trHeight w:val="276"/>
        </w:trPr>
        <w:tc>
          <w:tcPr>
            <w:tcW w:w="7338" w:type="dxa"/>
          </w:tcPr>
          <w:p w:rsidR="008105AF" w:rsidRPr="00FE6CB9" w:rsidRDefault="00425741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</w:t>
            </w:r>
            <w:r w:rsidR="008105AF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чтецов «О времени и о себе»</w:t>
            </w:r>
          </w:p>
        </w:tc>
        <w:tc>
          <w:tcPr>
            <w:tcW w:w="2693" w:type="dxa"/>
          </w:tcPr>
          <w:p w:rsidR="008105AF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призер </w:t>
            </w:r>
          </w:p>
        </w:tc>
      </w:tr>
      <w:tr w:rsidR="00FE6CB9" w:rsidRPr="00FE6CB9" w:rsidTr="008105AF">
        <w:trPr>
          <w:trHeight w:val="276"/>
        </w:trPr>
        <w:tc>
          <w:tcPr>
            <w:tcW w:w="7338" w:type="dxa"/>
          </w:tcPr>
          <w:p w:rsidR="008105AF" w:rsidRPr="00FE6CB9" w:rsidRDefault="008105AF" w:rsidP="00425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поэтов «Кем быть?»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патриотической песни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Агитбригада «Мы – будущее ГИБДД»</w:t>
            </w:r>
          </w:p>
        </w:tc>
        <w:tc>
          <w:tcPr>
            <w:tcW w:w="2693" w:type="dxa"/>
          </w:tcPr>
          <w:p w:rsidR="008105AF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8105AF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«Мир глазами детей»\ «Я рисую»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 детского рисунка «Я рисую жизнь»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социальной рекламы «Будь здоров – живи здорово!»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презентаций «Моя будущая профессия»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рисунков «Шахматный рисунок»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победителя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412540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командная игра-</w:t>
            </w:r>
            <w:proofErr w:type="spellStart"/>
            <w:r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«Их именами названы…»</w:t>
            </w:r>
          </w:p>
        </w:tc>
        <w:tc>
          <w:tcPr>
            <w:tcW w:w="2693" w:type="dxa"/>
          </w:tcPr>
          <w:p w:rsidR="008105AF" w:rsidRPr="00412540" w:rsidRDefault="00412540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8105AF"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лауреат</w:t>
            </w:r>
            <w:r w:rsidRPr="00412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(команда)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Спартакиада. Настольный теннис (р-н)\Соревнования по настольному теннису «Президентские спортивные игры»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место - команда 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425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Спартакиада. </w:t>
            </w:r>
            <w:r w:rsidR="0042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оревнования по </w:t>
            </w:r>
            <w:proofErr w:type="spellStart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 семейных команд</w:t>
            </w:r>
          </w:p>
        </w:tc>
        <w:tc>
          <w:tcPr>
            <w:tcW w:w="2693" w:type="dxa"/>
          </w:tcPr>
          <w:p w:rsidR="008105AF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«Успешный, Умный, Уникальный»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«Патриоты района»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командные соревнования «Белая ладья»</w:t>
            </w:r>
          </w:p>
        </w:tc>
        <w:tc>
          <w:tcPr>
            <w:tcW w:w="2693" w:type="dxa"/>
          </w:tcPr>
          <w:p w:rsidR="008105AF" w:rsidRPr="00FE6CB9" w:rsidRDefault="00A366A3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105AF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победителей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A366A3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Открытый шахматный   фестиваль  «Юность»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победителя, 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A366A3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Открытый районный шахматный  фестиваль   «Летние надежды»</w:t>
            </w:r>
          </w:p>
        </w:tc>
        <w:tc>
          <w:tcPr>
            <w:tcW w:w="2693" w:type="dxa"/>
          </w:tcPr>
          <w:p w:rsidR="008105AF" w:rsidRPr="00A366A3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A366A3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Открытый районный шахматный фестиваль "Кировский Новогодний"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победителя, 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A366A3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Открытый районный 2-й шахматный фестиваль «Ноябрьские игры»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победителя, 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FE6CB9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Районный конкурс "Шахматный  рисунок"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победителей, </w:t>
            </w:r>
          </w:p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A366A3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Международный молодёжный командный турнир «Шахматные звёзды Балтийского моря»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A366A3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Этап кубка России. «Малая земля». 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A366A3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Всероссийская командная онлайн-олимпиад</w:t>
            </w:r>
            <w:r w:rsidR="00A366A3"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по шахматам среди обучающихся общеобразовательных учреждений старших школьников Санкт-Петербурга</w:t>
            </w:r>
            <w:r w:rsidR="00A366A3"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призера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425741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Всероссийская командная онлайн-олимпиад по шахматам среди обучающихся общеобразовательных учреждений младших школьников Санкт-Петербурга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победителя</w:t>
            </w:r>
          </w:p>
        </w:tc>
      </w:tr>
      <w:tr w:rsidR="00FE6CB9" w:rsidRPr="00FE6CB9" w:rsidTr="008105AF">
        <w:tc>
          <w:tcPr>
            <w:tcW w:w="7338" w:type="dxa"/>
          </w:tcPr>
          <w:p w:rsidR="008105AF" w:rsidRPr="00425741" w:rsidRDefault="008105AF" w:rsidP="00810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Первенство России по быс</w:t>
            </w:r>
            <w:r w:rsidR="00425741"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трым шахматам среди мальчиков </w:t>
            </w:r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11-19  лет</w:t>
            </w:r>
            <w:r w:rsidR="00425741"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8105AF" w:rsidRPr="00FE6CB9" w:rsidRDefault="008105AF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425741" w:rsidRDefault="00425741" w:rsidP="0042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741">
              <w:rPr>
                <w:rFonts w:ascii="Times New Roman" w:hAnsi="Times New Roman"/>
                <w:sz w:val="24"/>
                <w:szCs w:val="24"/>
              </w:rPr>
              <w:t>Детское первенство России по шахматам 2018 года: с 11 до 19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5741" w:rsidRPr="00425741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741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  <w:p w:rsidR="00425741" w:rsidRPr="00425741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741" w:rsidRPr="00FE6CB9" w:rsidTr="008105AF">
        <w:tc>
          <w:tcPr>
            <w:tcW w:w="7338" w:type="dxa"/>
          </w:tcPr>
          <w:p w:rsidR="00425741" w:rsidRPr="00425741" w:rsidRDefault="00425741" w:rsidP="0042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741">
              <w:rPr>
                <w:rFonts w:ascii="Times New Roman" w:hAnsi="Times New Roman"/>
                <w:sz w:val="24"/>
                <w:szCs w:val="24"/>
              </w:rPr>
              <w:t>Первенство среди юношей и девушек по шахматной композиции и решению задач.</w:t>
            </w:r>
          </w:p>
        </w:tc>
        <w:tc>
          <w:tcPr>
            <w:tcW w:w="2693" w:type="dxa"/>
          </w:tcPr>
          <w:p w:rsidR="00425741" w:rsidRPr="00425741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741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425741" w:rsidRDefault="00425741" w:rsidP="0042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741">
              <w:rPr>
                <w:rFonts w:ascii="Times New Roman" w:hAnsi="Times New Roman"/>
                <w:sz w:val="24"/>
                <w:szCs w:val="24"/>
              </w:rPr>
              <w:t>Командное первенство Санкт-Петербурга по шахматам среди учреждений дополнительного образования и детских шахматных клубов. (1 лига)</w:t>
            </w:r>
          </w:p>
        </w:tc>
        <w:tc>
          <w:tcPr>
            <w:tcW w:w="2693" w:type="dxa"/>
          </w:tcPr>
          <w:p w:rsidR="00425741" w:rsidRPr="00425741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741">
              <w:rPr>
                <w:rFonts w:ascii="Times New Roman" w:hAnsi="Times New Roman"/>
                <w:sz w:val="24"/>
                <w:szCs w:val="24"/>
              </w:rPr>
              <w:t>9 победителей в составе команды,</w:t>
            </w:r>
          </w:p>
          <w:p w:rsidR="00425741" w:rsidRPr="00425741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741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A366A3" w:rsidRDefault="00425741" w:rsidP="00425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Этап кубка СЗФО, «Мемориал </w:t>
            </w:r>
            <w:proofErr w:type="spellStart"/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Я.Д.Зиндера</w:t>
            </w:r>
            <w:proofErr w:type="spellEnd"/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25741" w:rsidRPr="00FE6CB9" w:rsidTr="008105AF">
        <w:tc>
          <w:tcPr>
            <w:tcW w:w="7338" w:type="dxa"/>
            <w:vAlign w:val="center"/>
          </w:tcPr>
          <w:p w:rsidR="00425741" w:rsidRPr="00A366A3" w:rsidRDefault="00425741" w:rsidP="0042574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Командное первенство Санкт-Петербурга среди учреждений дополнительного образования и спортшкол. Высшая лига. 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425741" w:rsidRPr="00FE6CB9" w:rsidTr="00412540">
        <w:tc>
          <w:tcPr>
            <w:tcW w:w="7338" w:type="dxa"/>
          </w:tcPr>
          <w:p w:rsidR="00425741" w:rsidRPr="000323AB" w:rsidRDefault="00425741" w:rsidP="0042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AB">
              <w:rPr>
                <w:rFonts w:ascii="Times New Roman" w:hAnsi="Times New Roman"/>
                <w:sz w:val="24"/>
                <w:szCs w:val="24"/>
              </w:rPr>
              <w:t>Первенства Санкт-Петербурга по шахматам в трех номинациях: классические, быстрые шахматы и блиц, среди мальчиков и девочек в возрасте до 11, 13 лет и среди юношей и девушек в возрасте до 15, 17 и 19 лет.</w:t>
            </w:r>
          </w:p>
        </w:tc>
        <w:tc>
          <w:tcPr>
            <w:tcW w:w="2693" w:type="dxa"/>
          </w:tcPr>
          <w:p w:rsidR="00425741" w:rsidRPr="000323AB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AB">
              <w:rPr>
                <w:rFonts w:ascii="Times New Roman" w:hAnsi="Times New Roman"/>
                <w:sz w:val="24"/>
                <w:szCs w:val="24"/>
              </w:rPr>
              <w:t>4 призера</w:t>
            </w:r>
          </w:p>
          <w:p w:rsidR="00425741" w:rsidRPr="000323AB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741" w:rsidRPr="00FE6CB9" w:rsidTr="00412540">
        <w:tc>
          <w:tcPr>
            <w:tcW w:w="7338" w:type="dxa"/>
          </w:tcPr>
          <w:p w:rsidR="00425741" w:rsidRPr="00A366A3" w:rsidRDefault="00425741" w:rsidP="0042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6A3">
              <w:rPr>
                <w:rFonts w:ascii="Times New Roman" w:hAnsi="Times New Roman"/>
                <w:sz w:val="24"/>
                <w:szCs w:val="24"/>
              </w:rPr>
              <w:t>106-й открытый шахматный фестиваль "Петровская Ладья".</w:t>
            </w:r>
          </w:p>
        </w:tc>
        <w:tc>
          <w:tcPr>
            <w:tcW w:w="2693" w:type="dxa"/>
          </w:tcPr>
          <w:p w:rsidR="00425741" w:rsidRDefault="00425741" w:rsidP="007B242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366A3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425741" w:rsidRPr="00FE6CB9" w:rsidTr="00412540">
        <w:tc>
          <w:tcPr>
            <w:tcW w:w="7338" w:type="dxa"/>
          </w:tcPr>
          <w:p w:rsidR="00425741" w:rsidRPr="00A366A3" w:rsidRDefault="00425741" w:rsidP="0042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6A3">
              <w:rPr>
                <w:rFonts w:ascii="Times New Roman" w:hAnsi="Times New Roman"/>
                <w:sz w:val="24"/>
                <w:szCs w:val="24"/>
              </w:rPr>
              <w:t>Командное первенство Санкт-Петербурга по шахматам среди учащихся спортивных школ до 12 лет.</w:t>
            </w:r>
          </w:p>
        </w:tc>
        <w:tc>
          <w:tcPr>
            <w:tcW w:w="2693" w:type="dxa"/>
          </w:tcPr>
          <w:p w:rsidR="00425741" w:rsidRPr="00A366A3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6A3">
              <w:rPr>
                <w:rFonts w:ascii="Times New Roman" w:hAnsi="Times New Roman"/>
                <w:sz w:val="24"/>
                <w:szCs w:val="24"/>
              </w:rPr>
              <w:t>4 призера в составе команды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5741" w:rsidRPr="00A366A3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6A3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425741" w:rsidRPr="00FE6CB9" w:rsidTr="008105AF">
        <w:tc>
          <w:tcPr>
            <w:tcW w:w="7338" w:type="dxa"/>
            <w:vAlign w:val="center"/>
          </w:tcPr>
          <w:p w:rsidR="00425741" w:rsidRPr="00425741" w:rsidRDefault="00425741" w:rsidP="00425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Первенство Санкт-Петербурга по блицу и быстрым шахматам среди мальчиков и девочек до 11-19 лет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425741" w:rsidRPr="00FE6CB9" w:rsidTr="00412540">
        <w:tc>
          <w:tcPr>
            <w:tcW w:w="7338" w:type="dxa"/>
          </w:tcPr>
          <w:p w:rsidR="00425741" w:rsidRPr="00425741" w:rsidRDefault="00425741" w:rsidP="0042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741">
              <w:rPr>
                <w:rFonts w:ascii="Times New Roman" w:hAnsi="Times New Roman"/>
                <w:sz w:val="24"/>
                <w:szCs w:val="24"/>
              </w:rPr>
              <w:t>Детский шахматный фестиваль среди команд районов Санкт-Петербурга, посвященный 126-й годовщине со Дня рождения А.А. Алехина.</w:t>
            </w:r>
          </w:p>
        </w:tc>
        <w:tc>
          <w:tcPr>
            <w:tcW w:w="2693" w:type="dxa"/>
          </w:tcPr>
          <w:p w:rsidR="00425741" w:rsidRPr="00A366A3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6A3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425741" w:rsidRPr="00A366A3" w:rsidRDefault="00425741" w:rsidP="007B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66A3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составе </w:t>
            </w:r>
            <w:r w:rsidRPr="00A366A3">
              <w:rPr>
                <w:rFonts w:ascii="Times New Roman" w:hAnsi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425741" w:rsidRPr="00FE6CB9" w:rsidTr="008105AF">
        <w:tc>
          <w:tcPr>
            <w:tcW w:w="7338" w:type="dxa"/>
            <w:vAlign w:val="center"/>
          </w:tcPr>
          <w:p w:rsidR="00425741" w:rsidRPr="00425741" w:rsidRDefault="00425741" w:rsidP="00425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Детский шахматный фестиваль среди сборных команд районов и клубов Санкт-Петербурга, посвященный 73-й годовщине Победы советского народа в Великой Отечественной войне и памяти ветерана Великой Отечественной войны, международного мастера А.В. </w:t>
            </w:r>
            <w:proofErr w:type="spellStart"/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Черепкова</w:t>
            </w:r>
            <w:proofErr w:type="spellEnd"/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победитель, </w:t>
            </w:r>
          </w:p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425741" w:rsidRPr="00FE6CB9" w:rsidTr="008105AF">
        <w:tc>
          <w:tcPr>
            <w:tcW w:w="7338" w:type="dxa"/>
            <w:vAlign w:val="center"/>
          </w:tcPr>
          <w:p w:rsidR="00425741" w:rsidRPr="00425741" w:rsidRDefault="00425741" w:rsidP="00425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Кубок Губернатора Санкт-Петербурга по шахматам среди команд учащихся общеобразовательных учреждений Санкт-Петербурга. 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призеров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место)</w:t>
            </w:r>
          </w:p>
        </w:tc>
      </w:tr>
      <w:tr w:rsidR="00425741" w:rsidRPr="00FE6CB9" w:rsidTr="008105AF">
        <w:tc>
          <w:tcPr>
            <w:tcW w:w="7338" w:type="dxa"/>
            <w:vAlign w:val="center"/>
          </w:tcPr>
          <w:p w:rsidR="00425741" w:rsidRPr="00425741" w:rsidRDefault="00425741" w:rsidP="00425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2574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Командные первенства Санкт-Петербурга по шахматам среди учащихся спортивных школ в двух возрастных категориях: до 12 и до 10 лет.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83586C" w:rsidRDefault="00425741" w:rsidP="00425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командная интеллектуальная игра «Что? Где? Когда?»</w:t>
            </w:r>
          </w:p>
        </w:tc>
        <w:tc>
          <w:tcPr>
            <w:tcW w:w="2693" w:type="dxa"/>
          </w:tcPr>
          <w:p w:rsidR="00425741" w:rsidRPr="0083586C" w:rsidRDefault="0083586C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победителей (команда)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425741" w:rsidP="00425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сочинений</w:t>
            </w:r>
          </w:p>
        </w:tc>
        <w:tc>
          <w:tcPr>
            <w:tcW w:w="2693" w:type="dxa"/>
          </w:tcPr>
          <w:p w:rsidR="00425741" w:rsidRPr="00FE6CB9" w:rsidRDefault="00FA604A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 (райо</w:t>
            </w:r>
            <w:r w:rsidR="00425741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н)</w:t>
            </w:r>
          </w:p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FA604A" w:rsidP="00425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25741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сочинений «Я –гражданин России!»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победителя (район)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425741" w:rsidP="00425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дистанционный конкурс школьных сочинений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25741" w:rsidRPr="00FE6CB9" w:rsidTr="00FE6CB9">
        <w:tc>
          <w:tcPr>
            <w:tcW w:w="10031" w:type="dxa"/>
            <w:gridSpan w:val="2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Учителя</w:t>
            </w: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425741" w:rsidP="00425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педагогических достижений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425741" w:rsidP="00425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фестиваль-конкурс педагогов-психологов «Дерзай! Твори! Пробуй!»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FA604A" w:rsidP="00FA6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Дипломы /</w:t>
            </w:r>
            <w:r w:rsidR="00425741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425741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грамоты учителей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425741" w:rsidP="00425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педагогических достижений\ Городской конкурс педагогических достижений по физической культуре и спорту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425741" w:rsidP="00425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спортивный праздник «Мы вместе!» (командное соревнование)</w:t>
            </w:r>
          </w:p>
        </w:tc>
        <w:tc>
          <w:tcPr>
            <w:tcW w:w="2693" w:type="dxa"/>
          </w:tcPr>
          <w:p w:rsidR="00425741" w:rsidRPr="00FE6CB9" w:rsidRDefault="00FA604A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  <w:r w:rsidR="00425741"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(член районной команды)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425741" w:rsidP="00425741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Публикация урока в </w:t>
            </w:r>
            <w:r w:rsidRPr="00FE6CB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x-none" w:eastAsia="x-none"/>
              </w:rPr>
              <w:t>сборник "золотых" уроков педагогов - победителей КПД и ПНП "Образование"</w:t>
            </w:r>
            <w:r w:rsidRPr="00FE6CB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x-none" w:eastAsia="x-none"/>
              </w:rPr>
              <w:t> 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5741" w:rsidRPr="00FE6CB9" w:rsidTr="008105AF">
        <w:tc>
          <w:tcPr>
            <w:tcW w:w="7338" w:type="dxa"/>
          </w:tcPr>
          <w:p w:rsidR="00425741" w:rsidRPr="00FE6CB9" w:rsidRDefault="00425741" w:rsidP="00425741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Публикация в сборнике «Рождественские образовательные чтения»</w:t>
            </w:r>
          </w:p>
        </w:tc>
        <w:tc>
          <w:tcPr>
            <w:tcW w:w="2693" w:type="dxa"/>
          </w:tcPr>
          <w:p w:rsidR="00425741" w:rsidRPr="00FE6CB9" w:rsidRDefault="00425741" w:rsidP="007B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105AF" w:rsidRPr="00FE6CB9" w:rsidRDefault="008105AF" w:rsidP="00DD09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0F93" w:rsidRDefault="00650F93" w:rsidP="00650F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B242E" w:rsidRDefault="007B242E" w:rsidP="00650F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B242E" w:rsidRDefault="007B242E" w:rsidP="00650F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B242E" w:rsidRDefault="007B242E" w:rsidP="00650F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B242E" w:rsidRPr="00FE6CB9" w:rsidRDefault="007B242E" w:rsidP="00650F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50F93" w:rsidRPr="00650F93" w:rsidRDefault="00650F93" w:rsidP="00650F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C728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9. Меры по сохранению здоровья учащихся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росвещение родителей, учащихся и педагогов по вопросам сохранения здоровья;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едицинский осмотр учащихся врачами-специалистами;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рганизация </w:t>
      </w:r>
      <w:r w:rsidR="00650F93" w:rsidRPr="00D131DE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дому или в форме семейного обучения</w:t>
      </w:r>
      <w:r w:rsidR="00650F93" w:rsidRPr="00D131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6B0" w:rsidRDefault="00650F93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ФЛГ – обследование;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роведение дней здоровья и дней семейного отдыха;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жегодный</w:t>
      </w:r>
      <w:proofErr w:type="gramEnd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физическими показателями (рост, вес);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бновление оборудования медицинского кабинета;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едение медицинской документации;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акцинация учащихся;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роведение уроков физической культуры с учетом групп здоровья;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спользование </w:t>
      </w:r>
      <w:proofErr w:type="spellStart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в УВП;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еятельность службы здоровья ОУ.</w:t>
      </w:r>
    </w:p>
    <w:p w:rsidR="00650F93" w:rsidRPr="00B418A8" w:rsidRDefault="009C50C0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10. 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питания</w:t>
      </w:r>
    </w:p>
    <w:p w:rsidR="00650F93" w:rsidRPr="00B418A8" w:rsidRDefault="007B242E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хват горячим питанием учащихся ОУ: 1-4 </w:t>
      </w:r>
      <w:proofErr w:type="spellStart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. – 100 %; 5-11 </w:t>
      </w:r>
      <w:proofErr w:type="spellStart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 xml:space="preserve"> 87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AE17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работа буфета;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организован питьевой 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76EC" w:rsidRDefault="00650F93" w:rsidP="00C776E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0F93" w:rsidRDefault="009C50C0" w:rsidP="00C776E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безопасности</w:t>
      </w:r>
    </w:p>
    <w:p w:rsidR="00C776EC" w:rsidRPr="00650F93" w:rsidRDefault="00C776EC" w:rsidP="00C776EC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Оба здания ОУ оборудованы КТС, АПС;</w:t>
      </w:r>
    </w:p>
    <w:p w:rsidR="00650F93" w:rsidRDefault="007B242E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ход в ОУ</w:t>
      </w:r>
      <w:r w:rsidR="003F4C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специальным пропускам с ежегодной заменой;</w:t>
      </w:r>
    </w:p>
    <w:p w:rsidR="003F4CA6" w:rsidRPr="00B418A8" w:rsidRDefault="007B242E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</w:t>
      </w:r>
      <w:r w:rsidR="003F4CA6">
        <w:rPr>
          <w:rFonts w:ascii="Times New Roman" w:eastAsia="Times New Roman" w:hAnsi="Times New Roman"/>
          <w:sz w:val="24"/>
          <w:szCs w:val="24"/>
          <w:lang w:eastAsia="ru-RU"/>
        </w:rPr>
        <w:t>изическая охрана;</w:t>
      </w:r>
    </w:p>
    <w:p w:rsidR="00650F93" w:rsidRPr="00B418A8" w:rsidRDefault="007B242E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рганизация дежурства в ОУ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17DE" w:rsidRPr="00650F93" w:rsidRDefault="009C50C0" w:rsidP="00AE17DE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</w:t>
      </w:r>
      <w:r w:rsidR="00AE17DE" w:rsidRPr="004E3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AE17DE" w:rsidRPr="004E30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Дополнительное образование</w:t>
      </w:r>
      <w:r w:rsidR="00AE17D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E6C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FE6CB9" w:rsidRPr="00FC411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В рамках Отделения дополните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льного образования детей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реализуются следующие</w:t>
      </w: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дополнительного образования: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1) Добро пожаловать в Великобританию (школа гидов-переводчиков, англ. язык)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2) Путешествие по водным артериям Германии (калейдоскоп экскурсий)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3) Добро пожаловать в Швейцарию (калейдоскоп экскурсий)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4) Путешествие по Австрии (школа гидов-переводчиков, англ. язык)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5) Знакомство с немецкоязычными странами (калейдоскоп экскурсий)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6) Путешествие по Англии (школа гидов-переводчиков, англ. язык)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8) От самопознания - к успеху (культура общения)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9) Психология развития: шаги к успеху (культура общения)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10) Рисуем и мастерим (прикладное искусство)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11) В мире оригами (прикладное искусство)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12) Гений общения (культура общения)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13) Шахматы  и информатика в играх задачах (шахматы)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14) Учись, играй, выигрывай. Шахматы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15) Путешествие в мир музыки (музыка)</w:t>
      </w:r>
    </w:p>
    <w:p w:rsidR="00650F93" w:rsidRDefault="00650F93" w:rsidP="00650F93">
      <w:pPr>
        <w:spacing w:after="0" w:line="240" w:lineRule="auto"/>
        <w:ind w:left="1095" w:hanging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42E" w:rsidRDefault="007B242E" w:rsidP="00650F93">
      <w:pPr>
        <w:spacing w:after="0" w:line="240" w:lineRule="auto"/>
        <w:ind w:left="1095" w:hanging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42E" w:rsidRDefault="007B242E" w:rsidP="00650F93">
      <w:pPr>
        <w:spacing w:after="0" w:line="240" w:lineRule="auto"/>
        <w:ind w:left="1095" w:hanging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42E" w:rsidRDefault="007B242E" w:rsidP="00650F93">
      <w:pPr>
        <w:spacing w:after="0" w:line="240" w:lineRule="auto"/>
        <w:ind w:left="1095" w:hanging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242E" w:rsidRDefault="007B242E" w:rsidP="00650F93">
      <w:pPr>
        <w:spacing w:after="0" w:line="240" w:lineRule="auto"/>
        <w:ind w:left="1095" w:hanging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Pr="007B242E" w:rsidRDefault="009C50C0" w:rsidP="007B242E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13. </w:t>
      </w:r>
      <w:r w:rsidR="00650F93" w:rsidRPr="00691AF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Социальная активность и социальное партнерство ОУ</w:t>
      </w:r>
      <w:r w:rsidR="00691AFE" w:rsidRPr="00691AF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 </w:t>
      </w:r>
    </w:p>
    <w:p w:rsidR="00FE6CB9" w:rsidRPr="00B418A8" w:rsidRDefault="00FE6CB9" w:rsidP="00FE6C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Школа сотрудничает с целью учебно-образовательного и культурного обмена с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им.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Клеменса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Брентано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, г.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Дюльмен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Германия;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Вальдорфской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школой г. Росток, Германия;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им. Ш.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Паульзен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г. Гамбург, Германия;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Клоцше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 г. Дрезден, Германия;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Центральным бюро по работе с зарубежными школами, Германия (представительство    в Санкт-Петербурге);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Педагогической службой обменов, Германия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Pr="00283491" w:rsidRDefault="00650F93" w:rsidP="00650F9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Сотрудничество в других сферах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Поликлиника № 43</w:t>
      </w: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proofErr w:type="spellEnd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№ 25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Княжево</w:t>
      </w:r>
      <w:proofErr w:type="spellEnd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ОДН 64 отдела полиции УВД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КДН и ЗП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Центр занятости населения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ЦППМС 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Отдел социальной защиты населения;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ИМЦ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ДДЮТ;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ЦДЮТТ;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СПБ ГБУ «ГЦСП «КОНТАКТ»;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Служба академических обменов Германии;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Центральное бюро по работе с зарубежными школами в Санкт-Петербурге;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Русско-немецкий центр</w:t>
      </w: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встреч, Санкт-Петербург;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Гете-Институт, филиал в Санкт-Петербурге;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РГПУ им. Герцена;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ЛГОУ им. Пушкина;</w:t>
      </w:r>
    </w:p>
    <w:p w:rsidR="00FE6CB9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колледж №1 им. Некрасова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Центра</w:t>
      </w:r>
      <w:r w:rsidR="00414EB2">
        <w:rPr>
          <w:rFonts w:ascii="Times New Roman" w:eastAsia="Times New Roman" w:hAnsi="Times New Roman"/>
          <w:sz w:val="24"/>
          <w:szCs w:val="24"/>
          <w:lang w:eastAsia="ru-RU"/>
        </w:rPr>
        <w:t>льная Военно-морская библиотека.</w:t>
      </w:r>
    </w:p>
    <w:p w:rsidR="00650F93" w:rsidRPr="00432D24" w:rsidRDefault="009C50C0" w:rsidP="009C50C0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14. </w:t>
      </w:r>
      <w:r w:rsidR="00650F93"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Основные направления развития ОУ на </w:t>
      </w:r>
      <w:r w:rsidR="003F4C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2019</w:t>
      </w:r>
      <w:r w:rsidR="00414EB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год</w:t>
      </w:r>
    </w:p>
    <w:p w:rsidR="00650F93" w:rsidRPr="00FE6CB9" w:rsidRDefault="00C479DD" w:rsidP="00C479DD">
      <w:pPr>
        <w:spacing w:after="0" w:line="240" w:lineRule="auto"/>
        <w:ind w:left="107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1)    Реализация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развития школы на 2016 </w:t>
      </w:r>
      <w:r w:rsidR="00414EB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="00414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гг.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«Доступное и качественное образование - каждому».</w:t>
      </w:r>
    </w:p>
    <w:p w:rsidR="00650F93" w:rsidRPr="00FE6CB9" w:rsidRDefault="00650F93" w:rsidP="00650F93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Проекты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50F93" w:rsidRPr="00FE6CB9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1.     Поддержка одаренных детей;</w:t>
      </w:r>
    </w:p>
    <w:p w:rsidR="00650F93" w:rsidRPr="00FE6CB9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2.     Школа полного дня;</w:t>
      </w:r>
    </w:p>
    <w:p w:rsidR="00650F93" w:rsidRPr="00FE6CB9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3.     Образование для реальной жизни.</w:t>
      </w:r>
    </w:p>
    <w:p w:rsidR="00650F93" w:rsidRPr="00FE6CB9" w:rsidRDefault="00650F93" w:rsidP="00650F9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2)     Пополнение и обновление МТБ ОУ.</w:t>
      </w:r>
    </w:p>
    <w:p w:rsidR="00650F93" w:rsidRDefault="00650F93" w:rsidP="00650F93"/>
    <w:p w:rsidR="00CA7462" w:rsidRDefault="00CA7462"/>
    <w:sectPr w:rsidR="00CA7462" w:rsidSect="009C50C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07E9"/>
    <w:multiLevelType w:val="hybridMultilevel"/>
    <w:tmpl w:val="6F22F1AC"/>
    <w:lvl w:ilvl="0" w:tplc="2ACA07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E966BE"/>
    <w:multiLevelType w:val="hybridMultilevel"/>
    <w:tmpl w:val="F64C7E48"/>
    <w:lvl w:ilvl="0" w:tplc="09DEC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C1453"/>
    <w:multiLevelType w:val="hybridMultilevel"/>
    <w:tmpl w:val="D9E25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8652E9"/>
    <w:multiLevelType w:val="hybridMultilevel"/>
    <w:tmpl w:val="07140258"/>
    <w:lvl w:ilvl="0" w:tplc="2ACA0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ECEB8EE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4BE3"/>
    <w:multiLevelType w:val="hybridMultilevel"/>
    <w:tmpl w:val="271837B6"/>
    <w:lvl w:ilvl="0" w:tplc="2ACA07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C1"/>
    <w:rsid w:val="00096ADA"/>
    <w:rsid w:val="000D3035"/>
    <w:rsid w:val="000E731D"/>
    <w:rsid w:val="001224C5"/>
    <w:rsid w:val="0014177B"/>
    <w:rsid w:val="001802A1"/>
    <w:rsid w:val="001C273B"/>
    <w:rsid w:val="0026422B"/>
    <w:rsid w:val="002F1865"/>
    <w:rsid w:val="002F18C1"/>
    <w:rsid w:val="002F6B15"/>
    <w:rsid w:val="00351EF2"/>
    <w:rsid w:val="003601F5"/>
    <w:rsid w:val="003F0D94"/>
    <w:rsid w:val="003F4CA6"/>
    <w:rsid w:val="00403A5D"/>
    <w:rsid w:val="00412540"/>
    <w:rsid w:val="00414EB2"/>
    <w:rsid w:val="00425741"/>
    <w:rsid w:val="005555C9"/>
    <w:rsid w:val="005B5AC8"/>
    <w:rsid w:val="00637CE3"/>
    <w:rsid w:val="00650F93"/>
    <w:rsid w:val="006626B0"/>
    <w:rsid w:val="00691AFE"/>
    <w:rsid w:val="006C7081"/>
    <w:rsid w:val="00727AC3"/>
    <w:rsid w:val="007B242E"/>
    <w:rsid w:val="007E21A4"/>
    <w:rsid w:val="008105AF"/>
    <w:rsid w:val="008163CC"/>
    <w:rsid w:val="00824842"/>
    <w:rsid w:val="0083586C"/>
    <w:rsid w:val="00930D74"/>
    <w:rsid w:val="009C50C0"/>
    <w:rsid w:val="009C62F3"/>
    <w:rsid w:val="00A366A3"/>
    <w:rsid w:val="00AC4D0B"/>
    <w:rsid w:val="00AE17DE"/>
    <w:rsid w:val="00AE53D7"/>
    <w:rsid w:val="00B15254"/>
    <w:rsid w:val="00B26D1C"/>
    <w:rsid w:val="00B409CC"/>
    <w:rsid w:val="00BA76E9"/>
    <w:rsid w:val="00BC2EF4"/>
    <w:rsid w:val="00C479DD"/>
    <w:rsid w:val="00C776EC"/>
    <w:rsid w:val="00CA7462"/>
    <w:rsid w:val="00CF0A4B"/>
    <w:rsid w:val="00CF241D"/>
    <w:rsid w:val="00D023BC"/>
    <w:rsid w:val="00DA7ECD"/>
    <w:rsid w:val="00DB32DB"/>
    <w:rsid w:val="00DB56FF"/>
    <w:rsid w:val="00DD095B"/>
    <w:rsid w:val="00E42A2D"/>
    <w:rsid w:val="00EB2367"/>
    <w:rsid w:val="00EE706F"/>
    <w:rsid w:val="00F64D2E"/>
    <w:rsid w:val="00FA604A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1E73-D562-44BF-8857-E7230AE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50F93"/>
    <w:rPr>
      <w:b/>
      <w:bCs/>
    </w:rPr>
  </w:style>
  <w:style w:type="paragraph" w:styleId="a6">
    <w:name w:val="Body Text"/>
    <w:basedOn w:val="a"/>
    <w:link w:val="a7"/>
    <w:rsid w:val="00650F9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50F93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650F93"/>
  </w:style>
  <w:style w:type="character" w:styleId="a8">
    <w:name w:val="Emphasis"/>
    <w:basedOn w:val="a0"/>
    <w:uiPriority w:val="20"/>
    <w:qFormat/>
    <w:rsid w:val="00650F9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E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3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368A-74D1-4402-99D7-B9D0884D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HP</cp:lastModifiedBy>
  <cp:revision>2</cp:revision>
  <cp:lastPrinted>2017-12-28T08:18:00Z</cp:lastPrinted>
  <dcterms:created xsi:type="dcterms:W3CDTF">2019-03-14T16:50:00Z</dcterms:created>
  <dcterms:modified xsi:type="dcterms:W3CDTF">2019-03-14T16:50:00Z</dcterms:modified>
</cp:coreProperties>
</file>