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43" w:rsidRDefault="00DB7C13" w:rsidP="00623343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5940425" cy="91147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жение о службе медиации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1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343" w:rsidRPr="00491CCE" w:rsidRDefault="00491CCE" w:rsidP="00DB7C13">
      <w:pPr>
        <w:rPr>
          <w:b/>
        </w:rPr>
      </w:pPr>
      <w:r>
        <w:rPr>
          <w:b/>
        </w:rPr>
        <w:br w:type="page"/>
      </w:r>
      <w:bookmarkStart w:id="0" w:name="_GoBack"/>
      <w:bookmarkEnd w:id="0"/>
      <w:r w:rsidR="00623343" w:rsidRPr="00491CCE">
        <w:rPr>
          <w:b/>
        </w:rPr>
        <w:lastRenderedPageBreak/>
        <w:t xml:space="preserve">Общие положения. </w:t>
      </w:r>
    </w:p>
    <w:p w:rsidR="002F6247" w:rsidRPr="00623343" w:rsidRDefault="002F6247" w:rsidP="002F6247">
      <w:pPr>
        <w:pStyle w:val="Default"/>
        <w:ind w:left="720"/>
        <w:rPr>
          <w:b/>
        </w:rPr>
      </w:pPr>
    </w:p>
    <w:p w:rsidR="00623343" w:rsidRPr="00623343" w:rsidRDefault="00623343" w:rsidP="00623343">
      <w:pPr>
        <w:pStyle w:val="Default"/>
      </w:pPr>
      <w:r w:rsidRPr="00623343">
        <w:t xml:space="preserve">1.1. Служба медиации является направлением воспитательной работы в образовательном учреждении в виде деятельности, направленной на урегулирование и разрешение конфликтов на основе добровольных усилий педагогов, обучающихся и их родителей (законных представителей). </w:t>
      </w:r>
    </w:p>
    <w:p w:rsidR="00623343" w:rsidRPr="00623343" w:rsidRDefault="00623343" w:rsidP="00623343">
      <w:pPr>
        <w:pStyle w:val="Default"/>
      </w:pPr>
      <w:r w:rsidRPr="00623343">
        <w:t xml:space="preserve">1.2. Служба медиации осуществляет свою деятельность на основании действующего законодательства, в том числе: </w:t>
      </w:r>
    </w:p>
    <w:p w:rsidR="00623343" w:rsidRPr="00623343" w:rsidRDefault="00623343" w:rsidP="00623343">
      <w:pPr>
        <w:pStyle w:val="Default"/>
      </w:pPr>
      <w:r w:rsidRPr="00623343">
        <w:t xml:space="preserve">- Федерального закона «Об образовании в Российской Федерации» от 29.12.2012 № 273-ФЗ; </w:t>
      </w:r>
    </w:p>
    <w:p w:rsidR="00623343" w:rsidRPr="00623343" w:rsidRDefault="00623343" w:rsidP="00623343">
      <w:pPr>
        <w:pStyle w:val="Default"/>
      </w:pPr>
      <w:r w:rsidRPr="00623343">
        <w:t xml:space="preserve">- Федерального закона «Об альтернативной процедуре урегулирования споров с участием посредника (процедуре медиации)» от 27.07.2010 № 193-ФЗ; </w:t>
      </w:r>
    </w:p>
    <w:p w:rsidR="00623343" w:rsidRPr="00623343" w:rsidRDefault="00623343" w:rsidP="00623343">
      <w:pPr>
        <w:pStyle w:val="Default"/>
      </w:pPr>
      <w:r w:rsidRPr="00623343">
        <w:t xml:space="preserve">- настоящего Положения; </w:t>
      </w:r>
    </w:p>
    <w:p w:rsidR="00623343" w:rsidRPr="00623343" w:rsidRDefault="00623343" w:rsidP="00623343">
      <w:pPr>
        <w:pStyle w:val="Default"/>
      </w:pPr>
      <w:r w:rsidRPr="00623343">
        <w:t xml:space="preserve">- методических рекомендаций Министерства образования и науки РФ (направлены письмом № ВК844/07 от 18.11.2013); </w:t>
      </w:r>
    </w:p>
    <w:p w:rsidR="00623343" w:rsidRPr="00623343" w:rsidRDefault="00623343" w:rsidP="00623343">
      <w:pPr>
        <w:pStyle w:val="Default"/>
      </w:pPr>
      <w:r w:rsidRPr="00623343">
        <w:t xml:space="preserve">-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(утверждена распоряжением Правительства РФ от 30.07.2014 года № 1430); </w:t>
      </w:r>
    </w:p>
    <w:p w:rsidR="00623343" w:rsidRPr="00623343" w:rsidRDefault="00623343" w:rsidP="00623343">
      <w:pPr>
        <w:pStyle w:val="Default"/>
      </w:pPr>
      <w:r w:rsidRPr="00623343">
        <w:t xml:space="preserve">- Плана первоочередных мероприятий до 2014 года по реализации важнейших положений Национальной стратегии действий в интересах детей на 2012-2017 годы; </w:t>
      </w:r>
    </w:p>
    <w:p w:rsidR="00623343" w:rsidRDefault="00623343" w:rsidP="00623343">
      <w:pPr>
        <w:pStyle w:val="Default"/>
      </w:pPr>
      <w:r w:rsidRPr="00623343">
        <w:t xml:space="preserve">- пункта 47 распоряжения Правительства Санкт-Петербурга от 25.12.2012 № 73-рп «О плане мероприятий на 2013-2015 годы по реализации Стратегии действий в интересах детей в Санкт-Петербурге на 2012-2017 годы». </w:t>
      </w:r>
    </w:p>
    <w:p w:rsidR="002F6247" w:rsidRPr="00623343" w:rsidRDefault="002F6247" w:rsidP="00623343">
      <w:pPr>
        <w:pStyle w:val="Default"/>
      </w:pPr>
    </w:p>
    <w:p w:rsidR="00623343" w:rsidRDefault="00623343" w:rsidP="002F6247">
      <w:pPr>
        <w:pStyle w:val="Default"/>
        <w:numPr>
          <w:ilvl w:val="0"/>
          <w:numId w:val="1"/>
        </w:numPr>
        <w:rPr>
          <w:b/>
        </w:rPr>
      </w:pPr>
      <w:r w:rsidRPr="00623343">
        <w:rPr>
          <w:b/>
        </w:rPr>
        <w:t xml:space="preserve">Нормативно правовая база, определяющая условия и регламент проведения процедуры медиации. </w:t>
      </w:r>
    </w:p>
    <w:p w:rsidR="002F6247" w:rsidRPr="00623343" w:rsidRDefault="002F6247" w:rsidP="002F6247">
      <w:pPr>
        <w:pStyle w:val="Default"/>
        <w:ind w:left="720"/>
        <w:rPr>
          <w:b/>
        </w:rPr>
      </w:pPr>
    </w:p>
    <w:p w:rsidR="00623343" w:rsidRPr="00623343" w:rsidRDefault="00623343" w:rsidP="00623343">
      <w:pPr>
        <w:pStyle w:val="Default"/>
      </w:pPr>
      <w:r w:rsidRPr="00623343">
        <w:t xml:space="preserve">2.1. В части 2 статьи 1 Федерального закона «Об альтернативной процедуре урегулирования споров с участием посредника (процедуре медиации)» от 27.07.2010 № 193-ФЗ устанавливается круг споров, применение процедуры медиации по отношению к которым регулируется данным Федеральным законом. Речь идет о спорах, возникающих из гражданских правоотношений (в том числе связанных с осуществлением предпринимательской и иной экономической деятельности), а также трудовых и семейных правоотношений. </w:t>
      </w:r>
    </w:p>
    <w:p w:rsidR="00623343" w:rsidRPr="00623343" w:rsidRDefault="00623343" w:rsidP="00623343">
      <w:pPr>
        <w:pStyle w:val="Default"/>
      </w:pPr>
      <w:r w:rsidRPr="00623343">
        <w:t>2.2. Гражданско-правовые споры (об имущественных и связанных с ними личных неимущественных отношениях) возникают из нарушения прав и неисполнения обязанностей, устанавливаемых «Гражданским кодексом Российской Федерации», «Жилищным кодексом Российской Федерации», «Трудовым кодексом Российской Федерации», «Семейным кодексом Российской федерации», «Земельным кодексом Российской Федерации», Федеральным законом «О защите прав потребителей» №2300-1 от 07.02.1992 и иными нормативными актами, регулирующими гражданские правоотношения.</w:t>
      </w:r>
    </w:p>
    <w:p w:rsidR="00623343" w:rsidRPr="00623343" w:rsidRDefault="00623343" w:rsidP="00623343">
      <w:pPr>
        <w:pStyle w:val="Default"/>
        <w:pageBreakBefore/>
        <w:rPr>
          <w:color w:val="auto"/>
        </w:rPr>
      </w:pPr>
      <w:r w:rsidRPr="00623343">
        <w:rPr>
          <w:color w:val="auto"/>
        </w:rPr>
        <w:lastRenderedPageBreak/>
        <w:t xml:space="preserve">2.3. Понятие индивидуального трудового спора закреплено в статье 381 «Трудового кодекса Российской федерации», коллективного трудового спора – в статье 398 «Трудового кодекса Российской федерации».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2.4. Семейные споры возникают из нарушения прав и неисполнения обязанностей, устанавливаемых «Семейным кодексом Российской Федерации».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2.5. Условия и регламент проведения процедуры медиации в образовательной организации применительно к конфликтам, подпадающим под определение гражданско-правового, трудового или семейного спора (как они понимаются в соответствие с законодательством Российской Федерации) определяется Федеральным законом «Об альтернативной процедуре урегулирования споров с участием посредника (процедуре медиации)» от 27.07.2010 № 193-ФЗ.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2.6. Условия и регламент проведения процедуры медиации в образовательной организации применительно к конфликтам, не подпадающим под определение гражданско-правового, трудового или семейного спора, определяется методическими рекомендациями федерального и регионального уровней и настоящим положением. </w:t>
      </w:r>
    </w:p>
    <w:p w:rsidR="00623343" w:rsidRPr="00623343" w:rsidRDefault="00623343" w:rsidP="00623343">
      <w:pPr>
        <w:pStyle w:val="Default"/>
        <w:rPr>
          <w:b/>
          <w:color w:val="auto"/>
        </w:rPr>
      </w:pPr>
      <w:r w:rsidRPr="00623343">
        <w:rPr>
          <w:b/>
          <w:color w:val="auto"/>
        </w:rPr>
        <w:t xml:space="preserve">3. Цели и задачи службы медиации.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3.1. Целями службы медиации является: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3.1.1. Популяризация среди обучающихся, родителей (законных представителей) и педагогов альтернативных способов разрешения конфликтов;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3.1.2. Помощь в разрешении конфликтных ситуаций на основе принципов медиации;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3.1.3. Создание альтернативы административному способу реагирования на конфликты, снижение количества административных обращений;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3.1.4. Повышение уровня психологической компетентности участников образовательного процесса, в том числе в сфере эффективной коммуникации в конфликте.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3.2. Задачами службы медиации являются: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3.2.1. Проведение медиаций и школьных конференций;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3.2.2. Обучение альтернативным методам урегулирования и разрешения конфликтов обучающихся образовательного учреждения;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3.2.3. Информирование обучающихся и педагогов о принципах и ценностях медиации. </w:t>
      </w:r>
    </w:p>
    <w:p w:rsidR="00623343" w:rsidRPr="00623343" w:rsidRDefault="00623343" w:rsidP="00623343">
      <w:pPr>
        <w:pStyle w:val="Default"/>
        <w:rPr>
          <w:b/>
          <w:color w:val="auto"/>
        </w:rPr>
      </w:pPr>
      <w:r w:rsidRPr="00623343">
        <w:rPr>
          <w:b/>
          <w:color w:val="auto"/>
        </w:rPr>
        <w:t xml:space="preserve">4. Принципы деятельности службы медиации.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4.1. Деятельность службы медиации основана на следующих принципах: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4.1.1. Принцип добровольности, предполагающий как добровольное содействие обучающихся в организации работы службы, так и обязательное согласие сторон, вовлеченных в конфликт, на участие в медиации.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4.1.2. Принцип конфиденциальности, предполагающий обязательство специалистов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>4.1.3. Принцип нейтральности, не позволяющий специалистам службы медиации принимать сторону одного из участников конфликта. Нейтральность предполагает, что специалисты службы примирения не выясняют вопрос о виновности или невиновности той или иной стороны, а являются независимыми посредниками, помогающими сторонам самостоятельно найти взаимоприемлемое решение.</w:t>
      </w:r>
    </w:p>
    <w:p w:rsidR="00623343" w:rsidRPr="00623343" w:rsidRDefault="00623343" w:rsidP="00623343">
      <w:pPr>
        <w:pStyle w:val="Default"/>
        <w:rPr>
          <w:color w:val="auto"/>
        </w:rPr>
      </w:pPr>
    </w:p>
    <w:p w:rsidR="00623343" w:rsidRPr="00623343" w:rsidRDefault="00623343" w:rsidP="00623343">
      <w:pPr>
        <w:pStyle w:val="Default"/>
        <w:pageBreakBefore/>
        <w:rPr>
          <w:color w:val="auto"/>
        </w:rPr>
      </w:pPr>
      <w:r w:rsidRPr="00623343">
        <w:rPr>
          <w:color w:val="auto"/>
        </w:rPr>
        <w:lastRenderedPageBreak/>
        <w:t xml:space="preserve">4.1.4. Принцип равноправия, утверждающий равное право сторон оценивать конфликтную ситуацию и высказывать свою точку зрения, обсуждать свои эмоции и интересы, участвовать в выработке и принятии решений. У сторон также есть равные права на внимание и время медиатора. </w:t>
      </w:r>
    </w:p>
    <w:p w:rsidR="00623343" w:rsidRPr="00623343" w:rsidRDefault="00623343" w:rsidP="00623343">
      <w:pPr>
        <w:pStyle w:val="Default"/>
        <w:rPr>
          <w:b/>
          <w:color w:val="auto"/>
        </w:rPr>
      </w:pPr>
      <w:r w:rsidRPr="00623343">
        <w:rPr>
          <w:b/>
          <w:color w:val="auto"/>
        </w:rPr>
        <w:t xml:space="preserve">5. Порядок формирования службы медиации.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5.1. Руководителем службы может быть заместитель директора по воспитательной/учебно-воспитательной работе, педагог-психолог, социальный педагог или другой педагогический работник образовательного учреждения, на которого возлагаются обязанности по руководству службой медиации приказом директора образовательного учреждения.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5.2. Проводить процедуру медиации может только сотрудник службы, прошедший обучение проведению процедуры медиации.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5.3. Содействовать в работе службы медиации могут обучающиеся, ознакомленные с процедурой и прошедшие обучение, с согласия родителей (законных представителей). </w:t>
      </w:r>
    </w:p>
    <w:p w:rsidR="00623343" w:rsidRPr="00623343" w:rsidRDefault="00623343" w:rsidP="00623343">
      <w:pPr>
        <w:pStyle w:val="Default"/>
        <w:rPr>
          <w:b/>
          <w:color w:val="auto"/>
        </w:rPr>
      </w:pPr>
      <w:r w:rsidRPr="00623343">
        <w:rPr>
          <w:b/>
          <w:color w:val="auto"/>
        </w:rPr>
        <w:t xml:space="preserve">6. Порядок работы службы медиации.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6.1. Служба медиации может получать информацию о случаях конфликтного характера от педагогов, обучающихся, представителей администрации образовательного учреждения, специалистов службы медиации, родителей (законных представителей).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6.2. Решение о целесообразности проведения процедуры медиации принимается службой медиации в тех случаях, когда иное не предусмотрено действующим законодательством.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6.3. Процедура медиации начинается в случае согласия конфликтующих сторон на участие в данной процедуре. Если действия одной стороны или обеих сторон могут быть квалифицированы как нарушение дисциплины, для проведения медиации также необходимо письменное согласие родителей (законных представителей).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6.4. Процедура медиации не проводится с обучающимися младше 10 лет, а также с лицами, страдающими психическими заболеваниями.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6.5. Сотрудники образовательного учреждения информируют стороны конфликта о необходимости обратиться в службу медиации. Переговоры с родителями (законными представителями) и сотрудниками образовательного учреждения по организации процедуры проводит руководитель службы или её сотрудники из числа педагогов.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6.6. Служба медиации самостоятельно определяет сроки и этапы проведения медиации в тех случаях, когда иное не предусмотрено действующим законодательством.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6.7. В случае если в ходе медиации конфликтующие стороны пришли к соглашению, достигнутые результаты могут фиксироваться в письменном или устном соглашении в тех случаях, когда иное не предусмотрено действующим законодательством.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6.8. Копия соглашения может быть предоставлена администрации образовательного учреждения только при согласии сторон.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6.9. Служба медиации содействует в определении способа выполнения обязательств, взятых на себя сторонами в соглашении, но не несет ответственность за их выполнение. При возникновении проблем в выполнении обязательств сотрудники службы медиации могут проводить дополнительные встречи сторон с целью оказания помощи в установлении причин и трудностей, а также в поиске путей их преодоления, что может быть оговорено в письменном или устном соглашении.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>6.10. Ответственность за возможные нарушения при осуществлении медиации наступает в соответствии с действующим законодатель</w:t>
      </w:r>
      <w:r>
        <w:rPr>
          <w:color w:val="auto"/>
        </w:rPr>
        <w:t>ством.</w:t>
      </w:r>
    </w:p>
    <w:p w:rsidR="00623343" w:rsidRPr="00623343" w:rsidRDefault="00623343" w:rsidP="00623343">
      <w:pPr>
        <w:pStyle w:val="Default"/>
        <w:rPr>
          <w:color w:val="auto"/>
        </w:rPr>
      </w:pPr>
    </w:p>
    <w:p w:rsidR="00623343" w:rsidRPr="00623343" w:rsidRDefault="00623343" w:rsidP="00623343">
      <w:pPr>
        <w:pStyle w:val="Default"/>
        <w:pageBreakBefore/>
        <w:rPr>
          <w:color w:val="auto"/>
        </w:rPr>
      </w:pPr>
      <w:r w:rsidRPr="00623343">
        <w:rPr>
          <w:color w:val="auto"/>
        </w:rPr>
        <w:lastRenderedPageBreak/>
        <w:t xml:space="preserve">6.11. При необходимости специалисты службы медиации информируют стороны конфликта о возможностях прибегнуть к помощи других специалистов и служб (социального педагога, психолога, юриста и прочее).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6.12. Деятельность службы медиации фиксируется в обобщенном виде в журналах и отчетах, которые являются внутренними документами службы, и доступ к которым имеет только руководитель службы в тех случаях, когда иное не предусмотрено действующим законодательством.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6.13. При необходимости представитель администрации образовательного учреждения, курирующий службу медиации или являющийся её сотрудником, организует проведение супервизий для специалистов службы медиации образовательного учреждения, а также обеспечивает участие её представителя в собраниях ассоциации (сообщества) медиаторов. </w:t>
      </w:r>
    </w:p>
    <w:p w:rsidR="00623343" w:rsidRPr="00623343" w:rsidRDefault="00623343" w:rsidP="00623343">
      <w:pPr>
        <w:pStyle w:val="Default"/>
        <w:rPr>
          <w:b/>
          <w:color w:val="auto"/>
        </w:rPr>
      </w:pPr>
      <w:r w:rsidRPr="00623343">
        <w:rPr>
          <w:b/>
          <w:color w:val="auto"/>
        </w:rPr>
        <w:t xml:space="preserve">7. Организация деятельности службы медиации.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7.1. Службе медиации по согласованию с администрацией образовательного учреждения предоставляется помещение для встреч и проведения медиаций, а также возможность использовать иные ресурсы образовательного учреждения, такие как оборудование, оргтехника, канцелярские принадлежности, средства информации и другие.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7.2. Должностные лица образовательного учреждения оказывают службе медиации содействие в распространении информации о её деятельности и возможностях среди педагогов и обучающихся.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7.3. Специалисты службы медиации имеют право на получение услуг психолога, социального педагога и других специалистов образовательного учреждения.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7.4. Администрация образовательного учреждения содействует взаимодействию службы медиации с социальными службами и другими организациями района и города. Администрация содействует обращению педагогов образовательного учреждения в службу медиации.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7.5. Один раз в полугодие служба медиации проводит организационное совещание. </w:t>
      </w:r>
    </w:p>
    <w:p w:rsidR="00623343" w:rsidRPr="00623343" w:rsidRDefault="00623343" w:rsidP="00623343">
      <w:pPr>
        <w:pStyle w:val="Default"/>
        <w:rPr>
          <w:b/>
          <w:color w:val="auto"/>
        </w:rPr>
      </w:pPr>
      <w:r w:rsidRPr="00623343">
        <w:rPr>
          <w:b/>
          <w:color w:val="auto"/>
        </w:rPr>
        <w:t xml:space="preserve">8. Заключительные положения.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8.1. Настоящее положение вступает в силу с момента утверждения. </w:t>
      </w:r>
    </w:p>
    <w:p w:rsidR="00623343" w:rsidRPr="00623343" w:rsidRDefault="00623343" w:rsidP="00623343">
      <w:pPr>
        <w:pStyle w:val="Default"/>
        <w:rPr>
          <w:color w:val="auto"/>
        </w:rPr>
      </w:pPr>
      <w:r w:rsidRPr="00623343">
        <w:rPr>
          <w:color w:val="auto"/>
        </w:rPr>
        <w:t xml:space="preserve">8.2. Изменения в настоящее положение вносятся директором образовательного учреждения по согласованию со службой медиации. </w:t>
      </w:r>
    </w:p>
    <w:p w:rsidR="004F6E3A" w:rsidRPr="00623343" w:rsidRDefault="00623343" w:rsidP="00623343">
      <w:pPr>
        <w:rPr>
          <w:rFonts w:ascii="Times New Roman" w:hAnsi="Times New Roman" w:cs="Times New Roman"/>
          <w:sz w:val="24"/>
          <w:szCs w:val="24"/>
        </w:rPr>
      </w:pPr>
      <w:r w:rsidRPr="00623343">
        <w:rPr>
          <w:rFonts w:ascii="Times New Roman" w:hAnsi="Times New Roman" w:cs="Times New Roman"/>
          <w:sz w:val="24"/>
          <w:szCs w:val="24"/>
        </w:rPr>
        <w:t>8.3. Инициаторами изменений, вносимых в положение о службе школьной медиации, могут стать представители администрации образовательного учреждения, специалисты службы медиации образовательного учреждения, а также представители органов школьного самоуправления.</w:t>
      </w:r>
    </w:p>
    <w:sectPr w:rsidR="004F6E3A" w:rsidRPr="006233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8B3" w:rsidRDefault="004048B3" w:rsidP="00623343">
      <w:pPr>
        <w:spacing w:after="0" w:line="240" w:lineRule="auto"/>
      </w:pPr>
      <w:r>
        <w:separator/>
      </w:r>
    </w:p>
  </w:endnote>
  <w:endnote w:type="continuationSeparator" w:id="0">
    <w:p w:rsidR="004048B3" w:rsidRDefault="004048B3" w:rsidP="0062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43" w:rsidRDefault="006233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43" w:rsidRDefault="006233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43" w:rsidRDefault="006233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8B3" w:rsidRDefault="004048B3" w:rsidP="00623343">
      <w:pPr>
        <w:spacing w:after="0" w:line="240" w:lineRule="auto"/>
      </w:pPr>
      <w:r>
        <w:separator/>
      </w:r>
    </w:p>
  </w:footnote>
  <w:footnote w:type="continuationSeparator" w:id="0">
    <w:p w:rsidR="004048B3" w:rsidRDefault="004048B3" w:rsidP="0062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43" w:rsidRDefault="006233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395345"/>
      <w:docPartObj>
        <w:docPartGallery w:val="Page Numbers (Top of Page)"/>
        <w:docPartUnique/>
      </w:docPartObj>
    </w:sdtPr>
    <w:sdtEndPr/>
    <w:sdtContent>
      <w:p w:rsidR="00623343" w:rsidRDefault="0062334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C13">
          <w:rPr>
            <w:noProof/>
          </w:rPr>
          <w:t>1</w:t>
        </w:r>
        <w:r>
          <w:fldChar w:fldCharType="end"/>
        </w:r>
      </w:p>
    </w:sdtContent>
  </w:sdt>
  <w:p w:rsidR="00623343" w:rsidRDefault="006233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43" w:rsidRDefault="006233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E602F"/>
    <w:multiLevelType w:val="hybridMultilevel"/>
    <w:tmpl w:val="D9FC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25"/>
    <w:rsid w:val="00242E62"/>
    <w:rsid w:val="002F6247"/>
    <w:rsid w:val="00301164"/>
    <w:rsid w:val="004048B3"/>
    <w:rsid w:val="00491CCE"/>
    <w:rsid w:val="004F6E3A"/>
    <w:rsid w:val="00623343"/>
    <w:rsid w:val="00792265"/>
    <w:rsid w:val="00CB6619"/>
    <w:rsid w:val="00DB7C13"/>
    <w:rsid w:val="00F4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19A05-E5D2-4B53-A9D0-A2ECD5F0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2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343"/>
  </w:style>
  <w:style w:type="paragraph" w:styleId="a5">
    <w:name w:val="footer"/>
    <w:basedOn w:val="a"/>
    <w:link w:val="a6"/>
    <w:uiPriority w:val="99"/>
    <w:unhideWhenUsed/>
    <w:rsid w:val="0062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343"/>
  </w:style>
  <w:style w:type="paragraph" w:styleId="a7">
    <w:name w:val="Balloon Text"/>
    <w:basedOn w:val="a"/>
    <w:link w:val="a8"/>
    <w:uiPriority w:val="99"/>
    <w:semiHidden/>
    <w:unhideWhenUsed/>
    <w:rsid w:val="002F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Kulkov</dc:creator>
  <cp:lastModifiedBy>User</cp:lastModifiedBy>
  <cp:revision>4</cp:revision>
  <cp:lastPrinted>2017-03-28T12:41:00Z</cp:lastPrinted>
  <dcterms:created xsi:type="dcterms:W3CDTF">2017-03-28T12:41:00Z</dcterms:created>
  <dcterms:modified xsi:type="dcterms:W3CDTF">2017-03-28T17:35:00Z</dcterms:modified>
</cp:coreProperties>
</file>