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64" w:rsidRPr="00E25B98" w:rsidRDefault="00943564" w:rsidP="009435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5B98">
        <w:rPr>
          <w:rFonts w:ascii="Times New Roman" w:hAnsi="Times New Roman" w:cs="Times New Roman"/>
        </w:rPr>
        <w:t xml:space="preserve">                                                   Утверждено</w:t>
      </w:r>
    </w:p>
    <w:p w:rsidR="00943564" w:rsidRPr="00E25B98" w:rsidRDefault="00943564" w:rsidP="009435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5B98">
        <w:rPr>
          <w:rFonts w:ascii="Times New Roman" w:hAnsi="Times New Roman" w:cs="Times New Roman"/>
        </w:rPr>
        <w:t>Директор ГБОУ СОШ № 481</w:t>
      </w:r>
    </w:p>
    <w:p w:rsidR="00943564" w:rsidRPr="00E25B98" w:rsidRDefault="00943564" w:rsidP="0094356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25B98">
        <w:rPr>
          <w:rFonts w:ascii="Times New Roman" w:hAnsi="Times New Roman" w:cs="Times New Roman"/>
        </w:rPr>
        <w:t>И.А.Григорьева</w:t>
      </w:r>
      <w:proofErr w:type="spellEnd"/>
    </w:p>
    <w:p w:rsidR="00943564" w:rsidRPr="00E25B98" w:rsidRDefault="00943564" w:rsidP="009435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3564" w:rsidRPr="007E219D" w:rsidRDefault="00943564" w:rsidP="00943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E219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43564" w:rsidRPr="007E219D" w:rsidRDefault="00943564" w:rsidP="00943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19D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ГБОУ</w:t>
      </w:r>
      <w:r w:rsidRPr="000F13AD">
        <w:t xml:space="preserve"> </w:t>
      </w:r>
      <w:r w:rsidRPr="000F13AD">
        <w:rPr>
          <w:rFonts w:ascii="Times New Roman" w:hAnsi="Times New Roman" w:cs="Times New Roman"/>
          <w:b/>
          <w:sz w:val="24"/>
          <w:szCs w:val="24"/>
        </w:rPr>
        <w:t>СОШ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AD">
        <w:rPr>
          <w:rFonts w:ascii="Times New Roman" w:hAnsi="Times New Roman" w:cs="Times New Roman"/>
          <w:b/>
          <w:sz w:val="24"/>
          <w:szCs w:val="24"/>
        </w:rPr>
        <w:t xml:space="preserve">481 с углубленным изучением немецкого языка Кировского  района Санкт-Петербурга 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- 201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943564" w:rsidRPr="007E219D" w:rsidRDefault="00943564" w:rsidP="009435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2"/>
        <w:gridCol w:w="2617"/>
        <w:gridCol w:w="2362"/>
      </w:tblGrid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1. Нормативное обеспечение противодействия коррупции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rPr>
          <w:trHeight w:val="883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1.1. 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rPr>
          <w:trHeight w:val="1136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1.2. Экспертиза проектов локальных нормативных актов и распорядительных документов учреждения на наличие коррупционной составляющей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ОУ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1.3. Формирование пакета документов, необходимых для организации работы по предупреждению коррупционных проявлений в учреждении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 ОУ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менее двух раз в год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1.4. 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управления учреждением в целях предупреждения коррупции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противодействию коррупции в  школе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Изучение состояния работы по антикоррупционному просвещению, антикоррупционной пропаганде в образовательных учреждениях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2617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362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публичного отчёта  и размещение 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ОУ</w:t>
            </w:r>
          </w:p>
        </w:tc>
        <w:tc>
          <w:tcPr>
            <w:tcW w:w="236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результативного функционирования органов государственно-общественного управления в школе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ab/>
              <w:t>2016-2017 год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>Развитие института общественных наблюдателей в рамках проведения государственной (ит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оговой) аттестации обучающихся, 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 xml:space="preserve">освоивших 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и среднего 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в том числе в форме единого государственного экзамена</w:t>
            </w:r>
            <w:r w:rsidRPr="00156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основного государственного экзамена</w:t>
            </w:r>
          </w:p>
        </w:tc>
        <w:tc>
          <w:tcPr>
            <w:tcW w:w="2617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</w:tc>
        <w:tc>
          <w:tcPr>
            <w:tcW w:w="2362" w:type="dxa"/>
          </w:tcPr>
          <w:p w:rsidR="00943564" w:rsidRPr="0015669F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банка методических материалов по антикоррупционному просвещению, антикоррупционной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62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Обеспечение ОУ литературой по антикоррупционному просвещению, антикоррупционной пропаганде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62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Общие собрания трудового коллектива ОУ</w:t>
            </w: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2.9.Назначение должностных лиц, ответственных за профилактику коррупционных и   иных правонарушении</w:t>
            </w:r>
          </w:p>
        </w:tc>
        <w:tc>
          <w:tcPr>
            <w:tcW w:w="2617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62" w:type="dxa"/>
          </w:tcPr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Разработка и внедрение в практику стандартов и процедур, направленных на обеспечение добросовестной работы  ОУ</w:t>
            </w:r>
          </w:p>
        </w:tc>
        <w:tc>
          <w:tcPr>
            <w:tcW w:w="2617" w:type="dxa"/>
          </w:tcPr>
          <w:p w:rsidR="00943564" w:rsidRPr="00027B0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3564" w:rsidRPr="001958F2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ОУ</w:t>
            </w:r>
          </w:p>
        </w:tc>
        <w:tc>
          <w:tcPr>
            <w:tcW w:w="236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2.11.Предотвращение и урегулирование конфликта интересов между сотрудниками, между учащимися и сотрудниками</w:t>
            </w:r>
          </w:p>
        </w:tc>
        <w:tc>
          <w:tcPr>
            <w:tcW w:w="2617" w:type="dxa"/>
          </w:tcPr>
          <w:p w:rsidR="00943564" w:rsidRPr="00027B0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ОУ</w:t>
            </w:r>
          </w:p>
          <w:p w:rsidR="00943564" w:rsidRPr="00027B0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разрешению споров</w:t>
            </w:r>
          </w:p>
        </w:tc>
        <w:tc>
          <w:tcPr>
            <w:tcW w:w="2362" w:type="dxa"/>
          </w:tcPr>
          <w:p w:rsidR="00943564" w:rsidRPr="00027B0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с правоохранительными органами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 с подразделениями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 в обмене информации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, касающейся коррупции в сфере образования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антикоррупционной политике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43564" w:rsidRPr="005A22B6" w:rsidTr="00AA5755">
        <w:trPr>
          <w:trHeight w:val="1881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3.2. Выступление сотрудников правоохранительных  органо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 совещаниях при директоре, П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едагогических советах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собраниях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коррупционной обстановке в сфере образования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43564" w:rsidRPr="005A22B6" w:rsidTr="00AA5755">
        <w:trPr>
          <w:trHeight w:val="1014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2617" w:type="dxa"/>
          </w:tcPr>
          <w:p w:rsidR="00943564" w:rsidRPr="00027B0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6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ОУ</w:t>
            </w:r>
          </w:p>
        </w:tc>
        <w:tc>
          <w:tcPr>
            <w:tcW w:w="236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4. Организация взаимодействия с родителями и общественностью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rPr>
          <w:trHeight w:val="772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социологического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едования среди родителей по вопросам коррупции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социальный педагог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rPr>
          <w:trHeight w:val="273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горячей линии с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оводством управления образованием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и прямой телефонной линии с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школы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Директор, секретарь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43564" w:rsidRPr="005A22B6" w:rsidTr="00AA5755">
        <w:trPr>
          <w:trHeight w:val="1113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. Осуществление личного приема граждан администрацией учреждения по вопросам проявлений коррупции и правонарушений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4.8.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  <w:r w:rsidRPr="007871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192">
              <w:rPr>
                <w:rFonts w:ascii="Times New Roman" w:hAnsi="Times New Roman" w:cs="Times New Roman"/>
                <w:sz w:val="24"/>
                <w:szCs w:val="24"/>
              </w:rPr>
              <w:t>роведению школьного, муниципального, регионального этапов всероссийской олимпиады школьников с включением вопросов антикоррупционной тематики</w:t>
            </w:r>
            <w:r w:rsidRPr="00787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О</w:t>
            </w:r>
            <w:r w:rsidRPr="0078719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Учитель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192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78719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62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43564" w:rsidRPr="005A22B6" w:rsidTr="00AA5755">
        <w:trPr>
          <w:trHeight w:val="795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5. Правовое просвещение и повышение антикоррупционной компетентности работников учреждения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5.1. Мониторинг изменений действующего законодательства в области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rPr>
          <w:trHeight w:val="1145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5.3. Проведение консультаций работников школы сотрудниками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равоохранительных органов  по вопросам ответственности за коррупционные правонарушения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92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Pr="00705D89" w:rsidRDefault="00943564" w:rsidP="00AA5755">
            <w:pPr>
              <w:pStyle w:val="Default"/>
              <w:jc w:val="both"/>
            </w:pPr>
            <w:r>
              <w:t>5.4. Проведение семинаров</w:t>
            </w:r>
            <w:r w:rsidRPr="00705D89">
              <w:t xml:space="preserve"> для классных руководителей </w:t>
            </w:r>
          </w:p>
          <w:p w:rsidR="00943564" w:rsidRPr="00705D89" w:rsidRDefault="00943564" w:rsidP="00AA5755">
            <w:pPr>
              <w:pStyle w:val="Default"/>
              <w:jc w:val="both"/>
            </w:pPr>
            <w:r w:rsidRPr="00705D89">
              <w:t>«Формирова</w:t>
            </w:r>
            <w:r>
              <w:t>ние антикоррупционной нравствен</w:t>
            </w:r>
            <w:r w:rsidRPr="00705D89">
              <w:t xml:space="preserve">но-правовой культуры»; </w:t>
            </w:r>
          </w:p>
          <w:p w:rsidR="00943564" w:rsidRPr="005A22B6" w:rsidRDefault="00943564" w:rsidP="00AA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9">
              <w:rPr>
                <w:rFonts w:ascii="Times New Roman" w:hAnsi="Times New Roman" w:cs="Times New Roman"/>
                <w:sz w:val="24"/>
                <w:szCs w:val="24"/>
              </w:rPr>
              <w:t>«Деятельност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классного руководителя по форми</w:t>
            </w:r>
            <w:r w:rsidRPr="00705D89">
              <w:rPr>
                <w:rFonts w:ascii="Times New Roman" w:hAnsi="Times New Roman" w:cs="Times New Roman"/>
                <w:sz w:val="24"/>
                <w:szCs w:val="24"/>
              </w:rPr>
              <w:t xml:space="preserve">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D89">
              <w:rPr>
                <w:rFonts w:ascii="Times New Roman" w:hAnsi="Times New Roman" w:cs="Times New Roman"/>
                <w:sz w:val="24"/>
                <w:szCs w:val="24"/>
              </w:rPr>
              <w:t>нтикоррупционного 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D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5D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17" w:type="dxa"/>
          </w:tcPr>
          <w:p w:rsidR="00943564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</w:tr>
      <w:tr w:rsidR="00943564" w:rsidRPr="005A22B6" w:rsidTr="00AA5755"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6.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5A22B6" w:rsidTr="00AA5755">
        <w:trPr>
          <w:trHeight w:val="1336"/>
        </w:trPr>
        <w:tc>
          <w:tcPr>
            <w:tcW w:w="459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</w:t>
            </w:r>
            <w:proofErr w:type="gramStart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к сдаче в аренду свободных площадей учреждения, иного имущества, обеспечения его сохранности, целевого и эффективного использования</w:t>
            </w: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антикоррупционной политике</w:t>
            </w:r>
          </w:p>
        </w:tc>
        <w:tc>
          <w:tcPr>
            <w:tcW w:w="2362" w:type="dxa"/>
          </w:tcPr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43564" w:rsidRPr="005A22B6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D3611A" w:rsidTr="00AA5755">
        <w:trPr>
          <w:trHeight w:val="1407"/>
        </w:trPr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6.2. Осуществление 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средств, в </w:t>
            </w: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. выделенных на ремонтные работы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D3611A" w:rsidRDefault="00943564" w:rsidP="00AA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Комиссия по антикоррупционной политике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D3611A" w:rsidTr="00AA5755">
        <w:trPr>
          <w:trHeight w:val="1462"/>
        </w:trPr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6.3. Осуществление контроля, в </w:t>
            </w: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. общественного за использованием внебюджетных средств и </w:t>
            </w: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распределеним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стимулирующей части фонда оплаты труда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43564" w:rsidRPr="00D3611A" w:rsidTr="00AA5755">
        <w:trPr>
          <w:trHeight w:val="830"/>
        </w:trPr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6.4. Обеспечение объективности оценки участия 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этапе Всероссийской олимпиады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  <w:t>по предметам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D3611A" w:rsidTr="00AA5755">
        <w:trPr>
          <w:trHeight w:val="689"/>
        </w:trPr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6.5. Осуществление 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ЕГЭ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  <w:t>и ОГЭ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6.6. Осуществление 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7. Проведение мероприятий по формированию нетерпимого отношения к проявлению коррупции в процессе организации антикоррупционного образования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eastAsia="Calibri" w:hAnsi="Times New Roman" w:cs="Times New Roman"/>
                <w:sz w:val="24"/>
                <w:szCs w:val="24"/>
              </w:rPr>
              <w:t>7.1. Организация и проведение Международного дня борьбы с коррупцией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D3611A">
              <w:rPr>
                <w:rFonts w:ascii="Times New Roman" w:hAnsi="Times New Roman" w:cs="Times New Roman"/>
              </w:rPr>
              <w:t xml:space="preserve"> 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учащихся 9-х классов "Столыпин и коррупция"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3564" w:rsidRPr="00D3611A" w:rsidTr="00AA5755">
        <w:trPr>
          <w:trHeight w:val="880"/>
        </w:trPr>
        <w:tc>
          <w:tcPr>
            <w:tcW w:w="4592" w:type="dxa"/>
          </w:tcPr>
          <w:p w:rsidR="00943564" w:rsidRPr="00D3611A" w:rsidRDefault="00943564" w:rsidP="00AA57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7.3. Конкурс творческих работ  «Будущее моей страны – в моих руках» (сочинения, буклеты, рисунки, плакаты).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43564" w:rsidRPr="00D3611A" w:rsidTr="00AA5755">
        <w:trPr>
          <w:trHeight w:val="567"/>
        </w:trPr>
        <w:tc>
          <w:tcPr>
            <w:tcW w:w="4592" w:type="dxa"/>
          </w:tcPr>
          <w:p w:rsidR="00943564" w:rsidRPr="00D3611A" w:rsidRDefault="00943564" w:rsidP="00AA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7.4. Ролевая игра  для учащихся 8-х классов «Город коррупции»</w:t>
            </w: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7.5. Классный час для учащихся 6-7-х классов «История избирательного</w:t>
            </w:r>
            <w:r w:rsidRPr="00D3611A">
              <w:rPr>
                <w:rFonts w:ascii="Times New Roman" w:hAnsi="Times New Roman" w:cs="Times New Roman"/>
              </w:rPr>
              <w:t xml:space="preserve"> права»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shd w:val="clear" w:color="auto" w:fill="FFFFFF"/>
              <w:spacing w:line="278" w:lineRule="atLeast"/>
              <w:jc w:val="both"/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 xml:space="preserve">7.6. </w:t>
            </w:r>
            <w:r w:rsidRPr="00D3611A"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  <w:t xml:space="preserve">Организационно-деятельная игра «Дом права, или кто поможет гражданину?» (учащиеся 6-х </w:t>
            </w:r>
            <w:proofErr w:type="spellStart"/>
            <w:r w:rsidRPr="00D3611A"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  <w:t>кл</w:t>
            </w:r>
            <w:proofErr w:type="spellEnd"/>
            <w:r w:rsidRPr="00D3611A"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  <w:t>.)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  <w:t>Октябрь</w:t>
            </w: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shd w:val="clear" w:color="auto" w:fill="FFFFFF"/>
              <w:spacing w:line="278" w:lineRule="atLeast"/>
              <w:ind w:firstLine="5"/>
              <w:jc w:val="both"/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 xml:space="preserve">7.7. </w:t>
            </w:r>
            <w:r w:rsidRPr="00D3611A"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  <w:t>Дебаты на тему «</w:t>
            </w:r>
            <w:r w:rsidRPr="00D3611A">
              <w:rPr>
                <w:rFonts w:ascii="Times New Roman" w:eastAsia="Calibri" w:hAnsi="Times New Roman" w:cs="Times New Roman"/>
                <w:sz w:val="24"/>
                <w:szCs w:val="24"/>
              </w:rPr>
              <w:t>Коррупция - укоренившаяся традиция российского государственного быта</w:t>
            </w:r>
            <w:r w:rsidRPr="00D3611A"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  <w:t>» (в рамках Школьной научно-практической конференции)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>Зам. директора по УВР</w:t>
            </w:r>
          </w:p>
          <w:p w:rsidR="00943564" w:rsidRPr="00D3611A" w:rsidRDefault="00943564" w:rsidP="00AA57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>февраль</w:t>
            </w:r>
          </w:p>
        </w:tc>
      </w:tr>
      <w:tr w:rsidR="00943564" w:rsidRPr="00D3611A" w:rsidTr="00AA5755">
        <w:tc>
          <w:tcPr>
            <w:tcW w:w="4592" w:type="dxa"/>
          </w:tcPr>
          <w:p w:rsidR="00943564" w:rsidRPr="00D3611A" w:rsidRDefault="00943564" w:rsidP="00AA5755">
            <w:pPr>
              <w:jc w:val="both"/>
              <w:rPr>
                <w:rFonts w:ascii="Times New Roman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sz w:val="24"/>
                <w:szCs w:val="24"/>
              </w:rPr>
              <w:t xml:space="preserve">7.8. Круглый стол «Гражданское                 общество в борьбе с коррупцией: история и современность» </w:t>
            </w:r>
          </w:p>
        </w:tc>
        <w:tc>
          <w:tcPr>
            <w:tcW w:w="2617" w:type="dxa"/>
          </w:tcPr>
          <w:p w:rsidR="00943564" w:rsidRPr="00D3611A" w:rsidRDefault="00943564" w:rsidP="00AA5755">
            <w:pPr>
              <w:jc w:val="both"/>
              <w:rPr>
                <w:rFonts w:ascii="Times New Roman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2" w:type="dxa"/>
          </w:tcPr>
          <w:p w:rsidR="00943564" w:rsidRPr="00D3611A" w:rsidRDefault="00943564" w:rsidP="00AA57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B2122"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color w:val="1B2122"/>
                <w:sz w:val="24"/>
                <w:szCs w:val="24"/>
              </w:rPr>
              <w:t>март</w:t>
            </w:r>
          </w:p>
        </w:tc>
      </w:tr>
    </w:tbl>
    <w:p w:rsidR="00943564" w:rsidRPr="00D3611A" w:rsidRDefault="00943564" w:rsidP="00943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564" w:rsidRPr="005A22B6" w:rsidRDefault="00943564" w:rsidP="009435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219D" w:rsidRDefault="0010198B" w:rsidP="001019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Утверждено</w:t>
      </w:r>
      <w:r w:rsidR="005A5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01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0198B">
        <w:t xml:space="preserve">                                                                                             </w:t>
      </w:r>
    </w:p>
    <w:p w:rsidR="005A59D4" w:rsidRDefault="005A59D4" w:rsidP="0010198B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Директор ГБОУ СОШ № 481</w:t>
      </w:r>
    </w:p>
    <w:p w:rsidR="005A59D4" w:rsidRDefault="0010198B" w:rsidP="0010198B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И.А.Григорьева</w:t>
      </w:r>
      <w:r w:rsidR="005A59D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10198B">
        <w:rPr>
          <w:rFonts w:ascii="Times New Roman" w:hAnsi="Times New Roman" w:cs="Times New Roman"/>
          <w:noProof/>
        </w:rPr>
        <w:t xml:space="preserve">                                                                        </w:t>
      </w:r>
      <w:r w:rsidR="005A59D4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</w:t>
      </w:r>
    </w:p>
    <w:p w:rsidR="005A59D4" w:rsidRPr="005A59D4" w:rsidRDefault="005A59D4" w:rsidP="005A59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B1F" w:rsidRPr="0073128E" w:rsidRDefault="001A7B1F" w:rsidP="00731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8E">
        <w:rPr>
          <w:rFonts w:ascii="Times New Roman" w:hAnsi="Times New Roman" w:cs="Times New Roman"/>
          <w:b/>
          <w:sz w:val="24"/>
          <w:szCs w:val="24"/>
        </w:rPr>
        <w:t>П</w:t>
      </w:r>
      <w:r w:rsidR="00B813F7">
        <w:rPr>
          <w:rFonts w:ascii="Times New Roman" w:hAnsi="Times New Roman" w:cs="Times New Roman"/>
          <w:b/>
          <w:sz w:val="24"/>
          <w:szCs w:val="24"/>
        </w:rPr>
        <w:t>лан противодействия</w:t>
      </w:r>
      <w:r w:rsidRPr="0073128E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</w:p>
    <w:p w:rsidR="001A7B1F" w:rsidRPr="0073128E" w:rsidRDefault="005A59D4" w:rsidP="00731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ГБОУ СОШ №481 с углубленным изучением немецкого языка Кировского </w:t>
      </w:r>
      <w:r w:rsidR="001A7B1F" w:rsidRPr="0073128E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D91260" w:rsidRPr="0073128E" w:rsidRDefault="00D91260" w:rsidP="00731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8E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1.1. План работы по противодейс</w:t>
      </w:r>
      <w:r w:rsidR="00676188" w:rsidRPr="0073128E">
        <w:rPr>
          <w:rFonts w:ascii="Times New Roman" w:hAnsi="Times New Roman" w:cs="Times New Roman"/>
          <w:sz w:val="24"/>
          <w:szCs w:val="24"/>
        </w:rPr>
        <w:t xml:space="preserve">твию коррупции в ГБОУ </w:t>
      </w:r>
      <w:r w:rsidR="005A59D4" w:rsidRPr="005A59D4">
        <w:rPr>
          <w:rFonts w:ascii="Times New Roman" w:hAnsi="Times New Roman" w:cs="Times New Roman"/>
          <w:sz w:val="24"/>
          <w:szCs w:val="24"/>
        </w:rPr>
        <w:t>СОШ №481 с углубленным изучением немецкого языка Кировского  района Санкт-Петербурга</w:t>
      </w:r>
      <w:r w:rsidRPr="0073128E">
        <w:rPr>
          <w:rFonts w:ascii="Times New Roman" w:hAnsi="Times New Roman" w:cs="Times New Roman"/>
          <w:sz w:val="24"/>
          <w:szCs w:val="24"/>
        </w:rPr>
        <w:t xml:space="preserve">  разработан на основании: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Закона Санкт-Петербурга от 29.10.2008 № 674-122 «О дополнительных мерах по противодействию коррупции в Санкт-Петербурге»;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Закона Санкт-Петербурга от 29.09.2010 № 504-118 «О мерах по реализации статьи 12 Федерального закона «О противодействии коррупции»;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23.06.2009 № 681 «О порядке проведения антикоррупционной экспертизы нормативных правовых актов и их проектов»;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17.12.2009 № 1448 «О Порядке проведения антикоррупционного мониторинга в Санкт-Петербурге»;</w:t>
      </w:r>
    </w:p>
    <w:p w:rsidR="001A7B1F" w:rsidRPr="0073128E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24.03.2010 № 307 «О Порядке организации антикоррупционной пропаганды в Санкт-Петербурге»;</w:t>
      </w:r>
    </w:p>
    <w:p w:rsidR="001A7B1F" w:rsidRDefault="001A7B1F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 xml:space="preserve">распоряжения Комитета по вопросам законности, правопорядка и безопасности  от 24.12.2009 № 235-р «Об утверждении Методических рекомендаций по проведению антикоррупционного </w:t>
      </w:r>
      <w:r w:rsidR="005A59D4">
        <w:rPr>
          <w:rFonts w:ascii="Times New Roman" w:hAnsi="Times New Roman" w:cs="Times New Roman"/>
          <w:sz w:val="24"/>
          <w:szCs w:val="24"/>
        </w:rPr>
        <w:t>мониторинга в Санкт-Петербурге»;</w:t>
      </w:r>
    </w:p>
    <w:p w:rsidR="005A59D4" w:rsidRDefault="005A59D4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13.3 Федерального закона «О противодействии коррупции»;</w:t>
      </w:r>
    </w:p>
    <w:p w:rsidR="005A59D4" w:rsidRDefault="005A59D4" w:rsidP="00731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 от 26.05.2016 № 1812-р «О внесении изменений в распоряжение администрации Кировского района Санкт-Петербурга от 24.12.2015 № 4515-р»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1.2. План определяет основные направления реализации антикоррупционной</w:t>
      </w:r>
      <w:r w:rsidR="007C1A7D" w:rsidRPr="0073128E">
        <w:rPr>
          <w:rFonts w:ascii="Times New Roman" w:hAnsi="Times New Roman" w:cs="Times New Roman"/>
          <w:sz w:val="24"/>
          <w:szCs w:val="24"/>
        </w:rPr>
        <w:t xml:space="preserve"> политики в ГБОУ</w:t>
      </w:r>
      <w:r w:rsidR="005A59D4" w:rsidRPr="005A59D4">
        <w:t xml:space="preserve"> </w:t>
      </w:r>
      <w:r w:rsidR="005A59D4" w:rsidRPr="005A59D4">
        <w:rPr>
          <w:rFonts w:ascii="Times New Roman" w:hAnsi="Times New Roman" w:cs="Times New Roman"/>
          <w:sz w:val="24"/>
          <w:szCs w:val="24"/>
        </w:rPr>
        <w:t>СОШ №481 с углубленным изучением немецкого языка Киров</w:t>
      </w:r>
      <w:r w:rsidR="000F13AD">
        <w:rPr>
          <w:rFonts w:ascii="Times New Roman" w:hAnsi="Times New Roman" w:cs="Times New Roman"/>
          <w:sz w:val="24"/>
          <w:szCs w:val="24"/>
        </w:rPr>
        <w:t>ского  района Санкт-Петербурга</w:t>
      </w:r>
      <w:r w:rsidRPr="0073128E">
        <w:rPr>
          <w:rFonts w:ascii="Times New Roman" w:hAnsi="Times New Roman" w:cs="Times New Roman"/>
          <w:sz w:val="24"/>
          <w:szCs w:val="24"/>
        </w:rPr>
        <w:t>, систему и перечень программных мероприятий, направленных на противодействие коррупции в ОУ.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8E">
        <w:rPr>
          <w:rFonts w:ascii="Times New Roman" w:hAnsi="Times New Roman" w:cs="Times New Roman"/>
          <w:b/>
          <w:sz w:val="24"/>
          <w:szCs w:val="24"/>
        </w:rPr>
        <w:t xml:space="preserve"> 2. Цели и задачи </w:t>
      </w:r>
    </w:p>
    <w:p w:rsidR="001A7B1F" w:rsidRPr="0073128E" w:rsidRDefault="00D91260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2</w:t>
      </w:r>
      <w:r w:rsidR="001A7B1F" w:rsidRPr="0073128E">
        <w:rPr>
          <w:rFonts w:ascii="Times New Roman" w:hAnsi="Times New Roman" w:cs="Times New Roman"/>
          <w:sz w:val="24"/>
          <w:szCs w:val="24"/>
        </w:rPr>
        <w:t>.1. Ведущие цели</w:t>
      </w:r>
      <w:r w:rsidR="000F13AD">
        <w:rPr>
          <w:rFonts w:ascii="Times New Roman" w:hAnsi="Times New Roman" w:cs="Times New Roman"/>
          <w:sz w:val="24"/>
          <w:szCs w:val="24"/>
        </w:rPr>
        <w:t>: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 недопущение предпосылок, исключение возможности факто</w:t>
      </w:r>
      <w:r w:rsidR="007C1A7D" w:rsidRPr="0073128E">
        <w:rPr>
          <w:rFonts w:ascii="Times New Roman" w:hAnsi="Times New Roman" w:cs="Times New Roman"/>
          <w:sz w:val="24"/>
          <w:szCs w:val="24"/>
        </w:rPr>
        <w:t>в коррупции в ГБОУ</w:t>
      </w:r>
      <w:r w:rsidR="000F13AD" w:rsidRPr="000F13AD">
        <w:t xml:space="preserve"> </w:t>
      </w:r>
      <w:r w:rsidR="000F13AD" w:rsidRPr="000F13AD">
        <w:rPr>
          <w:rFonts w:ascii="Times New Roman" w:hAnsi="Times New Roman" w:cs="Times New Roman"/>
          <w:sz w:val="24"/>
          <w:szCs w:val="24"/>
        </w:rPr>
        <w:t>СОШ №</w:t>
      </w:r>
      <w:r w:rsidR="000F13AD">
        <w:rPr>
          <w:rFonts w:ascii="Times New Roman" w:hAnsi="Times New Roman" w:cs="Times New Roman"/>
          <w:sz w:val="24"/>
          <w:szCs w:val="24"/>
        </w:rPr>
        <w:t xml:space="preserve"> </w:t>
      </w:r>
      <w:r w:rsidR="000F13AD" w:rsidRPr="000F13AD">
        <w:rPr>
          <w:rFonts w:ascii="Times New Roman" w:hAnsi="Times New Roman" w:cs="Times New Roman"/>
          <w:sz w:val="24"/>
          <w:szCs w:val="24"/>
        </w:rPr>
        <w:t>481 с углубленным изучением немецкого языка Кировского  района Санкт-Петербурга</w:t>
      </w:r>
      <w:r w:rsidR="000F13AD">
        <w:rPr>
          <w:rFonts w:ascii="Times New Roman" w:hAnsi="Times New Roman" w:cs="Times New Roman"/>
          <w:sz w:val="24"/>
          <w:szCs w:val="24"/>
        </w:rPr>
        <w:t>;</w:t>
      </w:r>
      <w:r w:rsidR="000F13AD" w:rsidRPr="000F13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обеспечение выполнения Плана против</w:t>
      </w:r>
      <w:r w:rsidR="000F13AD">
        <w:rPr>
          <w:rFonts w:ascii="Times New Roman" w:hAnsi="Times New Roman" w:cs="Times New Roman"/>
          <w:sz w:val="24"/>
          <w:szCs w:val="24"/>
        </w:rPr>
        <w:t>одействия коррупции в Кировском</w:t>
      </w:r>
      <w:r w:rsidRPr="0073128E">
        <w:rPr>
          <w:rFonts w:ascii="Times New Roman" w:hAnsi="Times New Roman" w:cs="Times New Roman"/>
          <w:sz w:val="24"/>
          <w:szCs w:val="24"/>
        </w:rPr>
        <w:t xml:space="preserve"> районе Санкт-Петербурга  в рамках компетенции администрации школы;</w:t>
      </w:r>
    </w:p>
    <w:p w:rsidR="001A7B1F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lastRenderedPageBreak/>
        <w:t>- оптимизация и конкретизация полномочий  должностных лиц;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1A7B1F" w:rsidRPr="0073128E" w:rsidRDefault="000F13AD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7B1F" w:rsidRPr="0073128E">
        <w:rPr>
          <w:rFonts w:ascii="Times New Roman" w:hAnsi="Times New Roman" w:cs="Times New Roman"/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повышение эффективности  управления, качества и доступности  предоставляемых школой образовательных услуг;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школы</w:t>
      </w:r>
      <w:r w:rsidR="000F13AD">
        <w:rPr>
          <w:rFonts w:ascii="Times New Roman" w:hAnsi="Times New Roman" w:cs="Times New Roman"/>
          <w:sz w:val="24"/>
          <w:szCs w:val="24"/>
        </w:rPr>
        <w:t>.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8E">
        <w:rPr>
          <w:rFonts w:ascii="Times New Roman" w:hAnsi="Times New Roman" w:cs="Times New Roman"/>
          <w:b/>
          <w:sz w:val="24"/>
          <w:szCs w:val="24"/>
        </w:rPr>
        <w:t xml:space="preserve"> 3. Ожидаемые результаты реализации Плана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повышение эффективности  управления, качества и доступности  предоставляемых образовательных услуг;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 школы.</w:t>
      </w: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B1F" w:rsidRPr="0073128E" w:rsidRDefault="001A7B1F" w:rsidP="007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2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128E">
        <w:rPr>
          <w:rFonts w:ascii="Times New Roman" w:hAnsi="Times New Roman" w:cs="Times New Roman"/>
          <w:sz w:val="24"/>
          <w:szCs w:val="24"/>
        </w:rPr>
        <w:t xml:space="preserve"> реа</w:t>
      </w:r>
      <w:r w:rsidR="007C1A7D" w:rsidRPr="0073128E">
        <w:rPr>
          <w:rFonts w:ascii="Times New Roman" w:hAnsi="Times New Roman" w:cs="Times New Roman"/>
          <w:sz w:val="24"/>
          <w:szCs w:val="24"/>
        </w:rPr>
        <w:t xml:space="preserve">лизацией Плана в ГБОУ </w:t>
      </w:r>
      <w:r w:rsidR="000F13AD" w:rsidRPr="000F13AD">
        <w:rPr>
          <w:rFonts w:ascii="Times New Roman" w:hAnsi="Times New Roman" w:cs="Times New Roman"/>
          <w:sz w:val="24"/>
          <w:szCs w:val="24"/>
        </w:rPr>
        <w:t xml:space="preserve">СОШ №481 с углубленным изучением немецкого языка Кировского  района Санкт-Петербурга  </w:t>
      </w:r>
      <w:r w:rsidRPr="0073128E">
        <w:rPr>
          <w:rFonts w:ascii="Times New Roman" w:hAnsi="Times New Roman" w:cs="Times New Roman"/>
          <w:sz w:val="24"/>
          <w:szCs w:val="24"/>
        </w:rPr>
        <w:t>осуществляет</w:t>
      </w:r>
      <w:r w:rsidR="007C1A7D" w:rsidRPr="0073128E">
        <w:rPr>
          <w:rFonts w:ascii="Times New Roman" w:hAnsi="Times New Roman" w:cs="Times New Roman"/>
          <w:sz w:val="24"/>
          <w:szCs w:val="24"/>
        </w:rPr>
        <w:t>ся директором школы и  Комиссией</w:t>
      </w:r>
      <w:r w:rsidRPr="0073128E">
        <w:rPr>
          <w:rFonts w:ascii="Times New Roman" w:hAnsi="Times New Roman" w:cs="Times New Roman"/>
          <w:sz w:val="24"/>
          <w:szCs w:val="24"/>
        </w:rPr>
        <w:t xml:space="preserve"> по </w:t>
      </w:r>
      <w:r w:rsidR="0010198B">
        <w:rPr>
          <w:rFonts w:ascii="Times New Roman" w:hAnsi="Times New Roman" w:cs="Times New Roman"/>
          <w:sz w:val="24"/>
          <w:szCs w:val="24"/>
        </w:rPr>
        <w:t xml:space="preserve">противодействию коррупции </w:t>
      </w:r>
      <w:r w:rsidR="00D91260" w:rsidRPr="0073128E">
        <w:rPr>
          <w:rFonts w:ascii="Times New Roman" w:hAnsi="Times New Roman" w:cs="Times New Roman"/>
          <w:sz w:val="24"/>
          <w:szCs w:val="24"/>
        </w:rPr>
        <w:t xml:space="preserve"> </w:t>
      </w:r>
      <w:r w:rsidR="00260D7B" w:rsidRPr="0073128E">
        <w:rPr>
          <w:rFonts w:ascii="Times New Roman" w:hAnsi="Times New Roman" w:cs="Times New Roman"/>
          <w:sz w:val="24"/>
          <w:szCs w:val="24"/>
        </w:rPr>
        <w:t>в ОУ.</w:t>
      </w:r>
    </w:p>
    <w:p w:rsidR="0073128E" w:rsidRPr="0010198B" w:rsidRDefault="0073128E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P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10198B" w:rsidRDefault="0010198B" w:rsidP="00B009B6">
      <w:pPr>
        <w:spacing w:after="0" w:line="240" w:lineRule="auto"/>
        <w:jc w:val="center"/>
        <w:rPr>
          <w:b/>
        </w:rPr>
      </w:pPr>
    </w:p>
    <w:p w:rsidR="00027B06" w:rsidRDefault="00027B06" w:rsidP="00E25B98">
      <w:pPr>
        <w:spacing w:after="0" w:line="240" w:lineRule="auto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p w:rsidR="00027B06" w:rsidRDefault="00027B06" w:rsidP="00B009B6">
      <w:pPr>
        <w:spacing w:after="0" w:line="240" w:lineRule="auto"/>
        <w:jc w:val="center"/>
        <w:rPr>
          <w:b/>
        </w:rPr>
      </w:pPr>
    </w:p>
    <w:sectPr w:rsidR="00027B06" w:rsidSect="00E2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A8" w:rsidRDefault="000630A8" w:rsidP="0081386A">
      <w:pPr>
        <w:spacing w:after="0" w:line="240" w:lineRule="auto"/>
      </w:pPr>
      <w:r>
        <w:separator/>
      </w:r>
    </w:p>
  </w:endnote>
  <w:endnote w:type="continuationSeparator" w:id="0">
    <w:p w:rsidR="000630A8" w:rsidRDefault="000630A8" w:rsidP="0081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A8" w:rsidRDefault="000630A8" w:rsidP="0081386A">
      <w:pPr>
        <w:spacing w:after="0" w:line="240" w:lineRule="auto"/>
      </w:pPr>
      <w:r>
        <w:separator/>
      </w:r>
    </w:p>
  </w:footnote>
  <w:footnote w:type="continuationSeparator" w:id="0">
    <w:p w:rsidR="000630A8" w:rsidRDefault="000630A8" w:rsidP="00813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52C"/>
    <w:multiLevelType w:val="hybridMultilevel"/>
    <w:tmpl w:val="C3CE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E5D10"/>
    <w:multiLevelType w:val="hybridMultilevel"/>
    <w:tmpl w:val="4B4A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02FB1"/>
    <w:multiLevelType w:val="hybridMultilevel"/>
    <w:tmpl w:val="896A3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07FD"/>
    <w:multiLevelType w:val="hybridMultilevel"/>
    <w:tmpl w:val="52DEA38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">
    <w:nsid w:val="5C1E2B3E"/>
    <w:multiLevelType w:val="multilevel"/>
    <w:tmpl w:val="E82435D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66AC2BAC"/>
    <w:multiLevelType w:val="multilevel"/>
    <w:tmpl w:val="819EF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1F"/>
    <w:rsid w:val="000028AE"/>
    <w:rsid w:val="00025A4E"/>
    <w:rsid w:val="00027B06"/>
    <w:rsid w:val="00040AB9"/>
    <w:rsid w:val="000630A8"/>
    <w:rsid w:val="00075C09"/>
    <w:rsid w:val="000A74C6"/>
    <w:rsid w:val="000D20F0"/>
    <w:rsid w:val="000F13AD"/>
    <w:rsid w:val="0010198B"/>
    <w:rsid w:val="00125622"/>
    <w:rsid w:val="0015669F"/>
    <w:rsid w:val="00187F95"/>
    <w:rsid w:val="001958F2"/>
    <w:rsid w:val="001A7B1F"/>
    <w:rsid w:val="001C42F5"/>
    <w:rsid w:val="00205720"/>
    <w:rsid w:val="002062E7"/>
    <w:rsid w:val="002516E5"/>
    <w:rsid w:val="00260D7B"/>
    <w:rsid w:val="002A3F2C"/>
    <w:rsid w:val="002C220C"/>
    <w:rsid w:val="002D7036"/>
    <w:rsid w:val="002E3A30"/>
    <w:rsid w:val="002F56A8"/>
    <w:rsid w:val="00302879"/>
    <w:rsid w:val="003121AF"/>
    <w:rsid w:val="00334595"/>
    <w:rsid w:val="00373114"/>
    <w:rsid w:val="00390638"/>
    <w:rsid w:val="0039584F"/>
    <w:rsid w:val="003C6E38"/>
    <w:rsid w:val="003E2BBA"/>
    <w:rsid w:val="00416F13"/>
    <w:rsid w:val="00433AF4"/>
    <w:rsid w:val="00470B27"/>
    <w:rsid w:val="00497AD5"/>
    <w:rsid w:val="004C0AA3"/>
    <w:rsid w:val="004E2D5F"/>
    <w:rsid w:val="00533295"/>
    <w:rsid w:val="005355A2"/>
    <w:rsid w:val="0053728C"/>
    <w:rsid w:val="005437B2"/>
    <w:rsid w:val="005878C7"/>
    <w:rsid w:val="005A22B6"/>
    <w:rsid w:val="005A332D"/>
    <w:rsid w:val="005A46E6"/>
    <w:rsid w:val="005A4787"/>
    <w:rsid w:val="005A59D4"/>
    <w:rsid w:val="005E4F8C"/>
    <w:rsid w:val="0062209D"/>
    <w:rsid w:val="00626AC8"/>
    <w:rsid w:val="00634203"/>
    <w:rsid w:val="00640497"/>
    <w:rsid w:val="0066257D"/>
    <w:rsid w:val="00676188"/>
    <w:rsid w:val="00680ADC"/>
    <w:rsid w:val="006A2438"/>
    <w:rsid w:val="006B5FBC"/>
    <w:rsid w:val="006F4732"/>
    <w:rsid w:val="00705D89"/>
    <w:rsid w:val="0072310D"/>
    <w:rsid w:val="0073128E"/>
    <w:rsid w:val="00756627"/>
    <w:rsid w:val="00777159"/>
    <w:rsid w:val="00787192"/>
    <w:rsid w:val="007C1A7D"/>
    <w:rsid w:val="007C2C47"/>
    <w:rsid w:val="007D1C74"/>
    <w:rsid w:val="007E219D"/>
    <w:rsid w:val="0081386A"/>
    <w:rsid w:val="008718EB"/>
    <w:rsid w:val="0087244C"/>
    <w:rsid w:val="0088325D"/>
    <w:rsid w:val="008A21AB"/>
    <w:rsid w:val="008C759F"/>
    <w:rsid w:val="008D222C"/>
    <w:rsid w:val="0090013A"/>
    <w:rsid w:val="00905D04"/>
    <w:rsid w:val="00934E54"/>
    <w:rsid w:val="00935B38"/>
    <w:rsid w:val="00943564"/>
    <w:rsid w:val="009611A5"/>
    <w:rsid w:val="00974D22"/>
    <w:rsid w:val="00992395"/>
    <w:rsid w:val="00992A57"/>
    <w:rsid w:val="009C3319"/>
    <w:rsid w:val="00A02262"/>
    <w:rsid w:val="00A04515"/>
    <w:rsid w:val="00A07BC8"/>
    <w:rsid w:val="00A65D16"/>
    <w:rsid w:val="00A67D4A"/>
    <w:rsid w:val="00A735E9"/>
    <w:rsid w:val="00AE2CDC"/>
    <w:rsid w:val="00AE5ADB"/>
    <w:rsid w:val="00AF6841"/>
    <w:rsid w:val="00B009B6"/>
    <w:rsid w:val="00B24BAB"/>
    <w:rsid w:val="00B31E06"/>
    <w:rsid w:val="00B52633"/>
    <w:rsid w:val="00B52645"/>
    <w:rsid w:val="00B612B7"/>
    <w:rsid w:val="00B73F4E"/>
    <w:rsid w:val="00B813F7"/>
    <w:rsid w:val="00B844DA"/>
    <w:rsid w:val="00BA7855"/>
    <w:rsid w:val="00C05CC0"/>
    <w:rsid w:val="00C35F41"/>
    <w:rsid w:val="00CC530E"/>
    <w:rsid w:val="00CE5011"/>
    <w:rsid w:val="00D359B8"/>
    <w:rsid w:val="00D3611A"/>
    <w:rsid w:val="00D91260"/>
    <w:rsid w:val="00DA4206"/>
    <w:rsid w:val="00DB5551"/>
    <w:rsid w:val="00DB7F84"/>
    <w:rsid w:val="00E25B98"/>
    <w:rsid w:val="00E36F34"/>
    <w:rsid w:val="00E37484"/>
    <w:rsid w:val="00E52782"/>
    <w:rsid w:val="00E5457C"/>
    <w:rsid w:val="00E553AA"/>
    <w:rsid w:val="00E72D8A"/>
    <w:rsid w:val="00E83007"/>
    <w:rsid w:val="00E87C76"/>
    <w:rsid w:val="00EC3992"/>
    <w:rsid w:val="00EC6C9E"/>
    <w:rsid w:val="00ED7A9D"/>
    <w:rsid w:val="00EE1B4E"/>
    <w:rsid w:val="00F073C0"/>
    <w:rsid w:val="00F37034"/>
    <w:rsid w:val="00F50E85"/>
    <w:rsid w:val="00F76A85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5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516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1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386A"/>
  </w:style>
  <w:style w:type="paragraph" w:styleId="a7">
    <w:name w:val="footer"/>
    <w:basedOn w:val="a"/>
    <w:link w:val="a8"/>
    <w:uiPriority w:val="99"/>
    <w:semiHidden/>
    <w:unhideWhenUsed/>
    <w:rsid w:val="0081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86A"/>
  </w:style>
  <w:style w:type="paragraph" w:customStyle="1" w:styleId="Default">
    <w:name w:val="Default"/>
    <w:rsid w:val="00756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62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5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52633"/>
    <w:rPr>
      <w:b/>
      <w:bCs/>
    </w:rPr>
  </w:style>
  <w:style w:type="character" w:styleId="ad">
    <w:name w:val="Hyperlink"/>
    <w:basedOn w:val="a0"/>
    <w:uiPriority w:val="99"/>
    <w:semiHidden/>
    <w:unhideWhenUsed/>
    <w:rsid w:val="00B52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5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516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1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386A"/>
  </w:style>
  <w:style w:type="paragraph" w:styleId="a7">
    <w:name w:val="footer"/>
    <w:basedOn w:val="a"/>
    <w:link w:val="a8"/>
    <w:uiPriority w:val="99"/>
    <w:semiHidden/>
    <w:unhideWhenUsed/>
    <w:rsid w:val="0081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86A"/>
  </w:style>
  <w:style w:type="paragraph" w:customStyle="1" w:styleId="Default">
    <w:name w:val="Default"/>
    <w:rsid w:val="00756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62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5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52633"/>
    <w:rPr>
      <w:b/>
      <w:bCs/>
    </w:rPr>
  </w:style>
  <w:style w:type="character" w:styleId="ad">
    <w:name w:val="Hyperlink"/>
    <w:basedOn w:val="a0"/>
    <w:uiPriority w:val="99"/>
    <w:semiHidden/>
    <w:unhideWhenUsed/>
    <w:rsid w:val="00B52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BFE50-1897-4B8B-8579-4FC99FEB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школа530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каб35</dc:creator>
  <cp:lastModifiedBy>Onishenko</cp:lastModifiedBy>
  <cp:revision>2</cp:revision>
  <cp:lastPrinted>2017-03-21T11:00:00Z</cp:lastPrinted>
  <dcterms:created xsi:type="dcterms:W3CDTF">2017-10-20T11:57:00Z</dcterms:created>
  <dcterms:modified xsi:type="dcterms:W3CDTF">2017-10-20T11:57:00Z</dcterms:modified>
</cp:coreProperties>
</file>