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A3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РЕЗУЛЬТАТИВНОСТИ УЧЕБНО-ВОСПИТАТЕЛЬНОГО ПРОЦЕССА  </w:t>
      </w:r>
    </w:p>
    <w:p w:rsidR="00B763A3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Ind w:w="2342" w:type="dxa"/>
        <w:tblLayout w:type="fixed"/>
        <w:tblLook w:val="04A0" w:firstRow="1" w:lastRow="0" w:firstColumn="1" w:lastColumn="0" w:noHBand="0" w:noVBand="1"/>
      </w:tblPr>
      <w:tblGrid>
        <w:gridCol w:w="2338"/>
        <w:gridCol w:w="740"/>
        <w:gridCol w:w="7"/>
        <w:gridCol w:w="851"/>
        <w:gridCol w:w="567"/>
        <w:gridCol w:w="992"/>
        <w:gridCol w:w="850"/>
        <w:gridCol w:w="709"/>
        <w:gridCol w:w="992"/>
        <w:gridCol w:w="993"/>
        <w:gridCol w:w="850"/>
      </w:tblGrid>
      <w:tr w:rsidR="001C3C79" w:rsidRPr="00C500B6" w:rsidTr="001C3C79">
        <w:tc>
          <w:tcPr>
            <w:tcW w:w="2338" w:type="dxa"/>
            <w:vMerge w:val="restart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00B6">
              <w:rPr>
                <w:rFonts w:ascii="Times New Roman" w:hAnsi="Times New Roman" w:cs="Times New Roman"/>
                <w:sz w:val="24"/>
                <w:szCs w:val="24"/>
              </w:rPr>
              <w:t>Психологический компонент</w:t>
            </w:r>
          </w:p>
        </w:tc>
        <w:tc>
          <w:tcPr>
            <w:tcW w:w="2165" w:type="dxa"/>
            <w:gridSpan w:val="4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2551" w:type="dxa"/>
            <w:gridSpan w:val="3"/>
          </w:tcPr>
          <w:p w:rsidR="001C3C79" w:rsidRPr="00C500B6" w:rsidRDefault="001C3C79" w:rsidP="001C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835" w:type="dxa"/>
            <w:gridSpan w:val="3"/>
          </w:tcPr>
          <w:p w:rsidR="001C3C79" w:rsidRPr="00363BDC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</w:tr>
      <w:tr w:rsidR="001C3C79" w:rsidRPr="00C500B6" w:rsidTr="001C3C79">
        <w:trPr>
          <w:cantSplit/>
          <w:trHeight w:val="1134"/>
        </w:trPr>
        <w:tc>
          <w:tcPr>
            <w:tcW w:w="2338" w:type="dxa"/>
            <w:vMerge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1C3C79" w:rsidRPr="00C500B6" w:rsidRDefault="001C3C79" w:rsidP="001C3C7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858" w:type="dxa"/>
            <w:gridSpan w:val="2"/>
            <w:textDirection w:val="btLr"/>
          </w:tcPr>
          <w:p w:rsidR="001C3C79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уч. </w:t>
            </w:r>
          </w:p>
          <w:p w:rsidR="001C3C79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79" w:rsidRPr="00C500B6" w:rsidRDefault="001C3C79" w:rsidP="001C3C7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</w:tc>
        <w:tc>
          <w:tcPr>
            <w:tcW w:w="992" w:type="dxa"/>
            <w:textDirection w:val="btLr"/>
          </w:tcPr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850" w:type="dxa"/>
            <w:textDirection w:val="btLr"/>
          </w:tcPr>
          <w:p w:rsidR="001C3C79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уч. года</w:t>
            </w:r>
          </w:p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  <w:textDirection w:val="btLr"/>
          </w:tcPr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993" w:type="dxa"/>
            <w:textDirection w:val="btLr"/>
          </w:tcPr>
          <w:p w:rsidR="001C3C79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уч. года</w:t>
            </w:r>
          </w:p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C3C79" w:rsidRPr="00C500B6" w:rsidRDefault="001C3C79" w:rsidP="001C3C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00B6">
              <w:rPr>
                <w:rFonts w:ascii="Times New Roman" w:hAnsi="Times New Roman" w:cs="Times New Roman"/>
                <w:sz w:val="24"/>
                <w:szCs w:val="24"/>
              </w:rPr>
              <w:t>Активность на занятиях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работать в коллективе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3.Соблюдение норм и правил общения с окружающими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4.Умение вступать в контакт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5.Умение слушать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6.Творческие способности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7.Мотивация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8.Целеустремленность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9.Самостоятельность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10.Ответственность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C79" w:rsidRPr="00C500B6" w:rsidTr="001C3C79">
        <w:tc>
          <w:tcPr>
            <w:tcW w:w="2338" w:type="dxa"/>
          </w:tcPr>
          <w:p w:rsidR="001C3C79" w:rsidRPr="00C500B6" w:rsidRDefault="001C3C79" w:rsidP="001C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11.Уровень самоконтроля</w:t>
            </w:r>
          </w:p>
        </w:tc>
        <w:tc>
          <w:tcPr>
            <w:tcW w:w="747" w:type="dxa"/>
            <w:gridSpan w:val="2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3C79" w:rsidRPr="00C500B6" w:rsidRDefault="001C3C79" w:rsidP="001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763A3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A3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A3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КАРТА РЕЗУЛЬТАТИВНОСТИ УЧЕБНО-ВОСПИТАТЕЛЬНОГО ПРОЦЕССА  </w:t>
      </w:r>
    </w:p>
    <w:p w:rsidR="00B763A3" w:rsidRDefault="00B238D4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2013/2014</w:t>
      </w:r>
      <w:r w:rsidR="00B763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2338"/>
        <w:gridCol w:w="740"/>
        <w:gridCol w:w="7"/>
        <w:gridCol w:w="851"/>
        <w:gridCol w:w="567"/>
        <w:gridCol w:w="992"/>
        <w:gridCol w:w="850"/>
        <w:gridCol w:w="709"/>
        <w:gridCol w:w="992"/>
        <w:gridCol w:w="993"/>
        <w:gridCol w:w="850"/>
        <w:gridCol w:w="709"/>
        <w:gridCol w:w="709"/>
        <w:gridCol w:w="708"/>
        <w:gridCol w:w="709"/>
        <w:gridCol w:w="709"/>
        <w:gridCol w:w="850"/>
      </w:tblGrid>
      <w:tr w:rsidR="00B763A3" w:rsidRPr="00C500B6" w:rsidTr="009A450F">
        <w:tc>
          <w:tcPr>
            <w:tcW w:w="2338" w:type="dxa"/>
            <w:vMerge w:val="restart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B6">
              <w:rPr>
                <w:rFonts w:ascii="Times New Roman" w:hAnsi="Times New Roman" w:cs="Times New Roman"/>
                <w:sz w:val="24"/>
                <w:szCs w:val="24"/>
              </w:rPr>
              <w:t>Психологический компонент</w:t>
            </w:r>
          </w:p>
        </w:tc>
        <w:tc>
          <w:tcPr>
            <w:tcW w:w="2165" w:type="dxa"/>
            <w:gridSpan w:val="4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2835" w:type="dxa"/>
            <w:gridSpan w:val="3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</w:p>
        </w:tc>
        <w:tc>
          <w:tcPr>
            <w:tcW w:w="2126" w:type="dxa"/>
            <w:gridSpan w:val="3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</w:t>
            </w:r>
          </w:p>
        </w:tc>
        <w:tc>
          <w:tcPr>
            <w:tcW w:w="2268" w:type="dxa"/>
            <w:gridSpan w:val="3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</w:tr>
      <w:tr w:rsidR="00B763A3" w:rsidRPr="00C500B6" w:rsidTr="009A450F">
        <w:trPr>
          <w:cantSplit/>
          <w:trHeight w:val="1134"/>
        </w:trPr>
        <w:tc>
          <w:tcPr>
            <w:tcW w:w="2338" w:type="dxa"/>
            <w:vMerge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B763A3" w:rsidRPr="00C500B6" w:rsidRDefault="00B763A3" w:rsidP="009A45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858" w:type="dxa"/>
            <w:gridSpan w:val="2"/>
            <w:textDirection w:val="btLr"/>
          </w:tcPr>
          <w:p w:rsidR="00B763A3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уч. </w:t>
            </w:r>
          </w:p>
          <w:p w:rsidR="00B763A3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A3" w:rsidRPr="00C500B6" w:rsidRDefault="00B763A3" w:rsidP="009A45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</w:tc>
        <w:tc>
          <w:tcPr>
            <w:tcW w:w="992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850" w:type="dxa"/>
            <w:textDirection w:val="btLr"/>
          </w:tcPr>
          <w:p w:rsidR="00B763A3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уч. года</w:t>
            </w:r>
          </w:p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993" w:type="dxa"/>
            <w:textDirection w:val="btLr"/>
          </w:tcPr>
          <w:p w:rsidR="00B763A3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уч. года</w:t>
            </w:r>
          </w:p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9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709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 . года уч.</w:t>
            </w:r>
          </w:p>
        </w:tc>
        <w:tc>
          <w:tcPr>
            <w:tcW w:w="708" w:type="dxa"/>
            <w:textDirection w:val="btLr"/>
          </w:tcPr>
          <w:p w:rsidR="00B763A3" w:rsidRPr="00E874FC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709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уч. года</w:t>
            </w:r>
          </w:p>
        </w:tc>
        <w:tc>
          <w:tcPr>
            <w:tcW w:w="709" w:type="dxa"/>
            <w:textDirection w:val="btLr"/>
          </w:tcPr>
          <w:p w:rsidR="00B763A3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уч. </w:t>
            </w:r>
          </w:p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763A3" w:rsidRPr="00C500B6" w:rsidRDefault="00B763A3" w:rsidP="009A4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00B6">
              <w:rPr>
                <w:rFonts w:ascii="Times New Roman" w:hAnsi="Times New Roman" w:cs="Times New Roman"/>
                <w:sz w:val="24"/>
                <w:szCs w:val="24"/>
              </w:rPr>
              <w:t>Активность на занятиях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8A52C2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63A3" w:rsidRPr="00C500B6" w:rsidRDefault="008A52C2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763A3" w:rsidRPr="00C500B6" w:rsidRDefault="008A52C2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8A52C2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E874FC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работать в коллективе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F7557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63A3" w:rsidRPr="00C500B6" w:rsidRDefault="00F7557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F7557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F7557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3.Соблюдение норм и правил общения с окружающими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084A0C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4.Умение вступать в контакт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3B3B81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907C5E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763A3" w:rsidRPr="00C500B6" w:rsidRDefault="00907C5E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5.Умение слушать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3A3" w:rsidRPr="00C500B6" w:rsidRDefault="008056DF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8056DF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8056DF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8056DF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6.Творческие способности</w:t>
            </w:r>
          </w:p>
        </w:tc>
        <w:tc>
          <w:tcPr>
            <w:tcW w:w="747" w:type="dxa"/>
            <w:gridSpan w:val="2"/>
          </w:tcPr>
          <w:p w:rsidR="00B763A3" w:rsidRPr="00C500B6" w:rsidRDefault="00073DCF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7.Мотивация</w:t>
            </w:r>
          </w:p>
        </w:tc>
        <w:tc>
          <w:tcPr>
            <w:tcW w:w="747" w:type="dxa"/>
            <w:gridSpan w:val="2"/>
          </w:tcPr>
          <w:p w:rsidR="00B763A3" w:rsidRPr="00C500B6" w:rsidRDefault="0062698C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3A3" w:rsidRPr="00C500B6" w:rsidRDefault="0062698C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8.Целеустремленность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763A3" w:rsidRPr="00C500B6" w:rsidRDefault="00D87F2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3A3" w:rsidRPr="00C500B6" w:rsidRDefault="00D87F2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63A3" w:rsidRPr="00C500B6" w:rsidRDefault="00D87F2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D87F2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9.Самостоятельность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10.Ответственность</w:t>
            </w:r>
          </w:p>
        </w:tc>
        <w:tc>
          <w:tcPr>
            <w:tcW w:w="747" w:type="dxa"/>
            <w:gridSpan w:val="2"/>
          </w:tcPr>
          <w:p w:rsidR="00B763A3" w:rsidRPr="00C500B6" w:rsidRDefault="00F9031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F9031B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3A3" w:rsidRPr="00C500B6" w:rsidTr="009A450F">
        <w:tc>
          <w:tcPr>
            <w:tcW w:w="2338" w:type="dxa"/>
          </w:tcPr>
          <w:p w:rsidR="00B763A3" w:rsidRPr="00C500B6" w:rsidRDefault="00B763A3" w:rsidP="009A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11.Уровень самоконтроля</w:t>
            </w:r>
          </w:p>
        </w:tc>
        <w:tc>
          <w:tcPr>
            <w:tcW w:w="747" w:type="dxa"/>
            <w:gridSpan w:val="2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3A3" w:rsidRPr="00C500B6" w:rsidRDefault="00E8743D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763A3" w:rsidRPr="00C500B6" w:rsidRDefault="00E8743D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3A3" w:rsidRPr="00C500B6" w:rsidRDefault="00B763A3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763A3" w:rsidRPr="00C500B6" w:rsidRDefault="00E8743D" w:rsidP="009A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763A3" w:rsidRPr="00C500B6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A3" w:rsidRPr="00C500B6" w:rsidRDefault="00B763A3" w:rsidP="00B76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7D6" w:rsidRPr="00C54F0E" w:rsidRDefault="006D17D6">
      <w:pPr>
        <w:rPr>
          <w:rFonts w:ascii="Times New Roman" w:hAnsi="Times New Roman" w:cs="Times New Roman"/>
          <w:sz w:val="24"/>
          <w:szCs w:val="24"/>
        </w:rPr>
      </w:pPr>
    </w:p>
    <w:sectPr w:rsidR="006D17D6" w:rsidRPr="00C54F0E" w:rsidSect="008446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B8"/>
    <w:rsid w:val="00065176"/>
    <w:rsid w:val="00073DCF"/>
    <w:rsid w:val="00084A0C"/>
    <w:rsid w:val="00175E00"/>
    <w:rsid w:val="001C3C79"/>
    <w:rsid w:val="002D1E65"/>
    <w:rsid w:val="003B3B81"/>
    <w:rsid w:val="005450E9"/>
    <w:rsid w:val="00580ABD"/>
    <w:rsid w:val="0062698C"/>
    <w:rsid w:val="0064180B"/>
    <w:rsid w:val="006D17D6"/>
    <w:rsid w:val="008056DF"/>
    <w:rsid w:val="008A52C2"/>
    <w:rsid w:val="008F5B8D"/>
    <w:rsid w:val="009077E2"/>
    <w:rsid w:val="00907C5E"/>
    <w:rsid w:val="00925B00"/>
    <w:rsid w:val="00A0260F"/>
    <w:rsid w:val="00B238D4"/>
    <w:rsid w:val="00B763A3"/>
    <w:rsid w:val="00BA4DC9"/>
    <w:rsid w:val="00C54F0E"/>
    <w:rsid w:val="00D87F2B"/>
    <w:rsid w:val="00E47C28"/>
    <w:rsid w:val="00E772B8"/>
    <w:rsid w:val="00E8743D"/>
    <w:rsid w:val="00EE1DD1"/>
    <w:rsid w:val="00F7557B"/>
    <w:rsid w:val="00F9031B"/>
    <w:rsid w:val="00FD6C8B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3D7"/>
  <w15:docId w15:val="{01E38336-4F86-4A1F-912D-9E89484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Root</dc:creator>
  <cp:keywords/>
  <dc:description/>
  <cp:lastModifiedBy>Виктория</cp:lastModifiedBy>
  <cp:revision>32</cp:revision>
  <dcterms:created xsi:type="dcterms:W3CDTF">2016-12-06T09:14:00Z</dcterms:created>
  <dcterms:modified xsi:type="dcterms:W3CDTF">2021-11-02T14:02:00Z</dcterms:modified>
</cp:coreProperties>
</file>