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C1" w:rsidRDefault="00C36D1E"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671185" cy="7797879"/>
            <wp:effectExtent l="19050" t="0" r="5715" b="0"/>
            <wp:docPr id="1" name="Рисунок 1" descr="C:\Users\1\Desktop\МУЗЫКА!!! ПРОГРАММ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ЗЫКА!!! ПРОГРАММЫ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79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D1E" w:rsidRDefault="00C36D1E"/>
    <w:p w:rsidR="00C36D1E" w:rsidRDefault="00C36D1E"/>
    <w:p w:rsidR="00C36D1E" w:rsidRDefault="00C36D1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64917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0396" w:rsidRPr="00D6238C" w:rsidRDefault="00740396" w:rsidP="00740396">
          <w:pPr>
            <w:pStyle w:val="af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6238C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E4C9C" w:rsidRPr="00D6238C" w:rsidRDefault="000C5F9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C5F9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40396" w:rsidRPr="00D6238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C5F9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9239187" w:history="1">
            <w:r w:rsidR="005E4C9C" w:rsidRPr="00D6238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1.Целевой раздел рабочей программы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_Toc499239187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88" w:history="1">
            <w:r w:rsidR="005E4C9C" w:rsidRPr="00D6238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1.1. Пояснительная записка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_Toc499239188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89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1.2 Значимые характеристики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_Toc499239189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0" w:history="1">
            <w:r w:rsidR="005E4C9C" w:rsidRPr="00D6238C">
              <w:rPr>
                <w:rStyle w:val="af1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1.3 </w:t>
            </w:r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_Toc499239190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1" w:history="1">
            <w:r w:rsidR="005E4C9C" w:rsidRPr="00D6238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 рабочей программы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_Toc499239191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2" w:history="1">
            <w:r w:rsidR="005E4C9C" w:rsidRPr="00D6238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2.1 Содержание образовательной работы с детьми раннего возраста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_Toc499239192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3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2.2 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_Toc499239193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4" w:history="1">
            <w:r w:rsidR="005E4C9C" w:rsidRPr="00D6238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2.3 Формы и методы работы с детьми по направлению  «Музыкальное воспитание»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_Toc499239194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5" w:history="1">
            <w:r w:rsidR="005E4C9C" w:rsidRPr="00D6238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2.4 Культурно – досуговая деятельность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_Toc499239195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6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2.5 Педагогическая диагностика детей по направлению «Музыкальное воспитание»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_Toc499239196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7" w:history="1">
            <w:r w:rsidR="005E4C9C" w:rsidRPr="00D6238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2.6 Организация и формы взаимодействия с родителями (законными представителями) воспитанников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_Toc499239197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8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2.7 Формы работы музыкального руководителя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_Toc499239198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199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2.8 Часть, формируемая участниками образовательных отношений.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_Toc499239199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0" w:history="1">
            <w:r w:rsidR="005E4C9C" w:rsidRPr="00D6238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 рабочей программы.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_Toc499239200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1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3.1 Материально-техническое обеспечение образовательного процесса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_Toc499239201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2" w:history="1">
            <w:r w:rsidR="005E4C9C" w:rsidRPr="00D6238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3.2 </w:t>
            </w:r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Оснащение музыкального зала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_Toc499239202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3" w:history="1">
            <w:r w:rsidR="005E4C9C" w:rsidRPr="00D6238C">
              <w:rPr>
                <w:rStyle w:val="af1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3.3 Методическое обеспечение образовательной деятельности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_Toc499239203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4" w:history="1">
            <w:r w:rsidR="005E4C9C" w:rsidRPr="00D6238C">
              <w:rPr>
                <w:rStyle w:val="af1"/>
                <w:rFonts w:ascii="Times New Roman" w:eastAsia="+mn-ea" w:hAnsi="Times New Roman" w:cs="Times New Roman"/>
                <w:b/>
                <w:noProof/>
                <w:sz w:val="24"/>
                <w:szCs w:val="24"/>
              </w:rPr>
              <w:t>3.4.</w:t>
            </w:r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Организация развивающей предметно - пространственной среды группы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_Toc499239204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5" w:history="1">
            <w:r w:rsidR="005E4C9C" w:rsidRPr="00D6238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1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_Toc499239205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6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план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_Toc499239206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7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и длительность форм непрерывной образовательной деятельности в неделю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_Toc499239207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8" w:history="1">
            <w:r w:rsidR="005E4C9C" w:rsidRPr="00D6238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2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_Toc499239208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2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09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Расписание непрерывной образовательной деятельности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_Toc499239209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1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10" w:history="1">
            <w:r w:rsidR="005E4C9C" w:rsidRPr="00D6238C">
              <w:rPr>
                <w:rStyle w:val="af1"/>
                <w:rFonts w:ascii="Times New Roman" w:hAnsi="Times New Roman" w:cs="Times New Roman"/>
                <w:noProof/>
                <w:sz w:val="24"/>
                <w:szCs w:val="24"/>
              </w:rPr>
              <w:t>ПРИЛОЖЕНИЕ № 3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_Toc499239210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E4C9C" w:rsidRPr="00D6238C" w:rsidRDefault="000C5F96">
          <w:pPr>
            <w:pStyle w:val="31"/>
            <w:tabs>
              <w:tab w:val="right" w:leader="dot" w:pos="892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9239211" w:history="1">
            <w:r w:rsidR="005E4C9C" w:rsidRPr="00D6238C">
              <w:rPr>
                <w:rStyle w:val="af1"/>
                <w:rFonts w:ascii="Times New Roman" w:hAnsi="Times New Roman" w:cs="Times New Roman"/>
                <w:b/>
                <w:noProof/>
                <w:sz w:val="24"/>
                <w:szCs w:val="24"/>
              </w:rPr>
              <w:t>Календарно-тематическое планирование музыкального воспитания и развития детей</w:t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E4C9C"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_Toc499239211 \h </w:instrTex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D6238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6BFB" w:rsidRDefault="000C5F96" w:rsidP="00D6238C">
          <w:r w:rsidRPr="00D6238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40396" w:rsidRPr="005E2886" w:rsidRDefault="00740396" w:rsidP="003D26F2">
      <w:pPr>
        <w:spacing w:after="0"/>
        <w:jc w:val="both"/>
      </w:pPr>
    </w:p>
    <w:p w:rsidR="003D26F2" w:rsidRPr="00740396" w:rsidRDefault="008E6BFB" w:rsidP="00740396">
      <w:pPr>
        <w:pStyle w:val="1"/>
        <w:rPr>
          <w:sz w:val="32"/>
          <w:szCs w:val="32"/>
        </w:rPr>
      </w:pPr>
      <w:r w:rsidRPr="00740396">
        <w:rPr>
          <w:sz w:val="32"/>
          <w:szCs w:val="32"/>
        </w:rPr>
        <w:lastRenderedPageBreak/>
        <w:t xml:space="preserve">                   </w:t>
      </w:r>
      <w:bookmarkStart w:id="0" w:name="_Toc499239187"/>
      <w:r w:rsidR="003D26F2" w:rsidRPr="00740396">
        <w:rPr>
          <w:sz w:val="32"/>
          <w:szCs w:val="32"/>
        </w:rPr>
        <w:t>1.Целевой раздел рабочей программы</w:t>
      </w:r>
      <w:bookmarkEnd w:id="0"/>
    </w:p>
    <w:p w:rsidR="00D71B0F" w:rsidRPr="003D26F2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3D26F2" w:rsidRPr="00740396" w:rsidRDefault="003D26F2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" w:name="_Toc499239188"/>
      <w:r w:rsidRPr="00740396">
        <w:rPr>
          <w:rFonts w:eastAsia="Times New Roman"/>
          <w:b/>
          <w:color w:val="auto"/>
          <w:lang w:eastAsia="ru-RU"/>
        </w:rPr>
        <w:t>1.1. Пояснительная записка</w:t>
      </w:r>
      <w:bookmarkEnd w:id="1"/>
    </w:p>
    <w:p w:rsidR="00D71B0F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016"/>
        <w:gridCol w:w="6131"/>
      </w:tblGrid>
      <w:tr w:rsidR="00D71B0F" w:rsidTr="009C57BD">
        <w:tc>
          <w:tcPr>
            <w:tcW w:w="3016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131" w:type="dxa"/>
          </w:tcPr>
          <w:p w:rsidR="00C95CFE" w:rsidRPr="00C95CFE" w:rsidRDefault="00237878" w:rsidP="00C95CFE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7D1F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C95CFE" w:rsidRPr="00C95CF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и развитие ребенка,  умеющего эмоционально воспринимать содержание музыкального произведения, проникаться его настроением, мыслями, чувствами.</w:t>
            </w:r>
          </w:p>
          <w:p w:rsidR="003D26F2" w:rsidRPr="00B31DB4" w:rsidRDefault="003D26F2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D71B0F" w:rsidTr="009C57BD">
        <w:trPr>
          <w:trHeight w:val="5217"/>
        </w:trPr>
        <w:tc>
          <w:tcPr>
            <w:tcW w:w="3016" w:type="dxa"/>
          </w:tcPr>
          <w:p w:rsidR="003D26F2" w:rsidRDefault="003D26F2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131" w:type="dxa"/>
          </w:tcPr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риобщение к музыкальному искусству; развитие предпосылок ценностно- смыслового восприятия и понимания музыкального искусства;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основ музыкальной культуры; ознакомление с элементарными музыкальными понятиями и жанрами; воспитание эмоциональной отзывчивости при восприятии музыкальных произведений. </w:t>
            </w:r>
          </w:p>
          <w:p w:rsid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музыкальных способностей: музыкального слуха, чувства ритма, музыкальной памяти, формировании песенного и музыкального вкуса. </w:t>
            </w:r>
          </w:p>
          <w:p w:rsidR="00A750A3" w:rsidRPr="00A750A3" w:rsidRDefault="00A750A3" w:rsidP="00A750A3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музыкально- художественной деятельности, совершенствование умений в этом виде деятельности. </w:t>
            </w:r>
          </w:p>
          <w:p w:rsidR="003D26F2" w:rsidRPr="00B31DB4" w:rsidRDefault="00A750A3" w:rsidP="00B31DB4">
            <w:pPr>
              <w:pStyle w:val="a7"/>
              <w:numPr>
                <w:ilvl w:val="0"/>
                <w:numId w:val="1"/>
              </w:numPr>
              <w:ind w:left="42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3">
              <w:rPr>
                <w:rFonts w:ascii="Times New Roman" w:hAnsi="Times New Roman" w:cs="Times New Roman"/>
                <w:sz w:val="24"/>
                <w:szCs w:val="24"/>
              </w:rPr>
              <w:t>Развитие детского музыкального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D71B0F" w:rsidTr="009C57BD">
        <w:tc>
          <w:tcPr>
            <w:tcW w:w="3016" w:type="dxa"/>
          </w:tcPr>
          <w:p w:rsidR="003D26F2" w:rsidRPr="00237878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131" w:type="dxa"/>
          </w:tcPr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поддержка инициативы детей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сотрудничество Организации с семьей;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 и государства;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интересов и познавательных действий ребенка в различных видах деятельности;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учет этнокультурной ситуации развития детей.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 развивающего образования, целью которого является психическое развитие ребенка;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принципы научной обоснованности и практической применимости, основывается на базовых положениях возрастной психологии и дошкольной </w:t>
            </w:r>
            <w:r w:rsidRPr="007D1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педагогики; </w:t>
            </w:r>
          </w:p>
          <w:p w:rsidR="00B31DB4" w:rsidRPr="007D1FE9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FE9">
              <w:rPr>
                <w:rFonts w:ascii="Times New Roman" w:hAnsi="Times New Roman"/>
                <w:sz w:val="24"/>
                <w:szCs w:val="24"/>
              </w:rPr>
              <w:t xml:space="preserve">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3D26F2" w:rsidRPr="00844D7E" w:rsidRDefault="00B31DB4" w:rsidP="007D1FE9">
            <w:pPr>
              <w:pStyle w:val="a7"/>
              <w:numPr>
                <w:ilvl w:val="0"/>
                <w:numId w:val="13"/>
              </w:numPr>
              <w:ind w:left="0" w:firstLine="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E15DE9">
              <w:rPr>
                <w:rFonts w:ascii="Times New Roman" w:hAnsi="Times New Roman"/>
                <w:sz w:val="24"/>
                <w:szCs w:val="24"/>
              </w:rPr>
              <w:t>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</w:t>
            </w:r>
          </w:p>
        </w:tc>
      </w:tr>
      <w:tr w:rsidR="009C57BD" w:rsidTr="009C57BD">
        <w:tc>
          <w:tcPr>
            <w:tcW w:w="3016" w:type="dxa"/>
          </w:tcPr>
          <w:p w:rsidR="009C57BD" w:rsidRPr="00237878" w:rsidRDefault="009C57BD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131" w:type="dxa"/>
          </w:tcPr>
          <w:p w:rsidR="009C57BD" w:rsidRPr="0040335E" w:rsidRDefault="009C57BD" w:rsidP="00FC05E2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</w:t>
            </w: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</w:t>
            </w: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классах объектов. Дети  группируют объекты по признакам, которые могут изменяться, однако начинают формироваться операции логического сложения и умножения </w:t>
            </w:r>
          </w:p>
          <w:p w:rsidR="009C57BD" w:rsidRPr="0040335E" w:rsidRDefault="009C57BD" w:rsidP="00FC05E2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классов. Так, например, старшие дошкольники при группировке объектов могут учитывать два признака: цвет и форму (материал) и т. д.</w:t>
            </w:r>
          </w:p>
          <w:p w:rsidR="009C57BD" w:rsidRPr="0040335E" w:rsidRDefault="009C57BD" w:rsidP="00FC05E2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      </w:r>
          </w:p>
          <w:p w:rsidR="009C57BD" w:rsidRPr="0040335E" w:rsidRDefault="009C57BD" w:rsidP="00FC05E2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</w:tc>
      </w:tr>
      <w:tr w:rsidR="009C57BD" w:rsidTr="009C57BD">
        <w:trPr>
          <w:trHeight w:val="6692"/>
        </w:trPr>
        <w:tc>
          <w:tcPr>
            <w:tcW w:w="3016" w:type="dxa"/>
          </w:tcPr>
          <w:p w:rsidR="009C57BD" w:rsidRPr="00237878" w:rsidRDefault="009C57BD" w:rsidP="00EB5C9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131" w:type="dxa"/>
          </w:tcPr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 РФ».</w:t>
            </w:r>
          </w:p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      </w:r>
          </w:p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9C57BD" w:rsidRPr="00844D7E" w:rsidRDefault="009C57BD" w:rsidP="00844D7E">
            <w:pPr>
              <w:pStyle w:val="a7"/>
              <w:numPr>
                <w:ilvl w:val="0"/>
                <w:numId w:val="8"/>
              </w:numPr>
              <w:tabs>
                <w:tab w:val="left" w:pos="360"/>
              </w:tabs>
              <w:spacing w:after="22" w:line="259" w:lineRule="auto"/>
              <w:ind w:lef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 программа дошкольного образования ГБДОУ детского сада № 8 Кировского района Санкт-Петербурга </w:t>
            </w:r>
          </w:p>
          <w:p w:rsidR="009C57BD" w:rsidRDefault="009C57BD" w:rsidP="00A750A3">
            <w:pPr>
              <w:spacing w:after="22" w:line="259" w:lineRule="auto"/>
              <w:ind w:left="720"/>
            </w:pPr>
          </w:p>
          <w:p w:rsidR="009C57BD" w:rsidRDefault="009C57BD" w:rsidP="000173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C57BD" w:rsidTr="009C57BD">
        <w:tc>
          <w:tcPr>
            <w:tcW w:w="3016" w:type="dxa"/>
          </w:tcPr>
          <w:p w:rsidR="009C57BD" w:rsidRPr="00237878" w:rsidRDefault="009C57BD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9C57BD" w:rsidRPr="00844D7E" w:rsidRDefault="00FC05E2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2017-2018</w:t>
            </w:r>
            <w:r w:rsidR="009C57BD" w:rsidRPr="00844D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9C57BD" w:rsidRDefault="009C57BD" w:rsidP="00CE11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C57BD" w:rsidTr="009C57BD">
        <w:tc>
          <w:tcPr>
            <w:tcW w:w="3016" w:type="dxa"/>
          </w:tcPr>
          <w:p w:rsidR="009C57BD" w:rsidRPr="00237878" w:rsidRDefault="009C57BD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освоения воспитанниками группы образовательной программы</w:t>
            </w: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9C57BD" w:rsidRPr="00F445BF" w:rsidRDefault="009C57BD" w:rsidP="00F44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музыкально-художественной деятельности: </w:t>
            </w:r>
          </w:p>
          <w:p w:rsidR="009C57BD" w:rsidRPr="00F445BF" w:rsidRDefault="009C57BD" w:rsidP="00F445B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Слышать отдельные средства музыкальной выразительности (темп, динамику, тембр), динамику развития музыкального образа; 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Различать жанры музыкальных произведений (марш, танец, песня); звучание музыкальных инструментов (фортепиано, скрипка).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Различать высокие и низкие звуки (в пределах квинты).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Ритмично двигаться в соответствии с характером и динамикой музыки.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слушает музыкальное произведение, проявляет эмоциональную отзывчивость, правильно определяет ее настроение; </w:t>
            </w:r>
          </w:p>
          <w:p w:rsidR="009C57BD" w:rsidRPr="00F445BF" w:rsidRDefault="009C57BD" w:rsidP="00F445BF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музыкальному искусству: 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Выполнять танцевальные движения: поочередное выбрасывание ног вперед в прыжке, по</w:t>
            </w:r>
            <w:r w:rsidRPr="00F445BF">
              <w:rPr>
                <w:rFonts w:ascii="Times New Roman" w:hAnsi="Times New Roman" w:cs="Times New Roman"/>
                <w:sz w:val="24"/>
                <w:szCs w:val="24"/>
              </w:rPr>
              <w:softHyphen/>
              <w:t>луприседание с выставлением ноги на пятку, шаг на всей ступне на месте, с продвижением впе</w:t>
            </w:r>
            <w:r w:rsidRPr="00F445BF">
              <w:rPr>
                <w:rFonts w:ascii="Times New Roman" w:hAnsi="Times New Roman" w:cs="Times New Roman"/>
                <w:sz w:val="24"/>
                <w:szCs w:val="24"/>
              </w:rPr>
              <w:softHyphen/>
              <w:t>ред и в кружении.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инсценировать содержание песен, хороводов; действовать, не подражая друг другу.</w:t>
            </w:r>
          </w:p>
          <w:p w:rsidR="009C57BD" w:rsidRPr="00F445BF" w:rsidRDefault="009C57BD" w:rsidP="00F445BF">
            <w:pPr>
              <w:pStyle w:val="a7"/>
              <w:numPr>
                <w:ilvl w:val="1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Играть мелодии на металлофоне по одному и небольшими группами.</w:t>
            </w:r>
          </w:p>
          <w:p w:rsidR="009C57BD" w:rsidRPr="00F445BF" w:rsidRDefault="009C57BD" w:rsidP="00F445B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музыкально игре-драматизации, легко решает простые ролевые задачи, следит за развитием сюжета. </w:t>
            </w:r>
          </w:p>
          <w:p w:rsidR="009C57BD" w:rsidRPr="00F445BF" w:rsidRDefault="009C57BD" w:rsidP="00F445BF">
            <w:pPr>
              <w:numPr>
                <w:ilvl w:val="0"/>
                <w:numId w:val="2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      </w:r>
          </w:p>
          <w:p w:rsidR="009C57BD" w:rsidRPr="00F445BF" w:rsidRDefault="009C57BD" w:rsidP="00D71B0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3D26F2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1706" w:rsidRPr="00844D7E" w:rsidRDefault="00451706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C57BD" w:rsidRDefault="009C57BD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b/>
        </w:rPr>
        <w:br w:type="page"/>
      </w:r>
    </w:p>
    <w:p w:rsidR="008E6BFB" w:rsidRPr="00717D2F" w:rsidRDefault="00717D2F" w:rsidP="00717D2F">
      <w:pPr>
        <w:pStyle w:val="2"/>
        <w:jc w:val="center"/>
        <w:rPr>
          <w:b/>
          <w:color w:val="auto"/>
        </w:rPr>
      </w:pPr>
      <w:bookmarkStart w:id="2" w:name="_Toc499239189"/>
      <w:r w:rsidRPr="00717D2F">
        <w:rPr>
          <w:b/>
          <w:color w:val="auto"/>
        </w:rPr>
        <w:lastRenderedPageBreak/>
        <w:t xml:space="preserve">1.2 </w:t>
      </w:r>
      <w:r w:rsidR="00A750A3" w:rsidRPr="00717D2F">
        <w:rPr>
          <w:b/>
          <w:color w:val="auto"/>
        </w:rPr>
        <w:t>Значимые характеристики</w:t>
      </w:r>
      <w:bookmarkEnd w:id="2"/>
    </w:p>
    <w:p w:rsidR="00A750A3" w:rsidRPr="00A750A3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CA0F8B" w:rsidRDefault="00CA0F8B" w:rsidP="00CE110D">
      <w:pPr>
        <w:pStyle w:val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124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6100"/>
      </w:tblGrid>
      <w:tr w:rsidR="00CA0F8B" w:rsidRPr="00CA0F8B" w:rsidTr="00CA0F8B">
        <w:trPr>
          <w:trHeight w:hRule="exact" w:val="627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6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Режим работы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группы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7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 с 7:00 до 19:00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386" w:right="236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кроме выходных и праздничных дней</w:t>
            </w:r>
          </w:p>
        </w:tc>
      </w:tr>
      <w:tr w:rsidR="00CA0F8B" w:rsidRPr="00CA0F8B" w:rsidTr="00D6238C">
        <w:trPr>
          <w:trHeight w:hRule="exact" w:val="165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napToGri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423" w:right="101"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Исполнител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программы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tabs>
                <w:tab w:val="left" w:pos="1953"/>
              </w:tabs>
              <w:suppressAutoHyphens/>
              <w:spacing w:after="0" w:line="240" w:lineRule="auto"/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 старшей группы</w:t>
            </w:r>
            <w:r w:rsidRPr="00CA0F8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CA0F8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«Незнайка»</w:t>
            </w:r>
            <w:r w:rsidRPr="00CA0F8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ГБДОУ</w:t>
            </w:r>
            <w:r w:rsidRPr="00CA0F8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детского</w:t>
            </w:r>
            <w:r w:rsidRPr="00CA0F8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сада</w:t>
            </w:r>
            <w:r w:rsidRPr="00CA0F8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CA0F8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CA0F8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Кировского</w:t>
            </w:r>
            <w:r w:rsidRPr="00CA0F8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</w:t>
            </w:r>
            <w:r w:rsidRPr="00CA0F8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 Петербурга:</w:t>
            </w:r>
          </w:p>
          <w:p w:rsidR="00CA0F8B" w:rsidRPr="00CA0F8B" w:rsidRDefault="00CA0F8B" w:rsidP="00CA0F8B">
            <w:pPr>
              <w:widowControl w:val="0"/>
              <w:tabs>
                <w:tab w:val="left" w:pos="1953"/>
              </w:tabs>
              <w:suppressAutoHyphens/>
              <w:spacing w:after="0" w:line="240" w:lineRule="auto"/>
              <w:ind w:left="244" w:right="27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Уланова Надежда Евгеньевна</w:t>
            </w:r>
          </w:p>
          <w:p w:rsidR="00CA0F8B" w:rsidRPr="00CA0F8B" w:rsidRDefault="00CA0F8B" w:rsidP="00CA0F8B">
            <w:pPr>
              <w:widowControl w:val="0"/>
              <w:tabs>
                <w:tab w:val="left" w:pos="1953"/>
              </w:tabs>
              <w:suppressAutoHyphens/>
              <w:spacing w:after="0" w:line="240" w:lineRule="auto"/>
              <w:ind w:left="244" w:right="278" w:firstLine="142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Рыжкова Дарья Сергеевна</w:t>
            </w:r>
          </w:p>
        </w:tc>
      </w:tr>
      <w:tr w:rsidR="00CA0F8B" w:rsidRPr="00CA0F8B" w:rsidTr="00CA0F8B">
        <w:trPr>
          <w:trHeight w:hRule="exact" w:val="85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tabs>
                <w:tab w:val="left" w:pos="1574"/>
                <w:tab w:val="left" w:pos="2435"/>
              </w:tabs>
              <w:suppressAutoHyphens/>
              <w:spacing w:after="0" w:line="240" w:lineRule="auto"/>
              <w:ind w:left="135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пребывания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детей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 Организации: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386" w:right="-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ежедневно по 12 часов с 7:00 до 19:00 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386" w:right="-48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кроме выходных и праздничных дней</w:t>
            </w:r>
          </w:p>
        </w:tc>
      </w:tr>
      <w:tr w:rsidR="00CA0F8B" w:rsidRPr="00CA0F8B" w:rsidTr="00CA0F8B">
        <w:trPr>
          <w:trHeight w:hRule="exact" w:val="55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8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Контингент воспитанник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73" w:lineRule="exact"/>
              <w:ind w:left="386" w:right="2951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CA0F8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n-US"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детей</w:t>
            </w:r>
          </w:p>
        </w:tc>
      </w:tr>
      <w:tr w:rsidR="00CA0F8B" w:rsidRPr="00CA0F8B" w:rsidTr="00CA0F8B">
        <w:trPr>
          <w:trHeight w:hRule="exact" w:val="57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80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Возраст детей группы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74" w:lineRule="exact"/>
              <w:ind w:left="386" w:right="2951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от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до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лет</w:t>
            </w:r>
          </w:p>
        </w:tc>
      </w:tr>
      <w:tr w:rsidR="00CA0F8B" w:rsidRPr="00CA0F8B" w:rsidTr="00D6238C">
        <w:trPr>
          <w:trHeight w:hRule="exact" w:val="340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102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Гендерные особенности: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4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В группе 16 девочек и 13 мальчиков,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было учтено при создании развивающей пространства группы.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114" w:firstLine="202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Pr="00CA0F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девочкам.</w:t>
            </w:r>
          </w:p>
        </w:tc>
      </w:tr>
      <w:tr w:rsidR="00CA0F8B" w:rsidRPr="00CA0F8B" w:rsidTr="00CA0F8B">
        <w:trPr>
          <w:trHeight w:hRule="exact" w:val="126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4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Физиологические особенности: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1106" w:right="3332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Имеет 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 группу здоровья  -6 человек   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 группу здоровья -  23  человека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CA0F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 группу здоровья </w:t>
            </w:r>
          </w:p>
        </w:tc>
      </w:tr>
      <w:tr w:rsidR="00CA0F8B" w:rsidRPr="00CA0F8B" w:rsidTr="00CA0F8B">
        <w:trPr>
          <w:trHeight w:hRule="exact" w:val="98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4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Демографические особенности: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 семьи: 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из полных  - 27 семьи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 неполных - 2 семьи.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0F8B" w:rsidRPr="00CA0F8B" w:rsidTr="00E550C6">
        <w:trPr>
          <w:trHeight w:hRule="exact" w:val="638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lastRenderedPageBreak/>
              <w:t>Климатические особенности: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73" w:lineRule="exact"/>
              <w:ind w:left="386" w:right="4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организации образовательного процесса мы учитывали</w:t>
            </w:r>
          </w:p>
          <w:p w:rsidR="00CA0F8B" w:rsidRPr="00CA0F8B" w:rsidRDefault="00CA0F8B" w:rsidP="00CA0F8B">
            <w:pPr>
              <w:widowControl w:val="0"/>
              <w:suppressAutoHyphens/>
              <w:spacing w:before="2" w:after="0" w:line="275" w:lineRule="exact"/>
              <w:ind w:left="243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климатические особенности региона:</w:t>
            </w:r>
          </w:p>
          <w:p w:rsidR="00CA0F8B" w:rsidRPr="00CA0F8B" w:rsidRDefault="00CA0F8B" w:rsidP="00CA0F8B">
            <w:pPr>
              <w:widowControl w:val="0"/>
              <w:tabs>
                <w:tab w:val="left" w:pos="809"/>
              </w:tabs>
              <w:suppressAutoHyphens/>
              <w:spacing w:before="2" w:after="0" w:line="276" w:lineRule="exact"/>
              <w:ind w:left="243" w:right="4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время начала и окончания тех или иных</w:t>
            </w:r>
            <w:r w:rsidRPr="00CA0F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сезонных</w:t>
            </w:r>
            <w:r w:rsidRPr="00CA0F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явлений</w:t>
            </w:r>
            <w:r w:rsidRPr="00CA0F8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(листопад, таяние снега и т. д.) и интенсивность их</w:t>
            </w:r>
            <w:r w:rsidRPr="00CA0F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протекания;</w:t>
            </w:r>
          </w:p>
          <w:p w:rsidR="00CA0F8B" w:rsidRPr="00CA0F8B" w:rsidRDefault="00CA0F8B" w:rsidP="00CA0F8B">
            <w:pPr>
              <w:widowControl w:val="0"/>
              <w:tabs>
                <w:tab w:val="left" w:pos="809"/>
              </w:tabs>
              <w:suppressAutoHyphens/>
              <w:spacing w:after="0" w:line="283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состав флоры и</w:t>
            </w:r>
            <w:r w:rsidRPr="00CA0F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фауны;</w:t>
            </w:r>
          </w:p>
          <w:p w:rsidR="00CA0F8B" w:rsidRPr="00CA0F8B" w:rsidRDefault="00CA0F8B" w:rsidP="00CA0F8B">
            <w:pPr>
              <w:widowControl w:val="0"/>
              <w:tabs>
                <w:tab w:val="left" w:pos="809"/>
              </w:tabs>
              <w:suppressAutoHyphens/>
              <w:spacing w:after="0" w:line="276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длительность светового</w:t>
            </w:r>
            <w:r w:rsidRPr="00CA0F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дня;</w:t>
            </w:r>
          </w:p>
          <w:p w:rsidR="00CA0F8B" w:rsidRPr="00CA0F8B" w:rsidRDefault="00CA0F8B" w:rsidP="00CA0F8B">
            <w:pPr>
              <w:widowControl w:val="0"/>
              <w:tabs>
                <w:tab w:val="left" w:pos="809"/>
              </w:tabs>
              <w:suppressAutoHyphens/>
              <w:spacing w:after="0" w:line="276" w:lineRule="exact"/>
              <w:ind w:left="386" w:right="29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погодные условия и т.</w:t>
            </w:r>
            <w:r w:rsidRPr="00CA0F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1040"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CA0F8B" w:rsidRPr="00CA0F8B" w:rsidRDefault="00CA0F8B" w:rsidP="00CA0F8B">
            <w:pPr>
              <w:widowControl w:val="0"/>
              <w:numPr>
                <w:ilvl w:val="0"/>
                <w:numId w:val="33"/>
              </w:numPr>
              <w:tabs>
                <w:tab w:val="left" w:pos="627"/>
              </w:tabs>
              <w:suppressAutoHyphens/>
              <w:spacing w:after="0" w:line="240" w:lineRule="auto"/>
              <w:ind w:right="385" w:firstLine="14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Холодный период: учебный год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(сентябрь-май), составляется определенный режим дня и расписание непосредственно образовательной</w:t>
            </w:r>
            <w:r w:rsidRPr="00CA0F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деятельности);</w:t>
            </w:r>
          </w:p>
          <w:p w:rsidR="00CA0F8B" w:rsidRPr="00CA0F8B" w:rsidRDefault="00CA0F8B" w:rsidP="00CA0F8B">
            <w:pPr>
              <w:widowControl w:val="0"/>
              <w:numPr>
                <w:ilvl w:val="0"/>
                <w:numId w:val="33"/>
              </w:numPr>
              <w:tabs>
                <w:tab w:val="left" w:pos="627"/>
              </w:tabs>
              <w:suppressAutoHyphens/>
              <w:spacing w:after="0" w:line="240" w:lineRule="auto"/>
              <w:ind w:right="719"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Теплый период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(июнь-август), для которого составляется другой режим</w:t>
            </w:r>
            <w:r w:rsidRPr="00CA0F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дня</w:t>
            </w:r>
          </w:p>
          <w:p w:rsidR="00CA0F8B" w:rsidRPr="00CA0F8B" w:rsidRDefault="00CA0F8B" w:rsidP="00CA0F8B">
            <w:pPr>
              <w:widowControl w:val="0"/>
              <w:tabs>
                <w:tab w:val="left" w:pos="627"/>
              </w:tabs>
              <w:suppressAutoHyphens/>
              <w:spacing w:after="0" w:line="240" w:lineRule="auto"/>
              <w:ind w:left="386" w:right="7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0F8B" w:rsidRPr="00CA0F8B" w:rsidTr="00E550C6">
        <w:trPr>
          <w:trHeight w:hRule="exact" w:val="1687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8B" w:rsidRPr="00CA0F8B" w:rsidRDefault="00CA0F8B" w:rsidP="00CA0F8B">
            <w:pPr>
              <w:widowControl w:val="0"/>
              <w:suppressAutoHyphens/>
              <w:spacing w:after="0" w:line="240" w:lineRule="auto"/>
              <w:ind w:left="243" w:right="488" w:firstLine="142"/>
              <w:rPr>
                <w:rFonts w:ascii="Times New Roman" w:eastAsia="Times New Roman" w:hAnsi="Times New Roman" w:cs="Times New Roman"/>
                <w:lang w:eastAsia="ar-SA"/>
              </w:rPr>
            </w:pP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реализовывается на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государственном языке Российской Федерации 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CA0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часам</w:t>
            </w:r>
            <w:r w:rsidRPr="00CA0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CE110D" w:rsidRPr="00740396" w:rsidRDefault="00A750A3" w:rsidP="00CE110D">
      <w:pPr>
        <w:pStyle w:val="2"/>
        <w:jc w:val="center"/>
        <w:rPr>
          <w:b/>
          <w:color w:val="auto"/>
        </w:rPr>
      </w:pPr>
      <w:r w:rsidRPr="00CA0F8B">
        <w:rPr>
          <w:lang w:eastAsia="ru-RU"/>
        </w:rPr>
        <w:br w:type="page"/>
      </w:r>
      <w:bookmarkStart w:id="3" w:name="_Toc499239190"/>
      <w:r w:rsidR="00CE110D" w:rsidRPr="00A31A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1.3</w:t>
      </w:r>
      <w:r w:rsidR="00CE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10D" w:rsidRPr="00740396">
        <w:rPr>
          <w:b/>
          <w:color w:val="auto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  <w:bookmarkEnd w:id="3"/>
    </w:p>
    <w:p w:rsidR="00CE110D" w:rsidRPr="00740396" w:rsidRDefault="00CE110D" w:rsidP="00CE110D">
      <w:pPr>
        <w:pStyle w:val="2"/>
        <w:jc w:val="center"/>
        <w:rPr>
          <w:b/>
          <w:color w:val="auto"/>
        </w:rPr>
      </w:pPr>
    </w:p>
    <w:p w:rsidR="00CE110D" w:rsidRPr="00237878" w:rsidRDefault="00CE110D" w:rsidP="00CE110D">
      <w:pPr>
        <w:pStyle w:val="ab"/>
        <w:spacing w:before="0" w:beforeAutospacing="0" w:after="0"/>
      </w:pPr>
      <w:r w:rsidRPr="00237878"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tbl>
      <w:tblPr>
        <w:tblStyle w:val="a9"/>
        <w:tblW w:w="10726" w:type="dxa"/>
        <w:tblInd w:w="-885" w:type="dxa"/>
        <w:tblLook w:val="04A0"/>
      </w:tblPr>
      <w:tblGrid>
        <w:gridCol w:w="2032"/>
        <w:gridCol w:w="2033"/>
        <w:gridCol w:w="2092"/>
        <w:gridCol w:w="2645"/>
        <w:gridCol w:w="1924"/>
      </w:tblGrid>
      <w:tr w:rsidR="00CE110D" w:rsidTr="00CA0F8B">
        <w:tc>
          <w:tcPr>
            <w:tcW w:w="2032" w:type="dxa"/>
          </w:tcPr>
          <w:p w:rsidR="00CE110D" w:rsidRPr="00FA2360" w:rsidRDefault="00CE110D" w:rsidP="00A31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2360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CE110D" w:rsidRDefault="00CE110D" w:rsidP="00A31AD8">
            <w:pPr>
              <w:pStyle w:val="ab"/>
              <w:spacing w:before="0" w:beforeAutospacing="0" w:after="0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2033" w:type="dxa"/>
          </w:tcPr>
          <w:p w:rsidR="00CE110D" w:rsidRPr="00867365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867365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2092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645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924" w:type="dxa"/>
          </w:tcPr>
          <w:p w:rsidR="00CE110D" w:rsidRPr="00C11CBA" w:rsidRDefault="00CE110D" w:rsidP="00A31AD8">
            <w:pPr>
              <w:pStyle w:val="ab"/>
              <w:spacing w:before="0" w:beforeAutospacing="0" w:after="0"/>
              <w:ind w:firstLine="0"/>
              <w:rPr>
                <w:b/>
              </w:rPr>
            </w:pPr>
            <w:r w:rsidRPr="00C11CBA">
              <w:rPr>
                <w:b/>
              </w:rPr>
              <w:t>Сроки проведения педагогической диагностики</w:t>
            </w:r>
          </w:p>
        </w:tc>
      </w:tr>
      <w:tr w:rsidR="00CE110D" w:rsidRPr="00C11CBA" w:rsidTr="00CA0F8B">
        <w:tc>
          <w:tcPr>
            <w:tcW w:w="2032" w:type="dxa"/>
          </w:tcPr>
          <w:p w:rsidR="00CE110D" w:rsidRPr="00844D7E" w:rsidRDefault="00CE110D" w:rsidP="00A31A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образовательной области:</w:t>
            </w:r>
          </w:p>
          <w:p w:rsidR="00CE110D" w:rsidRPr="00844D7E" w:rsidRDefault="00CE110D" w:rsidP="00A31AD8">
            <w:pPr>
              <w:rPr>
                <w:sz w:val="24"/>
                <w:szCs w:val="24"/>
              </w:rPr>
            </w:pPr>
            <w:r w:rsidRPr="00844D7E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</w:tc>
        <w:tc>
          <w:tcPr>
            <w:tcW w:w="2033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-Наблюдение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-Анализ продуктов детской деятельности</w:t>
            </w:r>
          </w:p>
        </w:tc>
        <w:tc>
          <w:tcPr>
            <w:tcW w:w="2092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2 раза в год</w:t>
            </w:r>
          </w:p>
        </w:tc>
        <w:tc>
          <w:tcPr>
            <w:tcW w:w="2645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1-2 недели</w:t>
            </w:r>
          </w:p>
        </w:tc>
        <w:tc>
          <w:tcPr>
            <w:tcW w:w="1924" w:type="dxa"/>
          </w:tcPr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Сентябрь</w:t>
            </w:r>
          </w:p>
          <w:p w:rsidR="00CE110D" w:rsidRPr="00844D7E" w:rsidRDefault="00CE110D" w:rsidP="00A31AD8">
            <w:pPr>
              <w:pStyle w:val="ab"/>
              <w:spacing w:before="0" w:beforeAutospacing="0" w:after="0"/>
              <w:ind w:firstLine="0"/>
            </w:pPr>
            <w:r w:rsidRPr="00844D7E">
              <w:t>Май</w:t>
            </w:r>
          </w:p>
        </w:tc>
      </w:tr>
    </w:tbl>
    <w:p w:rsidR="00CE110D" w:rsidRDefault="00CE110D" w:rsidP="00CE110D">
      <w:pPr>
        <w:pStyle w:val="ab"/>
        <w:spacing w:before="0" w:beforeAutospacing="0" w:after="0"/>
        <w:rPr>
          <w:sz w:val="28"/>
          <w:szCs w:val="28"/>
        </w:rPr>
      </w:pP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5D161A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>рекции особенностей его развития);</w:t>
      </w:r>
    </w:p>
    <w:p w:rsidR="008D0C42" w:rsidRDefault="008D0C42" w:rsidP="008D0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 2) оптимизации работы с группой детей. </w:t>
      </w:r>
    </w:p>
    <w:p w:rsidR="00A750A3" w:rsidRDefault="00A750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D" w:rsidRDefault="00CE110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3D26F2" w:rsidRPr="00740396" w:rsidRDefault="008E6BFB" w:rsidP="00740396">
      <w:pPr>
        <w:pStyle w:val="1"/>
        <w:jc w:val="center"/>
        <w:rPr>
          <w:sz w:val="32"/>
          <w:szCs w:val="32"/>
        </w:rPr>
      </w:pPr>
      <w:bookmarkStart w:id="4" w:name="_Toc499239191"/>
      <w:r w:rsidRPr="00740396">
        <w:rPr>
          <w:sz w:val="32"/>
          <w:szCs w:val="32"/>
        </w:rPr>
        <w:lastRenderedPageBreak/>
        <w:t>2.</w:t>
      </w:r>
      <w:r w:rsidR="003D26F2" w:rsidRPr="00740396">
        <w:rPr>
          <w:sz w:val="32"/>
          <w:szCs w:val="32"/>
        </w:rPr>
        <w:t xml:space="preserve"> Содержательный раздел рабочей программы</w:t>
      </w:r>
      <w:bookmarkEnd w:id="4"/>
    </w:p>
    <w:p w:rsidR="002E3630" w:rsidRPr="00FA720A" w:rsidRDefault="002E3630" w:rsidP="002E3630">
      <w:pPr>
        <w:pStyle w:val="aa"/>
        <w:rPr>
          <w:lang w:val="ru-RU" w:eastAsia="ru-RU"/>
        </w:rPr>
      </w:pPr>
    </w:p>
    <w:p w:rsidR="00C95CFE" w:rsidRPr="007D1FE9" w:rsidRDefault="002E3630" w:rsidP="00C95C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музыкального развития детей: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и любовь к музыке, музыкальную отзывчивость  на нее.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Способствовать дальнейшему развитию  навыков пения, движений под музыку, игры и импровизации мелодий на детских музыкальных инструментах. </w:t>
      </w:r>
    </w:p>
    <w:p w:rsid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Слушание</w:t>
      </w:r>
      <w:r w:rsidRPr="00F445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Учить различать жанры музыкальных про</w:t>
      </w:r>
      <w:r>
        <w:rPr>
          <w:rFonts w:ascii="Times New Roman" w:hAnsi="Times New Roman" w:cs="Times New Roman"/>
          <w:sz w:val="24"/>
          <w:szCs w:val="24"/>
        </w:rPr>
        <w:t>изведений (песня, танец, марш).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Совершенствовать музыкальную память через узнавание мелодий по отдельным фрагментам произведения (вступление, </w:t>
      </w:r>
      <w:r>
        <w:rPr>
          <w:rFonts w:ascii="Times New Roman" w:hAnsi="Times New Roman" w:cs="Times New Roman"/>
          <w:sz w:val="24"/>
          <w:szCs w:val="24"/>
        </w:rPr>
        <w:t>заключение, музыкальная фраза).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Совершенствовать навык различения звуков по высоте в пределах квинты, звучания музыкальных инструментов: клавишно- ударные, струнные. </w:t>
      </w:r>
    </w:p>
    <w:p w:rsidR="00F445BF" w:rsidRP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 xml:space="preserve">Пение: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Формировать певческие навыки, умение петь легким звуком в диапазоне ре1- до2, брать дыхание перед началом песни, между музыкальными фразами, произносить отчетливо слова, своевременн</w:t>
      </w:r>
      <w:r>
        <w:rPr>
          <w:rFonts w:ascii="Times New Roman" w:hAnsi="Times New Roman" w:cs="Times New Roman"/>
          <w:sz w:val="24"/>
          <w:szCs w:val="24"/>
        </w:rPr>
        <w:t>о начинать и заканчивать песню.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Эмоционально передавать характе</w:t>
      </w:r>
      <w:r>
        <w:rPr>
          <w:rFonts w:ascii="Times New Roman" w:hAnsi="Times New Roman" w:cs="Times New Roman"/>
          <w:sz w:val="24"/>
          <w:szCs w:val="24"/>
        </w:rPr>
        <w:t>р, петь умеренно, громко, тихо.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Способствовать развитию навыков сольного  пения, с музыкальным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сопровождением и без него.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Развивать песенный музыкальный  вкус. </w:t>
      </w:r>
    </w:p>
    <w:p w:rsidR="00F445BF" w:rsidRP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 xml:space="preserve">Песенное творчество: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Учить импровизировать мелодию на заданный текст. 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Учить сочинять мелодии различного характера: ласковую колыбельную, задорный марш, плавный вальс. </w:t>
      </w:r>
    </w:p>
    <w:p w:rsidR="00F445BF" w:rsidRP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Музыкально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5BF">
        <w:rPr>
          <w:rFonts w:ascii="Times New Roman" w:hAnsi="Times New Roman" w:cs="Times New Roman"/>
          <w:b/>
          <w:sz w:val="24"/>
          <w:szCs w:val="24"/>
        </w:rPr>
        <w:t xml:space="preserve">- ритмические движения: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Развивать чувство ритма, умении е передавать через движение характер музыки, ее эмоционально- образное содержание.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Учить свободно ориентироваться в пространстве, выполнять простейшие перестроения, самостоятельно переходить    от    умеренного   к    быстрому   или    медленному   темпу. 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Способствовать формированию навыков исполнения танцевальных движений (поочередное выбрасывание ног вперед, приставной шаг с приседанием, с продвижением вперед, кружение, приседа</w:t>
      </w:r>
      <w:r>
        <w:rPr>
          <w:rFonts w:ascii="Times New Roman" w:hAnsi="Times New Roman" w:cs="Times New Roman"/>
          <w:sz w:val="24"/>
          <w:szCs w:val="24"/>
        </w:rPr>
        <w:t>ние с выставлением ноги вперед.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Познакомить с русским хороводом, пляской, танцами других народов. </w:t>
      </w:r>
    </w:p>
    <w:p w:rsidR="00F445BF" w:rsidRP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Музыкально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5BF">
        <w:rPr>
          <w:rFonts w:ascii="Times New Roman" w:hAnsi="Times New Roman" w:cs="Times New Roman"/>
          <w:b/>
          <w:sz w:val="24"/>
          <w:szCs w:val="24"/>
        </w:rPr>
        <w:t xml:space="preserve">- игровое и танцевальное творчество: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</w:t>
      </w:r>
      <w:r>
        <w:rPr>
          <w:rFonts w:ascii="Times New Roman" w:hAnsi="Times New Roman" w:cs="Times New Roman"/>
          <w:sz w:val="24"/>
          <w:szCs w:val="24"/>
        </w:rPr>
        <w:t>честве.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Побуждать к инсценированию содержания песен, хороводов. </w:t>
      </w:r>
    </w:p>
    <w:p w:rsidR="00F445BF" w:rsidRDefault="00F445BF" w:rsidP="00F445BF">
      <w:pPr>
        <w:pStyle w:val="a7"/>
        <w:ind w:left="0"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Игра на детски музыкальных инструментах</w:t>
      </w:r>
      <w:r w:rsidRPr="00F445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Учить исполнять простейшие мелодии на детских музыкальных инструментах знакомые песенки индивидуально и группой, </w:t>
      </w:r>
      <w:r>
        <w:rPr>
          <w:rFonts w:ascii="Times New Roman" w:hAnsi="Times New Roman" w:cs="Times New Roman"/>
          <w:sz w:val="24"/>
          <w:szCs w:val="24"/>
        </w:rPr>
        <w:t>соблюдая общую динамику и темп.</w:t>
      </w:r>
    </w:p>
    <w:p w:rsidR="00F445BF" w:rsidRPr="00F445BF" w:rsidRDefault="00F445BF" w:rsidP="00F445BF">
      <w:pPr>
        <w:pStyle w:val="a7"/>
        <w:numPr>
          <w:ilvl w:val="0"/>
          <w:numId w:val="29"/>
        </w:numPr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творчество детей, побуждать к активным самостоятельным действиям. </w:t>
      </w:r>
    </w:p>
    <w:p w:rsidR="00C95CFE" w:rsidRDefault="00C95CFE" w:rsidP="00740396">
      <w:pPr>
        <w:pStyle w:val="1"/>
        <w:jc w:val="center"/>
        <w:rPr>
          <w:color w:val="FF0000"/>
        </w:rPr>
      </w:pPr>
    </w:p>
    <w:p w:rsidR="00783437" w:rsidRPr="00740396" w:rsidRDefault="00717D2F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5" w:name="_Toc499239192"/>
      <w:r>
        <w:rPr>
          <w:rFonts w:eastAsia="Times New Roman"/>
          <w:b/>
          <w:color w:val="auto"/>
          <w:lang w:eastAsia="ru-RU"/>
        </w:rPr>
        <w:t xml:space="preserve">2.1 </w:t>
      </w:r>
      <w:r w:rsidR="00163C20" w:rsidRPr="00740396">
        <w:rPr>
          <w:rFonts w:eastAsia="Times New Roman"/>
          <w:b/>
          <w:color w:val="auto"/>
          <w:lang w:eastAsia="ru-RU"/>
        </w:rPr>
        <w:t xml:space="preserve">Содержание </w:t>
      </w:r>
      <w:r w:rsidR="00783437" w:rsidRPr="00740396">
        <w:rPr>
          <w:rFonts w:eastAsia="Times New Roman"/>
          <w:b/>
          <w:color w:val="auto"/>
          <w:lang w:eastAsia="ru-RU"/>
        </w:rPr>
        <w:t>образовательной работы с детьми</w:t>
      </w:r>
      <w:r w:rsidR="002E3630">
        <w:rPr>
          <w:rFonts w:eastAsia="Times New Roman"/>
          <w:b/>
          <w:color w:val="auto"/>
          <w:lang w:eastAsia="ru-RU"/>
        </w:rPr>
        <w:t xml:space="preserve"> раннего возраст</w:t>
      </w:r>
      <w:r w:rsidR="00AB4350">
        <w:rPr>
          <w:rFonts w:eastAsia="Times New Roman"/>
          <w:b/>
          <w:color w:val="auto"/>
          <w:lang w:eastAsia="ru-RU"/>
        </w:rPr>
        <w:t>а</w:t>
      </w:r>
      <w:bookmarkEnd w:id="5"/>
    </w:p>
    <w:p w:rsidR="00844D7E" w:rsidRDefault="00844D7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8376" w:type="dxa"/>
        <w:tblInd w:w="276" w:type="dxa"/>
        <w:tblCellMar>
          <w:top w:w="16" w:type="dxa"/>
          <w:left w:w="5" w:type="dxa"/>
          <w:right w:w="75" w:type="dxa"/>
        </w:tblCellMar>
        <w:tblLook w:val="04A0"/>
      </w:tblPr>
      <w:tblGrid>
        <w:gridCol w:w="3131"/>
        <w:gridCol w:w="5245"/>
      </w:tblGrid>
      <w:tr w:rsidR="00F445BF" w:rsidRPr="00F445BF" w:rsidTr="00F445BF">
        <w:trPr>
          <w:trHeight w:val="840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after="3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BF" w:rsidRPr="00F445BF" w:rsidRDefault="00F445BF" w:rsidP="00F445BF">
            <w:pPr>
              <w:spacing w:line="259" w:lineRule="auto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 детей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45BF" w:rsidRPr="00F445BF" w:rsidRDefault="00F445BF" w:rsidP="00F445BF">
            <w:pPr>
              <w:spacing w:line="259" w:lineRule="auto"/>
              <w:ind w:left="943" w:right="722" w:hanging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направления развития детей</w:t>
            </w:r>
          </w:p>
        </w:tc>
      </w:tr>
      <w:tr w:rsidR="00F445BF" w:rsidRPr="00F445BF" w:rsidTr="00F445BF">
        <w:trPr>
          <w:trHeight w:val="1390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45BF" w:rsidRPr="00F445BF" w:rsidRDefault="00F445BF" w:rsidP="00F445BF">
            <w:pPr>
              <w:spacing w:after="46" w:line="238" w:lineRule="auto"/>
              <w:ind w:left="103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классическая музыка </w:t>
            </w:r>
          </w:p>
          <w:p w:rsidR="00F445BF" w:rsidRPr="00F445BF" w:rsidRDefault="00F445BF" w:rsidP="00F445BF">
            <w:pPr>
              <w:spacing w:after="46" w:line="238" w:lineRule="auto"/>
              <w:ind w:left="103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классическая музыка </w:t>
            </w:r>
          </w:p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Музыка советских композиторов </w:t>
            </w:r>
          </w:p>
        </w:tc>
      </w:tr>
      <w:tr w:rsidR="00F445BF" w:rsidRPr="00F445BF" w:rsidTr="00F445BF">
        <w:trPr>
          <w:trHeight w:val="56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слуха и голоса, песни советских композиторов </w:t>
            </w:r>
          </w:p>
        </w:tc>
      </w:tr>
      <w:tr w:rsidR="00F445BF" w:rsidRPr="00F445BF" w:rsidTr="00F445BF">
        <w:trPr>
          <w:trHeight w:val="286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творчество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Потешки, считалки, дразнилки и другое </w:t>
            </w:r>
          </w:p>
        </w:tc>
      </w:tr>
      <w:tr w:rsidR="00F445BF" w:rsidRPr="00F445BF" w:rsidTr="00F445BF">
        <w:trPr>
          <w:trHeight w:val="111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right="191"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упражнения с предметами, танцы и пляски, характерные танцы, хороводы, музыкальные игры, игры с пением </w:t>
            </w:r>
          </w:p>
        </w:tc>
      </w:tr>
      <w:tr w:rsidR="00F445BF" w:rsidRPr="00F445BF" w:rsidTr="00F445BF">
        <w:trPr>
          <w:trHeight w:val="562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Музыкально-игровое и танцевальное творчество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пляски под любые плясовые мелодии </w:t>
            </w:r>
          </w:p>
        </w:tc>
      </w:tr>
      <w:tr w:rsidR="00F445BF" w:rsidRPr="00F445BF" w:rsidTr="00F445BF">
        <w:trPr>
          <w:trHeight w:val="564"/>
        </w:trPr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50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45BF" w:rsidRPr="00F445BF" w:rsidRDefault="00F445BF" w:rsidP="00F445BF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BF">
              <w:rPr>
                <w:rFonts w:ascii="Times New Roman" w:hAnsi="Times New Roman" w:cs="Times New Roman"/>
                <w:sz w:val="24"/>
                <w:szCs w:val="24"/>
              </w:rPr>
              <w:t>Русские народные мелодии, попевки,  ритмические игры  (интернет ресурсы)</w:t>
            </w:r>
          </w:p>
        </w:tc>
      </w:tr>
    </w:tbl>
    <w:p w:rsidR="00845E58" w:rsidRDefault="00845E58" w:rsidP="00A750A3"/>
    <w:p w:rsidR="00CF2ECB" w:rsidRDefault="00CF2ECB" w:rsidP="00A750A3"/>
    <w:p w:rsidR="00CF2ECB" w:rsidRDefault="00CF2ECB" w:rsidP="00A750A3"/>
    <w:p w:rsidR="00CF2ECB" w:rsidRDefault="00CF2ECB" w:rsidP="00A750A3"/>
    <w:p w:rsidR="00AB4350" w:rsidRPr="00FA720A" w:rsidRDefault="008D0C42" w:rsidP="00FA720A">
      <w:pPr>
        <w:pStyle w:val="2"/>
        <w:jc w:val="center"/>
        <w:rPr>
          <w:b/>
          <w:color w:val="auto"/>
          <w:szCs w:val="24"/>
          <w:lang w:eastAsia="ru-RU"/>
        </w:rPr>
      </w:pPr>
      <w:bookmarkStart w:id="6" w:name="_Toc499239193"/>
      <w:r>
        <w:rPr>
          <w:b/>
          <w:color w:val="auto"/>
        </w:rPr>
        <w:t xml:space="preserve">2.2 </w:t>
      </w:r>
      <w:r w:rsidR="00717D2F" w:rsidRPr="00FA720A">
        <w:rPr>
          <w:b/>
          <w:color w:val="auto"/>
        </w:rPr>
        <w:t xml:space="preserve"> </w:t>
      </w:r>
      <w:r w:rsidR="00AB4350" w:rsidRPr="00FA720A">
        <w:rPr>
          <w:b/>
          <w:color w:val="auto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6"/>
    </w:p>
    <w:p w:rsidR="00AB4350" w:rsidRDefault="00AB4350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CF2ECB" w:rsidRPr="000B5617" w:rsidRDefault="00CF2ECB" w:rsidP="00AB43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AB4350" w:rsidRPr="000B5617" w:rsidRDefault="00AB4350" w:rsidP="00AB4350">
      <w:pPr>
        <w:jc w:val="center"/>
        <w:rPr>
          <w:rFonts w:ascii="Times New Roman" w:hAnsi="Times New Roman"/>
          <w:b/>
          <w:sz w:val="24"/>
        </w:rPr>
      </w:pPr>
      <w:r w:rsidRPr="000B5617">
        <w:rPr>
          <w:rFonts w:ascii="Times New Roman" w:hAnsi="Times New Roman"/>
          <w:b/>
          <w:sz w:val="24"/>
        </w:rPr>
        <w:t>Формы организованной образовательной деятельности</w:t>
      </w:r>
    </w:p>
    <w:tbl>
      <w:tblPr>
        <w:tblW w:w="9851" w:type="dxa"/>
        <w:tblCellMar>
          <w:left w:w="0" w:type="dxa"/>
          <w:right w:w="0" w:type="dxa"/>
        </w:tblCellMar>
        <w:tblLook w:val="00A0"/>
      </w:tblPr>
      <w:tblGrid>
        <w:gridCol w:w="3520"/>
        <w:gridCol w:w="6331"/>
      </w:tblGrid>
      <w:tr w:rsidR="00AB4350" w:rsidRPr="00F84AE6" w:rsidTr="00FA720A">
        <w:trPr>
          <w:trHeight w:val="466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r w:rsidRPr="00F84AE6"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Особенности</w:t>
            </w:r>
          </w:p>
        </w:tc>
      </w:tr>
      <w:tr w:rsidR="00AB4350" w:rsidRPr="00F84AE6" w:rsidTr="00FA720A">
        <w:trPr>
          <w:trHeight w:val="1619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</w:t>
            </w:r>
            <w:r w:rsidRPr="00F84AE6">
              <w:rPr>
                <w:rFonts w:ascii="Times New Roman" w:hAnsi="Times New Roman"/>
                <w:sz w:val="24"/>
              </w:rPr>
              <w:lastRenderedPageBreak/>
              <w:t>другими детьми</w:t>
            </w:r>
          </w:p>
        </w:tc>
      </w:tr>
      <w:tr w:rsidR="00AB4350" w:rsidRPr="00F84AE6" w:rsidTr="00FA720A">
        <w:trPr>
          <w:trHeight w:val="1937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F2ECB" w:rsidRDefault="00CF2ECB" w:rsidP="00FA720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Групповая (индивидуально-коллективная)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F2ECB" w:rsidRDefault="00CF2ECB" w:rsidP="00FA720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Группа делится на подгруппы. Число заним</w:t>
            </w:r>
            <w:r>
              <w:rPr>
                <w:rFonts w:ascii="Times New Roman" w:hAnsi="Times New Roman"/>
                <w:sz w:val="24"/>
              </w:rPr>
              <w:t>ающихся может быть разным – от 10 до 13</w:t>
            </w:r>
            <w:r w:rsidRPr="00F84AE6">
              <w:rPr>
                <w:rFonts w:ascii="Times New Roman" w:hAnsi="Times New Roman"/>
                <w:sz w:val="24"/>
              </w:rPr>
              <w:t>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AB4350" w:rsidRPr="00F84AE6" w:rsidTr="00FA720A">
        <w:trPr>
          <w:trHeight w:val="274"/>
        </w:trPr>
        <w:tc>
          <w:tcPr>
            <w:tcW w:w="3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Фронтальная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AB4350" w:rsidRPr="00F84AE6" w:rsidRDefault="00AB4350" w:rsidP="00FA720A">
            <w:pPr>
              <w:jc w:val="both"/>
              <w:rPr>
                <w:rFonts w:ascii="Times New Roman" w:hAnsi="Times New Roman"/>
                <w:sz w:val="24"/>
              </w:rPr>
            </w:pPr>
            <w:r w:rsidRPr="00F84AE6">
              <w:rPr>
                <w:rFonts w:ascii="Times New Roman" w:hAnsi="Times New Roman"/>
                <w:sz w:val="24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AB4350" w:rsidRPr="00F84AE6" w:rsidRDefault="00AB4350" w:rsidP="00AB43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Pr="00F84AE6">
        <w:rPr>
          <w:rFonts w:ascii="Times New Roman" w:hAnsi="Times New Roman"/>
          <w:sz w:val="24"/>
        </w:rPr>
        <w:t>Отдельной формой организованной образовательной деятельности, используемой в образовательном процессе,  являются игровые обучающие ситуации, в которых выделяют три типа: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игрушками-аналогами 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AB4350" w:rsidRPr="00F84AE6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 с литературными персонажами 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AB4350" w:rsidRDefault="00AB4350" w:rsidP="00AB4350">
      <w:pPr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F84AE6">
        <w:rPr>
          <w:rFonts w:ascii="Times New Roman" w:hAnsi="Times New Roman"/>
          <w:sz w:val="24"/>
        </w:rPr>
        <w:t>игровые обучающие ситуации-путешествия,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D6238C" w:rsidRPr="00F84AE6" w:rsidRDefault="00D6238C" w:rsidP="00D6238C">
      <w:pPr>
        <w:ind w:left="720"/>
        <w:jc w:val="both"/>
        <w:rPr>
          <w:rFonts w:ascii="Times New Roman" w:hAnsi="Times New Roman"/>
          <w:sz w:val="24"/>
        </w:rPr>
      </w:pPr>
    </w:p>
    <w:p w:rsidR="00AB4350" w:rsidRPr="00740396" w:rsidRDefault="008D0C42" w:rsidP="0045170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7" w:name="_Toc499239194"/>
      <w:r>
        <w:rPr>
          <w:rFonts w:eastAsia="Times New Roman"/>
          <w:b/>
          <w:color w:val="auto"/>
          <w:lang w:eastAsia="ru-RU"/>
        </w:rPr>
        <w:lastRenderedPageBreak/>
        <w:t>2.3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 xml:space="preserve">Формы и методы работы с детьми по направлению </w:t>
      </w:r>
      <w:r w:rsidR="00451706">
        <w:rPr>
          <w:rFonts w:eastAsia="Times New Roman"/>
          <w:b/>
          <w:color w:val="auto"/>
          <w:lang w:eastAsia="ru-RU"/>
        </w:rPr>
        <w:t xml:space="preserve"> </w:t>
      </w:r>
      <w:r w:rsidR="00AB4350">
        <w:rPr>
          <w:rFonts w:eastAsia="Times New Roman"/>
          <w:b/>
          <w:color w:val="auto"/>
          <w:lang w:eastAsia="ru-RU"/>
        </w:rPr>
        <w:t>«Музыкальное воспитание»</w:t>
      </w:r>
      <w:bookmarkEnd w:id="7"/>
    </w:p>
    <w:p w:rsidR="00AB4350" w:rsidRDefault="00AB4350" w:rsidP="00AB43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950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</w:tblCellMar>
        <w:tblLook w:val="04A0"/>
      </w:tblPr>
      <w:tblGrid>
        <w:gridCol w:w="1984"/>
        <w:gridCol w:w="1984"/>
        <w:gridCol w:w="1984"/>
        <w:gridCol w:w="1701"/>
        <w:gridCol w:w="1847"/>
      </w:tblGrid>
      <w:tr w:rsidR="00FA720A" w:rsidRPr="00144479" w:rsidTr="00FA720A">
        <w:trPr>
          <w:trHeight w:val="838"/>
        </w:trPr>
        <w:tc>
          <w:tcPr>
            <w:tcW w:w="1984" w:type="dxa"/>
          </w:tcPr>
          <w:p w:rsidR="00FA720A" w:rsidRPr="00144479" w:rsidRDefault="008D0C42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847" w:type="dxa"/>
          </w:tcPr>
          <w:p w:rsidR="00FA720A" w:rsidRPr="00144479" w:rsidRDefault="00FA720A" w:rsidP="00FA720A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с семьей </w:t>
            </w:r>
          </w:p>
        </w:tc>
      </w:tr>
      <w:tr w:rsidR="00FA720A" w:rsidRPr="00144479" w:rsidTr="00FA720A">
        <w:trPr>
          <w:trHeight w:val="3170"/>
        </w:trPr>
        <w:tc>
          <w:tcPr>
            <w:tcW w:w="1984" w:type="dxa"/>
          </w:tcPr>
          <w:p w:rsidR="00FA720A" w:rsidRPr="00FA720A" w:rsidRDefault="00FA720A" w:rsidP="00FA720A">
            <w:pPr>
              <w:spacing w:after="12" w:line="268" w:lineRule="auto"/>
              <w:ind w:left="31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Наглядные (наблюдение; рассматривание предмета (обследование); образец (показ способов действий</w:t>
            </w:r>
            <w:r w:rsidR="00510DC6">
              <w:rPr>
                <w:rFonts w:ascii="Times New Roman" w:hAnsi="Times New Roman" w:cs="Times New Roman"/>
                <w:sz w:val="24"/>
                <w:szCs w:val="24"/>
              </w:rPr>
              <w:t>, движений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FA720A" w:rsidRPr="00FA720A" w:rsidRDefault="00FA720A" w:rsidP="00FA720A">
            <w:pPr>
              <w:spacing w:after="12" w:line="268" w:lineRule="auto"/>
              <w:ind w:left="31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(беседа,   пояснение,   напоминание,   совет,  художественное  слово, поощрение); </w:t>
            </w:r>
          </w:p>
          <w:p w:rsidR="00FA720A" w:rsidRPr="00FA720A" w:rsidRDefault="00FA720A" w:rsidP="00FA720A">
            <w:pPr>
              <w:spacing w:after="12" w:line="268" w:lineRule="auto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(упражнение, игровые методы, 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опыт, моделирование). </w:t>
            </w:r>
          </w:p>
          <w:p w:rsidR="00FA720A" w:rsidRPr="00FA720A" w:rsidRDefault="00FA720A" w:rsidP="005D161A">
            <w:pPr>
              <w:spacing w:after="61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(беседы о различных музыкальных жанрах) </w:t>
            </w:r>
          </w:p>
          <w:p w:rsidR="00FA720A" w:rsidRPr="00FA720A" w:rsidRDefault="00FA720A" w:rsidP="005D161A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>Словесно-слуховой (пение)- слуховой (слушание музыки)</w:t>
            </w:r>
            <w:r w:rsidRPr="00FA7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720A" w:rsidRPr="00FA720A" w:rsidRDefault="00FA720A" w:rsidP="005D161A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Игровой (музыкальные игры) </w:t>
            </w:r>
          </w:p>
          <w:p w:rsidR="00FA720A" w:rsidRPr="00FA720A" w:rsidRDefault="00FA720A" w:rsidP="005D161A">
            <w:pPr>
              <w:spacing w:after="12" w:line="268" w:lineRule="auto"/>
              <w:ind w:left="173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(разучивание </w:t>
            </w:r>
            <w:r w:rsidRPr="00FA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песен, танцев, воспроизведение мелодий) </w:t>
            </w:r>
          </w:p>
          <w:p w:rsidR="00FA720A" w:rsidRP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музыкальных произведений</w:t>
            </w:r>
          </w:p>
          <w:p w:rsidR="00FA720A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</w:t>
            </w:r>
          </w:p>
          <w:p w:rsidR="00FA720A" w:rsidRPr="00144479" w:rsidRDefault="00FA720A" w:rsidP="00FA720A">
            <w:pPr>
              <w:spacing w:after="37" w:line="242" w:lineRule="auto"/>
              <w:ind w:left="110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музыкальное упражнение Проблемная ситуация Обсуждение (произведений искусства, средств выразительности </w:t>
            </w:r>
          </w:p>
          <w:p w:rsidR="00FA720A" w:rsidRDefault="00FA720A" w:rsidP="00FA720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 др.) </w:t>
            </w:r>
          </w:p>
          <w:p w:rsidR="00FA720A" w:rsidRPr="00810B32" w:rsidRDefault="00FA720A" w:rsidP="00FA720A">
            <w:pPr>
              <w:spacing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720A" w:rsidRPr="00144479" w:rsidRDefault="00FA720A" w:rsidP="00FA720A">
            <w:pPr>
              <w:spacing w:after="4" w:line="222" w:lineRule="auto"/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вечера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развлечений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FA720A" w:rsidRPr="00144479" w:rsidRDefault="00FA720A" w:rsidP="00FA720A">
            <w:pPr>
              <w:spacing w:line="222" w:lineRule="auto"/>
              <w:ind w:left="10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Забавы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FA720A" w:rsidRDefault="00FA720A" w:rsidP="00FA720A">
            <w:pPr>
              <w:spacing w:after="37" w:line="242" w:lineRule="auto"/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  <w:r w:rsidRPr="001444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</w:p>
        </w:tc>
        <w:tc>
          <w:tcPr>
            <w:tcW w:w="1701" w:type="dxa"/>
          </w:tcPr>
          <w:p w:rsidR="00FA720A" w:rsidRPr="00144479" w:rsidRDefault="00FA720A" w:rsidP="00FA720A">
            <w:pPr>
              <w:spacing w:line="277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Игры (музыкальные игры, дидактические, сюжетно- </w:t>
            </w:r>
          </w:p>
          <w:p w:rsidR="00FA720A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ролевые)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FA720A" w:rsidRPr="00144479" w:rsidRDefault="00FA720A" w:rsidP="00FA720A">
            <w:pPr>
              <w:spacing w:line="259" w:lineRule="auto"/>
              <w:ind w:left="11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объектов природы, произведений искусства Самостоятельная музыкальная деятельность </w:t>
            </w:r>
          </w:p>
        </w:tc>
        <w:tc>
          <w:tcPr>
            <w:tcW w:w="1847" w:type="dxa"/>
          </w:tcPr>
          <w:p w:rsidR="00A31AD8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выставки Изготовление декораций, предметов для музыкальных игр </w:t>
            </w:r>
          </w:p>
          <w:p w:rsidR="00FA720A" w:rsidRPr="00144479" w:rsidRDefault="00FA720A" w:rsidP="00FA720A">
            <w:pPr>
              <w:spacing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FA720A" w:rsidRPr="00144479" w:rsidRDefault="00FA720A" w:rsidP="00FA720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досуги </w:t>
            </w:r>
          </w:p>
          <w:p w:rsidR="00A31AD8" w:rsidRDefault="00FA720A" w:rsidP="00FA720A">
            <w:pPr>
              <w:spacing w:after="1" w:line="276" w:lineRule="auto"/>
              <w:ind w:left="108"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FA720A" w:rsidRPr="00144479" w:rsidRDefault="00FA720A" w:rsidP="00FA720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</w:tbl>
    <w:p w:rsidR="008D0C42" w:rsidRDefault="008D0C42" w:rsidP="00A750A3">
      <w:pPr>
        <w:rPr>
          <w:color w:val="FF0000"/>
          <w:sz w:val="28"/>
          <w:szCs w:val="28"/>
        </w:rPr>
      </w:pPr>
    </w:p>
    <w:p w:rsidR="008D0C42" w:rsidRPr="00717D2F" w:rsidRDefault="008D0C42" w:rsidP="008D0C42">
      <w:pPr>
        <w:pStyle w:val="2"/>
        <w:jc w:val="center"/>
        <w:rPr>
          <w:rFonts w:eastAsia="Times New Roman"/>
          <w:b/>
          <w:color w:val="auto"/>
          <w:lang w:eastAsia="ru-RU"/>
        </w:rPr>
      </w:pPr>
      <w:r>
        <w:rPr>
          <w:color w:val="FF0000"/>
          <w:sz w:val="28"/>
          <w:szCs w:val="28"/>
        </w:rPr>
        <w:br w:type="page"/>
      </w:r>
      <w:bookmarkStart w:id="8" w:name="_Toc462758721"/>
      <w:bookmarkStart w:id="9" w:name="_Toc462758861"/>
      <w:bookmarkStart w:id="10" w:name="_Toc462759846"/>
      <w:bookmarkStart w:id="11" w:name="_Toc499239195"/>
      <w:r>
        <w:rPr>
          <w:rFonts w:eastAsia="Times New Roman"/>
          <w:b/>
          <w:color w:val="auto"/>
          <w:lang w:eastAsia="ru-RU"/>
        </w:rPr>
        <w:lastRenderedPageBreak/>
        <w:t>2.4</w:t>
      </w:r>
      <w:r w:rsidRPr="00717D2F">
        <w:rPr>
          <w:rFonts w:eastAsia="Times New Roman"/>
          <w:b/>
          <w:color w:val="auto"/>
          <w:lang w:eastAsia="ru-RU"/>
        </w:rPr>
        <w:t xml:space="preserve"> Культурно – досуговая деятельность</w:t>
      </w:r>
      <w:bookmarkEnd w:id="8"/>
      <w:bookmarkEnd w:id="9"/>
      <w:bookmarkEnd w:id="10"/>
      <w:bookmarkEnd w:id="11"/>
    </w:p>
    <w:p w:rsidR="008D0C42" w:rsidRPr="00844D7E" w:rsidRDefault="008D0C42" w:rsidP="005D161A">
      <w:pPr>
        <w:keepNext/>
        <w:keepLines/>
        <w:spacing w:before="200" w:after="0" w:line="268" w:lineRule="auto"/>
        <w:ind w:left="-426" w:right="981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F445BF" w:rsidRPr="00F445BF" w:rsidRDefault="00F445BF" w:rsidP="00F445BF">
      <w:pPr>
        <w:spacing w:after="5" w:line="269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прогулки, походы и т.д.). </w:t>
      </w:r>
    </w:p>
    <w:p w:rsidR="00F445BF" w:rsidRPr="00F445BF" w:rsidRDefault="00F445BF" w:rsidP="00F445BF">
      <w:pPr>
        <w:rPr>
          <w:rFonts w:ascii="Times New Roman" w:hAnsi="Times New Roman" w:cs="Times New Roman"/>
          <w:b/>
          <w:sz w:val="24"/>
          <w:szCs w:val="24"/>
        </w:rPr>
      </w:pPr>
      <w:bookmarkStart w:id="12" w:name="_Toc462758731"/>
      <w:bookmarkStart w:id="13" w:name="_Toc462758871"/>
      <w:bookmarkStart w:id="14" w:name="_Toc462759857"/>
      <w:r w:rsidRPr="00F445BF">
        <w:rPr>
          <w:rFonts w:ascii="Times New Roman" w:hAnsi="Times New Roman" w:cs="Times New Roman"/>
          <w:b/>
          <w:sz w:val="24"/>
          <w:szCs w:val="24"/>
        </w:rPr>
        <w:t xml:space="preserve"> Развлечения</w:t>
      </w:r>
      <w:bookmarkEnd w:id="12"/>
      <w:bookmarkEnd w:id="13"/>
      <w:bookmarkEnd w:id="14"/>
      <w:r w:rsidRPr="00F445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5BF" w:rsidRPr="00F445BF" w:rsidRDefault="00F445BF" w:rsidP="00F445BF">
      <w:pPr>
        <w:ind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Создавать условия для проявления культурно0познавателных потребностей, интересов, запросов и предпочтений, а также использования полученных знаний и умений для проведения досуга. </w:t>
      </w:r>
    </w:p>
    <w:p w:rsidR="00F445BF" w:rsidRPr="00F445BF" w:rsidRDefault="00F445BF" w:rsidP="00F445BF">
      <w:pPr>
        <w:ind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b/>
          <w:sz w:val="24"/>
          <w:szCs w:val="24"/>
        </w:rPr>
        <w:t>Праздники</w:t>
      </w:r>
      <w:r w:rsidRPr="00F4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BF" w:rsidRPr="00F445BF" w:rsidRDefault="00F445BF" w:rsidP="00F445BF">
      <w:pPr>
        <w:ind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 их подготовке. </w:t>
      </w:r>
    </w:p>
    <w:p w:rsidR="00F445BF" w:rsidRPr="00F445BF" w:rsidRDefault="00F445BF" w:rsidP="00F445BF">
      <w:pPr>
        <w:rPr>
          <w:rFonts w:ascii="Times New Roman" w:hAnsi="Times New Roman" w:cs="Times New Roman"/>
          <w:b/>
          <w:sz w:val="24"/>
          <w:szCs w:val="24"/>
        </w:rPr>
      </w:pPr>
      <w:bookmarkStart w:id="15" w:name="_Toc462758732"/>
      <w:bookmarkStart w:id="16" w:name="_Toc462758872"/>
      <w:bookmarkStart w:id="17" w:name="_Toc462759858"/>
      <w:r w:rsidRPr="00F445BF">
        <w:rPr>
          <w:rFonts w:ascii="Times New Roman" w:hAnsi="Times New Roman" w:cs="Times New Roman"/>
          <w:b/>
          <w:sz w:val="24"/>
          <w:szCs w:val="24"/>
        </w:rPr>
        <w:t xml:space="preserve"> Самостоятельная деятельность</w:t>
      </w:r>
      <w:bookmarkEnd w:id="15"/>
      <w:bookmarkEnd w:id="16"/>
      <w:bookmarkEnd w:id="17"/>
      <w:r w:rsidRPr="00F445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45BF" w:rsidRDefault="00F445BF" w:rsidP="00F445BF">
      <w:pPr>
        <w:spacing w:after="5" w:line="269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>Создать условия для развития индивидуальных способностей и интересов детей (наблюдение, экспериментирование и т.д.). формировать умение и потребность организовать свою деятельность. Развивать умение взаимодействовать со сверстниками.</w:t>
      </w:r>
    </w:p>
    <w:p w:rsidR="00777E38" w:rsidRPr="00F445BF" w:rsidRDefault="00777E38" w:rsidP="00F445BF">
      <w:pPr>
        <w:spacing w:after="5" w:line="269" w:lineRule="auto"/>
        <w:ind w:right="92"/>
        <w:rPr>
          <w:rFonts w:ascii="Times New Roman" w:hAnsi="Times New Roman" w:cs="Times New Roman"/>
          <w:sz w:val="24"/>
          <w:szCs w:val="24"/>
        </w:rPr>
      </w:pPr>
    </w:p>
    <w:p w:rsidR="00F445BF" w:rsidRPr="00F445BF" w:rsidRDefault="00F445BF" w:rsidP="00F445BF">
      <w:pPr>
        <w:spacing w:after="5" w:line="269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 </w:t>
      </w:r>
      <w:r w:rsidRPr="00F445BF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F4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BF" w:rsidRPr="00F445BF" w:rsidRDefault="00F445BF" w:rsidP="00F445BF">
      <w:pPr>
        <w:ind w:right="106"/>
        <w:rPr>
          <w:rFonts w:ascii="Times New Roman" w:hAnsi="Times New Roman" w:cs="Times New Roman"/>
          <w:sz w:val="24"/>
          <w:szCs w:val="24"/>
        </w:rPr>
      </w:pPr>
      <w:r w:rsidRPr="00F445BF">
        <w:rPr>
          <w:rFonts w:ascii="Times New Roman" w:hAnsi="Times New Roman" w:cs="Times New Roman"/>
          <w:sz w:val="24"/>
          <w:szCs w:val="24"/>
        </w:rPr>
        <w:t xml:space="preserve">Развивать художественные наклонности в пении, рисовании, музицировании. Создавать условия для посещения кружков, студий. </w:t>
      </w:r>
    </w:p>
    <w:p w:rsidR="008D0C42" w:rsidRPr="00D6238C" w:rsidRDefault="008D0C42" w:rsidP="00CF2ECB">
      <w:pPr>
        <w:pStyle w:val="ab"/>
        <w:spacing w:before="0" w:beforeAutospacing="0" w:after="0"/>
        <w:jc w:val="center"/>
        <w:rPr>
          <w:b/>
          <w:bCs/>
          <w:color w:val="auto"/>
        </w:rPr>
      </w:pPr>
      <w:r w:rsidRPr="00D6238C">
        <w:rPr>
          <w:b/>
          <w:bCs/>
          <w:color w:val="auto"/>
        </w:rPr>
        <w:t xml:space="preserve">План </w:t>
      </w:r>
      <w:r w:rsidR="00E97CDA" w:rsidRPr="00D6238C">
        <w:rPr>
          <w:b/>
          <w:bCs/>
          <w:color w:val="auto"/>
        </w:rPr>
        <w:t>культурно-досуговой деятельности</w:t>
      </w:r>
    </w:p>
    <w:p w:rsidR="00A31AD8" w:rsidRPr="00D6238C" w:rsidRDefault="00A31AD8" w:rsidP="008D0C42">
      <w:pPr>
        <w:pStyle w:val="ab"/>
        <w:spacing w:before="0" w:beforeAutospacing="0" w:after="0"/>
        <w:jc w:val="center"/>
        <w:rPr>
          <w:b/>
          <w:bCs/>
          <w:color w:val="FF0000"/>
        </w:rPr>
      </w:pPr>
    </w:p>
    <w:p w:rsidR="008D0C42" w:rsidRDefault="008D0C42" w:rsidP="008D0C42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tbl>
      <w:tblPr>
        <w:tblStyle w:val="a9"/>
        <w:tblW w:w="9894" w:type="dxa"/>
        <w:tblInd w:w="-714" w:type="dxa"/>
        <w:tblLayout w:type="fixed"/>
        <w:tblLook w:val="04A0"/>
      </w:tblPr>
      <w:tblGrid>
        <w:gridCol w:w="1956"/>
        <w:gridCol w:w="4820"/>
        <w:gridCol w:w="3118"/>
      </w:tblGrid>
      <w:tr w:rsidR="00FC05E2" w:rsidRPr="005D413A" w:rsidTr="00FC05E2">
        <w:tc>
          <w:tcPr>
            <w:tcW w:w="1956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4820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118" w:type="dxa"/>
          </w:tcPr>
          <w:p w:rsidR="00FC05E2" w:rsidRDefault="00FC05E2" w:rsidP="00FC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FC05E2" w:rsidRPr="005D413A" w:rsidTr="00FC05E2">
        <w:tc>
          <w:tcPr>
            <w:tcW w:w="1956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«Сентябрь рябинник»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«Загадки с овощной грядки»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игрушек» 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сказка»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FC05E2" w:rsidRPr="005D413A" w:rsidTr="00FC05E2">
        <w:trPr>
          <w:trHeight w:val="558"/>
        </w:trPr>
        <w:tc>
          <w:tcPr>
            <w:tcW w:w="1956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«Октябрь свадебник»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2«Непобедимое пугало»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«Фея музыки в гостях»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9A6994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5«П.И.Чайковский Детский альбом»</w:t>
            </w:r>
          </w:p>
          <w:p w:rsidR="00FC05E2" w:rsidRP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  <w:p w:rsidR="00FC05E2" w:rsidRPr="001F030D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E2" w:rsidRPr="005D413A" w:rsidTr="00FC05E2">
        <w:tc>
          <w:tcPr>
            <w:tcW w:w="1956" w:type="dxa"/>
          </w:tcPr>
          <w:p w:rsidR="00FC05E2" w:rsidRPr="005D413A" w:rsidRDefault="00FC05E2" w:rsidP="00FC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20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«Моя Родина – Россия»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сказке «Дюймовочка»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 «Синичкин праздник»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Лит-муз композиция  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C05E2" w:rsidRPr="005D413A" w:rsidTr="00FC05E2">
        <w:trPr>
          <w:trHeight w:val="1831"/>
        </w:trPr>
        <w:tc>
          <w:tcPr>
            <w:tcW w:w="1956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 «Помоги Золушке»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2«Невоспитанный медвежонок»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4«Новогодний стол заказов»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98157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</w:tr>
      <w:tr w:rsidR="00FC05E2" w:rsidRPr="005D413A" w:rsidTr="00FC05E2">
        <w:tc>
          <w:tcPr>
            <w:tcW w:w="1956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1Рождественские посиделки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«А мне подарили…»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3 Фестиваль игрушек 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9A6994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4 «Моя семья»</w:t>
            </w:r>
          </w:p>
          <w:p w:rsidR="00FC05E2" w:rsidRPr="001F030D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Досуг-посиделки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1F030D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</w:tr>
      <w:tr w:rsidR="00FC05E2" w:rsidRPr="005D413A" w:rsidTr="00FC05E2">
        <w:tc>
          <w:tcPr>
            <w:tcW w:w="1956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1 Слушаем музыку Д.Б.Кабалевского 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 «Я хочу стать генералом»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«Весёлый балаганчик» (масленица)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94">
              <w:rPr>
                <w:rFonts w:ascii="Times New Roman" w:hAnsi="Times New Roman" w:cs="Times New Roman"/>
                <w:sz w:val="24"/>
                <w:szCs w:val="24"/>
              </w:rPr>
              <w:t>4«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Наш любимый  Айболит»</w:t>
            </w:r>
          </w:p>
          <w:p w:rsidR="00FC05E2" w:rsidRPr="001F030D" w:rsidRDefault="00FC05E2" w:rsidP="00FC05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Познавательны 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1F030D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FC05E2" w:rsidRPr="005D413A" w:rsidTr="00FC05E2">
        <w:trPr>
          <w:trHeight w:val="2320"/>
        </w:trPr>
        <w:tc>
          <w:tcPr>
            <w:tcW w:w="1956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«Мамин праздник»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«Прелестное созданье…»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«Дети любят рисовать»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5D413A" w:rsidRDefault="00FC05E2" w:rsidP="00FC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музыки»</w:t>
            </w:r>
          </w:p>
        </w:tc>
        <w:tc>
          <w:tcPr>
            <w:tcW w:w="3118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онкурсный 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E2" w:rsidRPr="005D413A" w:rsidTr="00FC05E2">
        <w:tc>
          <w:tcPr>
            <w:tcW w:w="1956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«Колыбельные песни русских композиторов»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2«Волшебница Вода»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«Здорово быть здоровым!»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«В волшебной стране детства»</w:t>
            </w:r>
          </w:p>
        </w:tc>
        <w:tc>
          <w:tcPr>
            <w:tcW w:w="3118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б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</w:tc>
      </w:tr>
      <w:tr w:rsidR="00FC05E2" w:rsidRPr="005D413A" w:rsidTr="00FC05E2">
        <w:tc>
          <w:tcPr>
            <w:tcW w:w="1956" w:type="dxa"/>
          </w:tcPr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20" w:type="dxa"/>
          </w:tcPr>
          <w:p w:rsidR="00FC05E2" w:rsidRDefault="00FC05E2" w:rsidP="00FC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1«Фестиваль военной песни»</w:t>
            </w:r>
          </w:p>
          <w:p w:rsidR="00FC05E2" w:rsidRPr="005D413A" w:rsidRDefault="00FC05E2" w:rsidP="00FC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 xml:space="preserve"> «Мастер – золотые руки»</w:t>
            </w:r>
          </w:p>
          <w:p w:rsidR="00FC05E2" w:rsidRPr="005D413A" w:rsidRDefault="00FC05E2" w:rsidP="00FC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3 «Как Лунтик семью нашел»</w:t>
            </w:r>
          </w:p>
          <w:p w:rsidR="00FC05E2" w:rsidRDefault="00FC05E2" w:rsidP="00FC05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Бал цветов</w:t>
            </w:r>
          </w:p>
          <w:p w:rsidR="00FC05E2" w:rsidRPr="005D413A" w:rsidRDefault="00FC05E2" w:rsidP="00FC05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05E2" w:rsidRDefault="00FC05E2" w:rsidP="00FC0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«Зеленый  огонек»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9A6994" w:rsidRDefault="00FC05E2" w:rsidP="00FC05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Досуг познавательный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Default="00FC05E2" w:rsidP="00FC05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 (на улице)</w:t>
            </w:r>
          </w:p>
          <w:p w:rsidR="00FC05E2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E2" w:rsidRPr="005D413A" w:rsidRDefault="00FC05E2" w:rsidP="00FC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3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</w:tbl>
    <w:p w:rsidR="008D0C42" w:rsidRDefault="008D0C42" w:rsidP="00CF2ECB">
      <w:pPr>
        <w:ind w:right="5103"/>
        <w:rPr>
          <w:color w:val="FF0000"/>
          <w:sz w:val="28"/>
          <w:szCs w:val="28"/>
        </w:rPr>
      </w:pPr>
    </w:p>
    <w:p w:rsidR="008D0C42" w:rsidRDefault="008D0C4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1B643F" w:rsidRPr="00E97CDA" w:rsidRDefault="008D0C42" w:rsidP="00E97CDA">
      <w:pPr>
        <w:pStyle w:val="2"/>
        <w:jc w:val="center"/>
        <w:rPr>
          <w:b/>
          <w:color w:val="auto"/>
          <w:sz w:val="32"/>
          <w:szCs w:val="32"/>
        </w:rPr>
      </w:pPr>
      <w:bookmarkStart w:id="18" w:name="_Toc499239196"/>
      <w:r w:rsidRPr="00E97CDA">
        <w:rPr>
          <w:b/>
          <w:color w:val="auto"/>
          <w:sz w:val="32"/>
          <w:szCs w:val="32"/>
        </w:rPr>
        <w:lastRenderedPageBreak/>
        <w:t xml:space="preserve">2.5 </w:t>
      </w:r>
      <w:r w:rsidR="00CE110D" w:rsidRPr="00E97CDA">
        <w:rPr>
          <w:b/>
          <w:color w:val="auto"/>
          <w:sz w:val="32"/>
          <w:szCs w:val="32"/>
        </w:rPr>
        <w:t>Педагогическая диагностика детей по направлению «Музыкальное воспитание»</w:t>
      </w:r>
      <w:bookmarkEnd w:id="18"/>
    </w:p>
    <w:p w:rsidR="00D6238C" w:rsidRPr="00D6238C" w:rsidRDefault="00D6238C" w:rsidP="00D6238C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мониторинга содержит 5 образовательных облас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тей, соответствующих Федеральному государственному образовательно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витие», «Познавательное развитие», «Речевое развитие», «Художественно-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D6238C" w:rsidRPr="00D6238C" w:rsidRDefault="00D6238C" w:rsidP="00D6238C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 — ребенок не может выполнить все параметры оценки, помощь взрослого не принимает;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60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с помощью взрослого выполняет некоторые парамет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ры оценки;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601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все параметры оценки с частичной помо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щью взрослого;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58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балла — ребенок выполняет самостоятельно и с частичной помощью взрослого все параметры оценки;</w:t>
      </w:r>
    </w:p>
    <w:p w:rsidR="00D6238C" w:rsidRPr="00D6238C" w:rsidRDefault="00D6238C" w:rsidP="00D6238C">
      <w:pPr>
        <w:widowControl w:val="0"/>
        <w:numPr>
          <w:ilvl w:val="0"/>
          <w:numId w:val="34"/>
        </w:numPr>
        <w:tabs>
          <w:tab w:val="left" w:pos="636"/>
        </w:tabs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баллов — ребенок выполняет все параметры оценки самостоятельно.</w:t>
      </w:r>
    </w:p>
    <w:p w:rsidR="00D6238C" w:rsidRPr="00D6238C" w:rsidRDefault="00D6238C" w:rsidP="00D6238C">
      <w:pPr>
        <w:widowControl w:val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Таблицы педагогической диагностики заполняются дважды в год,  в начале (сентябрь) и конце (май) учебного года. Технология работы с таблицами  включает </w:t>
      </w:r>
      <w:r w:rsidRPr="00D6238C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I</w:t>
      </w:r>
      <w:r w:rsidRPr="00D6238C">
        <w:rPr>
          <w:rFonts w:ascii="Times New Roman" w:hAnsi="Times New Roman" w:cs="Times New Roman"/>
          <w:iCs/>
          <w:color w:val="000000"/>
          <w:sz w:val="24"/>
          <w:szCs w:val="24"/>
          <w:lang w:val="en-US" w:bidi="ru-RU"/>
        </w:rPr>
        <w:t>I</w:t>
      </w:r>
      <w:r w:rsidRPr="00D6238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этапа.</w:t>
      </w:r>
    </w:p>
    <w:p w:rsidR="00D6238C" w:rsidRPr="00D6238C" w:rsidRDefault="00D6238C" w:rsidP="00D6238C">
      <w:pPr>
        <w:ind w:firstLine="40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238C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bidi="ru-RU"/>
        </w:rPr>
        <w:t>Этап 1.</w:t>
      </w:r>
      <w:r w:rsidRPr="00D6238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Напротив фамилии и имени каждого ребенка проставляются баллы в каждой ячейке указанного параметра, по которым затем считается ито</w:t>
      </w:r>
      <w:r w:rsidRPr="00D6238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oftHyphen/>
      </w:r>
      <w:r w:rsidRPr="00D6238C">
        <w:rPr>
          <w:rFonts w:ascii="Times New Roman" w:eastAsia="Calibri" w:hAnsi="Times New Roman" w:cs="Times New Roman"/>
          <w:sz w:val="24"/>
          <w:szCs w:val="24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D6238C" w:rsidRPr="00D6238C" w:rsidRDefault="00D6238C" w:rsidP="00D6238C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8C">
        <w:rPr>
          <w:rFonts w:ascii="Times New Roman" w:eastAsia="Calibri" w:hAnsi="Times New Roman" w:cs="Times New Roman"/>
          <w:b/>
          <w:sz w:val="24"/>
          <w:szCs w:val="24"/>
        </w:rPr>
        <w:t>Этап 2.</w:t>
      </w:r>
      <w:r w:rsidRPr="00D6238C">
        <w:rPr>
          <w:rFonts w:ascii="Times New Roman" w:eastAsia="Calibri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и для подготовки к групповому медико-психолого-педагогическому совещанию, а также для ведения учета обще групповых промежуточных результатов освоения общеобразовательной программы.</w:t>
      </w:r>
    </w:p>
    <w:p w:rsidR="00D6238C" w:rsidRPr="00D6238C" w:rsidRDefault="00D6238C" w:rsidP="00D6238C">
      <w:pPr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данной образовательной области. </w:t>
      </w:r>
    </w:p>
    <w:p w:rsidR="00CE110D" w:rsidRPr="00844D7E" w:rsidRDefault="00CE110D" w:rsidP="00CE110D">
      <w:pPr>
        <w:spacing w:after="4" w:line="267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Рекомендации по описанию инструментария педагогической диагностики.</w:t>
      </w: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ребенка того или иного параметра оценки. </w:t>
      </w:r>
    </w:p>
    <w:p w:rsidR="00CE110D" w:rsidRPr="00844D7E" w:rsidRDefault="00CE110D" w:rsidP="00CE110D">
      <w:pPr>
        <w:ind w:left="142"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  <w:u w:val="single" w:color="000000"/>
        </w:rPr>
        <w:t xml:space="preserve"> Основные диагностические методы</w:t>
      </w:r>
      <w:r w:rsidRPr="00844D7E">
        <w:rPr>
          <w:rFonts w:ascii="Times New Roman" w:hAnsi="Times New Roman" w:cs="Times New Roman"/>
          <w:sz w:val="24"/>
          <w:szCs w:val="24"/>
        </w:rPr>
        <w:t xml:space="preserve">: наблюдение; проблемная (диагностическая) ситуация; беседа. </w:t>
      </w:r>
    </w:p>
    <w:p w:rsidR="00CE110D" w:rsidRDefault="00CE110D" w:rsidP="00CE110D">
      <w:pPr>
        <w:ind w:left="142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Формы проведения педагогической диагностики: индивидуальная, подгрупповая, групповая. </w:t>
      </w:r>
    </w:p>
    <w:p w:rsidR="00D6238C" w:rsidRDefault="00D6238C" w:rsidP="00D62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 xml:space="preserve">чительно для решения следующих образовательных задач: </w:t>
      </w:r>
    </w:p>
    <w:p w:rsidR="00D6238C" w:rsidRDefault="00D6238C" w:rsidP="00D62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</w:t>
      </w:r>
    </w:p>
    <w:p w:rsidR="00452863" w:rsidRPr="00D6238C" w:rsidRDefault="00D6238C" w:rsidP="00D623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 xml:space="preserve">2) оптимизации работы с группой детей. </w:t>
      </w:r>
    </w:p>
    <w:p w:rsidR="00452863" w:rsidRPr="00452863" w:rsidRDefault="00452863" w:rsidP="00452863">
      <w:pPr>
        <w:rPr>
          <w:lang w:eastAsia="ru-RU"/>
        </w:rPr>
      </w:pPr>
    </w:p>
    <w:p w:rsidR="00783437" w:rsidRPr="00740396" w:rsidRDefault="00EF46F0" w:rsidP="00740396">
      <w:pPr>
        <w:pStyle w:val="2"/>
        <w:jc w:val="center"/>
        <w:rPr>
          <w:rFonts w:eastAsia="Times New Roman"/>
          <w:b/>
          <w:color w:val="auto"/>
          <w:lang w:eastAsia="ru-RU"/>
        </w:rPr>
      </w:pPr>
      <w:bookmarkStart w:id="19" w:name="_Toc499239197"/>
      <w:r w:rsidRPr="00740396">
        <w:rPr>
          <w:rFonts w:eastAsia="Times New Roman"/>
          <w:b/>
          <w:color w:val="auto"/>
          <w:lang w:eastAsia="ru-RU"/>
        </w:rPr>
        <w:t>2.</w:t>
      </w:r>
      <w:r w:rsidR="00717D2F">
        <w:rPr>
          <w:rFonts w:eastAsia="Times New Roman"/>
          <w:b/>
          <w:color w:val="auto"/>
          <w:lang w:eastAsia="ru-RU"/>
        </w:rPr>
        <w:t>6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Организация и </w:t>
      </w:r>
      <w:r w:rsidR="00783437" w:rsidRPr="00740396">
        <w:rPr>
          <w:rFonts w:eastAsia="Times New Roman"/>
          <w:b/>
          <w:color w:val="auto"/>
          <w:lang w:eastAsia="ru-RU"/>
        </w:rPr>
        <w:t>формы взаимодействия с родителями</w:t>
      </w:r>
      <w:r w:rsidR="008D5773" w:rsidRPr="00740396">
        <w:rPr>
          <w:rFonts w:eastAsia="Times New Roman"/>
          <w:b/>
          <w:color w:val="auto"/>
          <w:lang w:eastAsia="ru-RU"/>
        </w:rPr>
        <w:t xml:space="preserve"> (законными представителями)</w:t>
      </w:r>
      <w:r w:rsidR="00783437" w:rsidRPr="00740396">
        <w:rPr>
          <w:rFonts w:eastAsia="Times New Roman"/>
          <w:b/>
          <w:color w:val="auto"/>
          <w:lang w:eastAsia="ru-RU"/>
        </w:rPr>
        <w:t xml:space="preserve"> воспитанников</w:t>
      </w:r>
      <w:bookmarkEnd w:id="19"/>
    </w:p>
    <w:p w:rsidR="0093268E" w:rsidRPr="00EF46F0" w:rsidRDefault="0093268E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10293" w:type="dxa"/>
        <w:tblInd w:w="-601" w:type="dxa"/>
        <w:tblLook w:val="04A0"/>
      </w:tblPr>
      <w:tblGrid>
        <w:gridCol w:w="2407"/>
        <w:gridCol w:w="4558"/>
        <w:gridCol w:w="3328"/>
      </w:tblGrid>
      <w:tr w:rsidR="0091290A" w:rsidRPr="0091290A" w:rsidTr="0091290A">
        <w:trPr>
          <w:trHeight w:val="959"/>
        </w:trPr>
        <w:tc>
          <w:tcPr>
            <w:tcW w:w="2407" w:type="dxa"/>
          </w:tcPr>
          <w:p w:rsidR="0091290A" w:rsidRPr="00BE7132" w:rsidRDefault="0091290A" w:rsidP="00021A6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558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328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</w:tr>
      <w:tr w:rsidR="0091290A" w:rsidRPr="0091290A" w:rsidTr="0091290A">
        <w:trPr>
          <w:trHeight w:val="830"/>
        </w:trPr>
        <w:tc>
          <w:tcPr>
            <w:tcW w:w="2407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5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работы на новый учебный год. Задачи музыкального воспитания. 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материал для домашней фонотеки с совместными играми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осеннему празднику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 запросу родителей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Услышьте, в мире этом всё поет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Родительское собрание  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  <w:p w:rsidR="0091290A" w:rsidRPr="0091290A" w:rsidRDefault="0091290A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  <w:p w:rsidR="0091290A" w:rsidRPr="0091290A" w:rsidRDefault="0091290A" w:rsidP="0002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1290A" w:rsidRDefault="0091290A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1290A" w:rsidRPr="0091290A" w:rsidRDefault="0091290A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</w:t>
            </w:r>
          </w:p>
        </w:tc>
      </w:tr>
      <w:tr w:rsidR="0091290A" w:rsidRPr="0091290A" w:rsidTr="0091290A">
        <w:trPr>
          <w:trHeight w:val="1133"/>
        </w:trPr>
        <w:tc>
          <w:tcPr>
            <w:tcW w:w="2407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5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91290A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Воспитываем культурного слушателя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Правила поведения родителей на праздниках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Стихи и тексты песен на осеннюю тематику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Помощь в изготовлении декораций, костюмов, атрибутов к празднику осени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Осенний утренник</w:t>
            </w:r>
          </w:p>
        </w:tc>
        <w:tc>
          <w:tcPr>
            <w:tcW w:w="332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91290A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Консультации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91290A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Консультация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91290A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Беседа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91290A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Рекомендации на стенд родителей</w:t>
            </w:r>
          </w:p>
          <w:p w:rsidR="0091290A" w:rsidRPr="0091290A" w:rsidRDefault="0091290A" w:rsidP="00912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Открытые просмотры</w:t>
            </w:r>
          </w:p>
          <w:p w:rsidR="0091290A" w:rsidRPr="0091290A" w:rsidRDefault="0091290A" w:rsidP="00021A6E">
            <w:pPr>
              <w:rPr>
                <w:sz w:val="24"/>
                <w:szCs w:val="24"/>
              </w:rPr>
            </w:pPr>
          </w:p>
        </w:tc>
      </w:tr>
      <w:tr w:rsidR="0091290A" w:rsidRPr="0091290A" w:rsidTr="0091290A">
        <w:trPr>
          <w:trHeight w:val="991"/>
        </w:trPr>
        <w:tc>
          <w:tcPr>
            <w:tcW w:w="2407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5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О положительном влиянии музыки</w:t>
            </w: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«Неталантливых детей не бывает»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1290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Рекомендации</w:t>
            </w:r>
          </w:p>
          <w:p w:rsidR="0091290A" w:rsidRPr="0091290A" w:rsidRDefault="0091290A" w:rsidP="00021A6E">
            <w:pPr>
              <w:rPr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1290A" w:rsidRPr="0091290A" w:rsidRDefault="0091290A" w:rsidP="00021A6E">
            <w:pPr>
              <w:rPr>
                <w:sz w:val="24"/>
                <w:szCs w:val="24"/>
              </w:rPr>
            </w:pPr>
          </w:p>
          <w:p w:rsidR="0091290A" w:rsidRPr="0091290A" w:rsidRDefault="0091290A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1290A" w:rsidRPr="0091290A" w:rsidTr="0091290A">
        <w:trPr>
          <w:trHeight w:val="914"/>
        </w:trPr>
        <w:tc>
          <w:tcPr>
            <w:tcW w:w="2407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5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беседы.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Совместные праздники, развлечения в ДОУ (включение родителей в праздники и подготовку к ним, изготовление атрибутов.) 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Пойте на здоровье. Ритм. Логоритмика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Новогодний утренник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</w:p>
          <w:p w:rsidR="0091290A" w:rsidRPr="0091290A" w:rsidRDefault="0091290A" w:rsidP="0002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1290A" w:rsidRPr="0091290A" w:rsidRDefault="0091290A" w:rsidP="00021A6E">
            <w:pPr>
              <w:rPr>
                <w:sz w:val="24"/>
                <w:szCs w:val="24"/>
              </w:rPr>
            </w:pPr>
          </w:p>
          <w:p w:rsidR="0091290A" w:rsidRPr="0091290A" w:rsidRDefault="0091290A" w:rsidP="00021A6E">
            <w:pPr>
              <w:rPr>
                <w:sz w:val="24"/>
                <w:szCs w:val="24"/>
              </w:rPr>
            </w:pPr>
          </w:p>
          <w:p w:rsidR="0091290A" w:rsidRPr="0091290A" w:rsidRDefault="0091290A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1290A" w:rsidRPr="0091290A" w:rsidRDefault="0091290A" w:rsidP="00021A6E">
            <w:pPr>
              <w:rPr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</w:tr>
      <w:tr w:rsidR="0091290A" w:rsidRPr="0091290A" w:rsidTr="0091290A">
        <w:trPr>
          <w:trHeight w:val="934"/>
        </w:trPr>
        <w:tc>
          <w:tcPr>
            <w:tcW w:w="2407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5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декораций, атрибутов, масок к</w:t>
            </w:r>
            <w:r w:rsidRPr="0091290A">
              <w:rPr>
                <w:rFonts w:ascii="Times New Roman" w:hAnsi="Times New Roman"/>
                <w:sz w:val="24"/>
                <w:szCs w:val="24"/>
              </w:rPr>
              <w:t> </w:t>
            </w: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праздникам. 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Спасти в детях песню и танец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 родителей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91290A" w:rsidRPr="0091290A" w:rsidRDefault="0091290A" w:rsidP="0002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творческой деятельности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</w:tr>
      <w:tr w:rsidR="0091290A" w:rsidRPr="0091290A" w:rsidTr="0091290A">
        <w:trPr>
          <w:trHeight w:val="954"/>
        </w:trPr>
        <w:tc>
          <w:tcPr>
            <w:tcW w:w="2407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5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 самостоятельно изготовить детские музыкальные инструменты».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консультации.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Развиваем творческие способности ребенка</w:t>
            </w:r>
          </w:p>
        </w:tc>
        <w:tc>
          <w:tcPr>
            <w:tcW w:w="332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91290A" w:rsidRPr="0091290A" w:rsidRDefault="0091290A" w:rsidP="0002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Семинар практикум</w:t>
            </w:r>
          </w:p>
        </w:tc>
      </w:tr>
      <w:tr w:rsidR="0091290A" w:rsidRPr="0091290A" w:rsidTr="0091290A">
        <w:trPr>
          <w:trHeight w:val="846"/>
        </w:trPr>
        <w:tc>
          <w:tcPr>
            <w:tcW w:w="2407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5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129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Домашний концерт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беседы. 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Праздник наших мам!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8" w:type="dxa"/>
          </w:tcPr>
          <w:p w:rsidR="0091290A" w:rsidRPr="0091290A" w:rsidRDefault="0091290A" w:rsidP="00021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91290A" w:rsidRPr="0091290A" w:rsidRDefault="0091290A" w:rsidP="00021A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91290A" w:rsidRPr="0091290A" w:rsidRDefault="0091290A" w:rsidP="00021A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290A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91290A" w:rsidRPr="0091290A" w:rsidRDefault="0091290A" w:rsidP="00021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290A" w:rsidRPr="0091290A" w:rsidTr="0091290A">
        <w:trPr>
          <w:trHeight w:val="846"/>
        </w:trPr>
        <w:tc>
          <w:tcPr>
            <w:tcW w:w="2407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58" w:type="dxa"/>
          </w:tcPr>
          <w:p w:rsidR="0091290A" w:rsidRDefault="0091290A" w:rsidP="00021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Веселые путешественники</w:t>
            </w:r>
          </w:p>
          <w:p w:rsidR="0091290A" w:rsidRPr="0091290A" w:rsidRDefault="0091290A" w:rsidP="00021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Индивидуальные консультации по запросу родителей</w:t>
            </w:r>
          </w:p>
        </w:tc>
        <w:tc>
          <w:tcPr>
            <w:tcW w:w="3328" w:type="dxa"/>
          </w:tcPr>
          <w:p w:rsidR="0091290A" w:rsidRDefault="0091290A" w:rsidP="00021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класс</w:t>
            </w:r>
          </w:p>
          <w:p w:rsidR="0091290A" w:rsidRDefault="0091290A" w:rsidP="00021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290A" w:rsidRPr="0091290A" w:rsidRDefault="0091290A" w:rsidP="00021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91290A" w:rsidRPr="0091290A" w:rsidTr="0091290A">
        <w:trPr>
          <w:trHeight w:val="914"/>
        </w:trPr>
        <w:tc>
          <w:tcPr>
            <w:tcW w:w="2407" w:type="dxa"/>
          </w:tcPr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90A" w:rsidRPr="0091290A" w:rsidRDefault="0091290A" w:rsidP="00021A6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58" w:type="dxa"/>
          </w:tcPr>
          <w:p w:rsidR="0091290A" w:rsidRPr="0091290A" w:rsidRDefault="0091290A" w:rsidP="00021A6E">
            <w:pPr>
              <w:pStyle w:val="aa"/>
              <w:tabs>
                <w:tab w:val="left" w:pos="222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290A" w:rsidRPr="0091290A" w:rsidRDefault="0091290A" w:rsidP="00021A6E">
            <w:pPr>
              <w:pStyle w:val="aa"/>
              <w:tabs>
                <w:tab w:val="left" w:pos="222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Музыка в жизни ребенка</w:t>
            </w:r>
          </w:p>
          <w:p w:rsidR="0091290A" w:rsidRPr="0091290A" w:rsidRDefault="0091290A" w:rsidP="00021A6E">
            <w:pPr>
              <w:pStyle w:val="aa"/>
              <w:tabs>
                <w:tab w:val="left" w:pos="222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290A" w:rsidRPr="0091290A" w:rsidRDefault="0091290A" w:rsidP="00021A6E">
            <w:pPr>
              <w:pStyle w:val="aa"/>
              <w:tabs>
                <w:tab w:val="left" w:pos="222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</w:t>
            </w:r>
          </w:p>
        </w:tc>
        <w:tc>
          <w:tcPr>
            <w:tcW w:w="3328" w:type="dxa"/>
          </w:tcPr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Выступление на 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род собрании</w:t>
            </w: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1290A" w:rsidRPr="0091290A" w:rsidRDefault="0091290A" w:rsidP="00021A6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90A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</w:tr>
    </w:tbl>
    <w:p w:rsidR="00CE110D" w:rsidRDefault="00CE110D" w:rsidP="00CE110D"/>
    <w:p w:rsidR="00A82F89" w:rsidRDefault="00A82F89" w:rsidP="00A82F89">
      <w:pPr>
        <w:pStyle w:val="2"/>
        <w:jc w:val="center"/>
        <w:rPr>
          <w:b/>
          <w:color w:val="auto"/>
        </w:rPr>
      </w:pPr>
      <w:bookmarkStart w:id="20" w:name="_Toc499239198"/>
      <w:r w:rsidRPr="00A82F89">
        <w:rPr>
          <w:b/>
          <w:color w:val="auto"/>
        </w:rPr>
        <w:t>2.7 Формы работы музыкального руководителя</w:t>
      </w:r>
      <w:bookmarkEnd w:id="20"/>
    </w:p>
    <w:p w:rsidR="00A82F89" w:rsidRPr="00A82F89" w:rsidRDefault="00A82F89" w:rsidP="00A82F89"/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1.Индивидуальные консультации.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2.Семинары-практикумы (групповые).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3.Оформление рекомендаций.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4.Выступление на педсоветах.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5.Открытые просмотры.</w:t>
      </w:r>
    </w:p>
    <w:p w:rsidR="003109C6" w:rsidRDefault="003109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14" w:type="dxa"/>
        <w:tblInd w:w="-108" w:type="dxa"/>
        <w:tblLayout w:type="fixed"/>
        <w:tblLook w:val="04A0"/>
      </w:tblPr>
      <w:tblGrid>
        <w:gridCol w:w="1384"/>
        <w:gridCol w:w="6345"/>
        <w:gridCol w:w="1985"/>
      </w:tblGrid>
      <w:tr w:rsidR="00E937D5" w:rsidRPr="008A671E" w:rsidTr="00E937D5">
        <w:tc>
          <w:tcPr>
            <w:tcW w:w="1384" w:type="dxa"/>
          </w:tcPr>
          <w:p w:rsidR="00E937D5" w:rsidRPr="00A82F89" w:rsidRDefault="00E937D5" w:rsidP="00E937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F8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345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Старшая</w:t>
            </w:r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1985" w:type="dxa"/>
          </w:tcPr>
          <w:p w:rsidR="00E937D5" w:rsidRPr="008A671E" w:rsidRDefault="00E937D5" w:rsidP="00E937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E937D5" w:rsidRPr="008A671E" w:rsidTr="00E937D5">
        <w:tc>
          <w:tcPr>
            <w:tcW w:w="1384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6345" w:type="dxa"/>
          </w:tcPr>
          <w:p w:rsidR="00E937D5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Знакомство и разучивание музыкального репертуара на сентябрь.</w:t>
            </w:r>
          </w:p>
          <w:p w:rsidR="00E937D5" w:rsidRPr="003D523E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6D66A3" w:rsidRDefault="00E937D5" w:rsidP="00E93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56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Праздник к нам приходит</w:t>
            </w:r>
            <w:r w:rsidRPr="006D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937D5" w:rsidRPr="008A671E" w:rsidRDefault="00E937D5" w:rsidP="00E93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7D5" w:rsidRPr="006D66A3" w:rsidRDefault="00E937D5" w:rsidP="00E937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6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65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технологии в музыкальном воспитании детей</w:t>
            </w:r>
            <w:r w:rsidRPr="003D5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937D5" w:rsidRPr="006D66A3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6D66A3" w:rsidRDefault="00E937D5" w:rsidP="00E937D5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8A671E" w:rsidRDefault="00E937D5" w:rsidP="00E937D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Презентация-</w:t>
            </w:r>
            <w:r w:rsidRPr="006D6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37D5" w:rsidRPr="001656D2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D5" w:rsidRPr="00E97122" w:rsidTr="00E937D5">
        <w:tc>
          <w:tcPr>
            <w:tcW w:w="1384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6345" w:type="dxa"/>
          </w:tcPr>
          <w:p w:rsidR="00E937D5" w:rsidRDefault="00E937D5" w:rsidP="00E93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музыкального  репертуара  на октябрь по всем видам деятельности. </w:t>
            </w:r>
          </w:p>
          <w:p w:rsidR="00E937D5" w:rsidRPr="003D523E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«Осень» (организационные моменты, репетиции исполняющих роли).</w:t>
            </w:r>
          </w:p>
          <w:p w:rsidR="00E937D5" w:rsidRPr="003D523E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Создание картотеки хороводных игр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</w:rPr>
            </w:pPr>
          </w:p>
          <w:p w:rsidR="00E937D5" w:rsidRPr="00A8064E" w:rsidRDefault="00E937D5" w:rsidP="00E9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8064E">
              <w:rPr>
                <w:rFonts w:ascii="Times New Roman" w:hAnsi="Times New Roman" w:cs="Times New Roman"/>
              </w:rPr>
              <w:t>Импровизация как прием развития творчества дошкольника</w:t>
            </w:r>
          </w:p>
        </w:tc>
        <w:tc>
          <w:tcPr>
            <w:tcW w:w="1985" w:type="dxa"/>
          </w:tcPr>
          <w:p w:rsidR="00E937D5" w:rsidRDefault="00E937D5" w:rsidP="00E93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  <w:p w:rsidR="00E937D5" w:rsidRDefault="00E937D5" w:rsidP="00E93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7D5" w:rsidRDefault="00E937D5" w:rsidP="00E93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организационная работа</w:t>
            </w: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D5" w:rsidRDefault="00E937D5" w:rsidP="00E9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D5" w:rsidRPr="00E97122" w:rsidRDefault="00E937D5" w:rsidP="00E93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E937D5" w:rsidRPr="008A671E" w:rsidTr="00E937D5">
        <w:tc>
          <w:tcPr>
            <w:tcW w:w="1384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6345" w:type="dxa"/>
          </w:tcPr>
          <w:p w:rsidR="00E937D5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ноябрь</w:t>
            </w:r>
          </w:p>
          <w:p w:rsidR="00E937D5" w:rsidRPr="003D523E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3D523E" w:rsidRDefault="00E937D5" w:rsidP="00E937D5">
            <w:pPr>
              <w:rPr>
                <w:rFonts w:ascii="Times New Roman" w:hAnsi="Times New Roman" w:cs="Times New Roman"/>
              </w:rPr>
            </w:pPr>
          </w:p>
          <w:p w:rsidR="00E937D5" w:rsidRPr="003D523E" w:rsidRDefault="00E937D5" w:rsidP="00E937D5">
            <w:pPr>
              <w:rPr>
                <w:rFonts w:ascii="Times New Roman" w:hAnsi="Times New Roman" w:cs="Times New Roman"/>
              </w:rPr>
            </w:pPr>
          </w:p>
          <w:p w:rsidR="00E937D5" w:rsidRDefault="00E937D5" w:rsidP="00E937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2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656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 уголок - творчества островок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937D5" w:rsidRPr="003D523E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3D523E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56D2">
              <w:rPr>
                <w:rFonts w:ascii="Times New Roman" w:hAnsi="Times New Roman" w:cs="Times New Roman"/>
                <w:sz w:val="24"/>
                <w:szCs w:val="24"/>
              </w:rPr>
              <w:t>Использование детских муз инстр в разных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идах деяте</w:t>
            </w:r>
            <w:r w:rsidRPr="001656D2">
              <w:rPr>
                <w:rFonts w:ascii="Times New Roman" w:hAnsi="Times New Roman" w:cs="Times New Roman"/>
                <w:sz w:val="24"/>
                <w:szCs w:val="24"/>
              </w:rPr>
              <w:t xml:space="preserve">льности 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37D5" w:rsidRPr="008A671E" w:rsidRDefault="00E937D5" w:rsidP="00E937D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937D5" w:rsidRDefault="00E937D5" w:rsidP="00E937D5">
            <w:pPr>
              <w:pStyle w:val="a7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  <w:p w:rsidR="00E937D5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Презентация-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937D5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8A671E" w:rsidRDefault="00E937D5" w:rsidP="00E9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</w:tr>
      <w:tr w:rsidR="00E937D5" w:rsidRPr="00E97122" w:rsidTr="00E937D5">
        <w:tc>
          <w:tcPr>
            <w:tcW w:w="1384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6345" w:type="dxa"/>
          </w:tcPr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сценариев Новогодних утренников,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подготовка, репетиции, организационные моменты, изготовление декораций, атрибутов и.т.д.</w:t>
            </w:r>
          </w:p>
          <w:p w:rsidR="00E937D5" w:rsidRPr="003D523E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декабрь.</w:t>
            </w:r>
          </w:p>
          <w:p w:rsidR="00E937D5" w:rsidRPr="003D523E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E97122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</w:t>
            </w:r>
            <w:r w:rsidRPr="001656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Создание ансамбля</w:t>
            </w:r>
            <w:r w:rsidRPr="00E971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</w:t>
            </w:r>
          </w:p>
          <w:p w:rsidR="00E937D5" w:rsidRPr="008A671E" w:rsidRDefault="00E937D5" w:rsidP="00E93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937D5" w:rsidRDefault="00E937D5" w:rsidP="00E937D5">
            <w:pPr>
              <w:numPr>
                <w:ilvl w:val="2"/>
                <w:numId w:val="30"/>
              </w:numPr>
              <w:tabs>
                <w:tab w:val="clear" w:pos="2160"/>
                <w:tab w:val="left" w:pos="317"/>
              </w:tabs>
              <w:ind w:left="176" w:hanging="1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  <w:p w:rsidR="00E937D5" w:rsidRDefault="00E937D5" w:rsidP="00E937D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E937D5" w:rsidRPr="00E97122" w:rsidRDefault="00E937D5" w:rsidP="00E937D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Мастер класс</w:t>
            </w:r>
          </w:p>
        </w:tc>
      </w:tr>
      <w:tr w:rsidR="00E937D5" w:rsidRPr="006C02EF" w:rsidTr="00E937D5">
        <w:tc>
          <w:tcPr>
            <w:tcW w:w="1384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6345" w:type="dxa"/>
          </w:tcPr>
          <w:p w:rsidR="00E937D5" w:rsidRPr="006C02EF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t xml:space="preserve"> </w:t>
            </w:r>
            <w:r w:rsidRPr="00E63AC9"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 как средство формирования коммуникативных качеств у дошкольников  </w:t>
            </w:r>
            <w:r w:rsidRPr="006C02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937D5" w:rsidRPr="008A671E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январь</w:t>
            </w:r>
          </w:p>
          <w:p w:rsidR="00E937D5" w:rsidRPr="008A671E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Создание картотеки подвижных народных игр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B41BCC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AC9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танцевально-игрового творчества.</w:t>
            </w:r>
            <w:r w:rsidRPr="00B41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37D5" w:rsidRPr="008A671E" w:rsidRDefault="00E937D5" w:rsidP="00E93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937D5" w:rsidRPr="00E937D5" w:rsidRDefault="00E937D5" w:rsidP="00E937D5">
            <w:pPr>
              <w:ind w:left="235"/>
              <w:rPr>
                <w:rFonts w:ascii="Times New Roman" w:hAnsi="Times New Roman" w:cs="Times New Roman"/>
              </w:rPr>
            </w:pPr>
            <w:r w:rsidRPr="00E63AC9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практикум 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937D5" w:rsidRDefault="00E937D5" w:rsidP="00E937D5">
            <w:pPr>
              <w:ind w:left="235"/>
              <w:rPr>
                <w:rFonts w:ascii="Times New Roman" w:hAnsi="Times New Roman" w:cs="Times New Roman"/>
              </w:rPr>
            </w:pPr>
          </w:p>
          <w:p w:rsidR="00E937D5" w:rsidRDefault="00E937D5" w:rsidP="00E937D5">
            <w:pPr>
              <w:ind w:left="235"/>
              <w:rPr>
                <w:rFonts w:ascii="Times New Roman" w:hAnsi="Times New Roman" w:cs="Times New Roman"/>
              </w:rPr>
            </w:pPr>
          </w:p>
          <w:p w:rsidR="00E937D5" w:rsidRPr="006C02EF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презентация</w:t>
            </w:r>
          </w:p>
        </w:tc>
      </w:tr>
      <w:tr w:rsidR="00E937D5" w:rsidRPr="006D66A3" w:rsidTr="00E937D5">
        <w:tc>
          <w:tcPr>
            <w:tcW w:w="1384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6345" w:type="dxa"/>
          </w:tcPr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февраль</w:t>
            </w:r>
          </w:p>
          <w:p w:rsidR="00E937D5" w:rsidRPr="006D66A3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Подготовка к    празднику  «8 Марта».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суждение, организационная работа,  репетиция ролей и т. д.</w:t>
            </w:r>
          </w:p>
          <w:p w:rsidR="00E937D5" w:rsidRPr="006D66A3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63AC9">
              <w:rPr>
                <w:rFonts w:ascii="Times New Roman" w:hAnsi="Times New Roman" w:cs="Times New Roman"/>
                <w:sz w:val="24"/>
                <w:szCs w:val="24"/>
              </w:rPr>
              <w:t>Использование муз фрагментов для изобразительного искусства</w:t>
            </w: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37D5" w:rsidRPr="006D66A3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Изготовление новых музыкально – дидактических игр для детей  старшей группы</w:t>
            </w:r>
          </w:p>
          <w:p w:rsidR="00E937D5" w:rsidRPr="006D66A3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8A671E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AC9">
              <w:rPr>
                <w:rFonts w:ascii="Times New Roman" w:hAnsi="Times New Roman" w:cs="Times New Roman"/>
                <w:sz w:val="24"/>
                <w:szCs w:val="24"/>
              </w:rPr>
              <w:t xml:space="preserve">Муз пальч игры как средство развития эмоционально-познавательной деятельности </w:t>
            </w:r>
          </w:p>
          <w:p w:rsidR="00E937D5" w:rsidRPr="008A671E" w:rsidRDefault="00E937D5" w:rsidP="00E93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6D66A3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E937D5" w:rsidRPr="008A671E" w:rsidTr="00E937D5">
        <w:tc>
          <w:tcPr>
            <w:tcW w:w="1384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345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март</w:t>
            </w:r>
          </w:p>
          <w:p w:rsidR="00E937D5" w:rsidRPr="008A671E" w:rsidRDefault="00E937D5" w:rsidP="00E937D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воспитателями по конкретным проблемам деятельности</w:t>
            </w:r>
          </w:p>
          <w:p w:rsidR="00E937D5" w:rsidRDefault="00E937D5" w:rsidP="00E937D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D5" w:rsidRPr="00691744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6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- модель человеческих эмоций</w:t>
            </w:r>
            <w:r w:rsidRPr="0069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воспитателями</w:t>
            </w:r>
          </w:p>
          <w:p w:rsidR="00E937D5" w:rsidRPr="008A671E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</w:tr>
      <w:tr w:rsidR="00E937D5" w:rsidRPr="006C02EF" w:rsidTr="00E937D5">
        <w:tc>
          <w:tcPr>
            <w:tcW w:w="1384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6345" w:type="dxa"/>
          </w:tcPr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6A3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апрель</w:t>
            </w:r>
          </w:p>
          <w:p w:rsidR="00E937D5" w:rsidRPr="006D66A3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E937D5" w:rsidRDefault="00E937D5" w:rsidP="00E937D5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D5" w:rsidRDefault="00E937D5" w:rsidP="00E937D5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D5" w:rsidRDefault="00E937D5" w:rsidP="00E937D5">
            <w:pPr>
              <w:tabs>
                <w:tab w:val="left" w:pos="1260"/>
              </w:tabs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патриотическому мероприятию </w:t>
            </w: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«Ваш подвиг не забудем никогда!</w:t>
            </w:r>
            <w:r w:rsidRPr="008A67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(обсуждение сценария, разучивание ролей, изготовление атрибутов и т. д.)</w:t>
            </w:r>
          </w:p>
          <w:p w:rsidR="00E937D5" w:rsidRPr="008A671E" w:rsidRDefault="00E937D5" w:rsidP="00E937D5">
            <w:pPr>
              <w:tabs>
                <w:tab w:val="left" w:pos="1260"/>
              </w:tabs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D5" w:rsidRPr="008A671E" w:rsidRDefault="00E937D5" w:rsidP="00E937D5">
            <w:pPr>
              <w:tabs>
                <w:tab w:val="left" w:pos="1260"/>
              </w:tabs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 игры как способ ра</w:t>
            </w:r>
            <w:r w:rsidRPr="009D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звития танцевально-игрового творчества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37D5" w:rsidRPr="008A671E" w:rsidRDefault="00E937D5" w:rsidP="00E937D5">
            <w:pPr>
              <w:tabs>
                <w:tab w:val="left" w:pos="1260"/>
              </w:tabs>
              <w:ind w:left="720"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D5" w:rsidRPr="008A671E" w:rsidRDefault="00E937D5" w:rsidP="00E937D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E937D5" w:rsidRPr="008A671E" w:rsidRDefault="00E937D5" w:rsidP="00E937D5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и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E937D5" w:rsidRP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6C02EF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</w:tr>
      <w:tr w:rsidR="00E937D5" w:rsidRPr="008A671E" w:rsidTr="00E937D5">
        <w:trPr>
          <w:trHeight w:val="1573"/>
        </w:trPr>
        <w:tc>
          <w:tcPr>
            <w:tcW w:w="1384" w:type="dxa"/>
          </w:tcPr>
          <w:p w:rsidR="00E937D5" w:rsidRPr="008A671E" w:rsidRDefault="00E937D5" w:rsidP="00E937D5">
            <w:pPr>
              <w:rPr>
                <w:rFonts w:ascii="Times New Roman" w:hAnsi="Times New Roman" w:cs="Times New Roman"/>
                <w:b/>
              </w:rPr>
            </w:pPr>
            <w:r w:rsidRPr="008A671E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6345" w:type="dxa"/>
          </w:tcPr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музыкального репертуара на май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8A671E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tabs>
                <w:tab w:val="left" w:pos="1260"/>
              </w:tabs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671E">
              <w:rPr>
                <w:rFonts w:ascii="Times New Roman" w:hAnsi="Times New Roman" w:cs="Times New Roman"/>
                <w:sz w:val="24"/>
                <w:szCs w:val="24"/>
              </w:rPr>
              <w:t>екомендации  по организации детского досуга летом.</w:t>
            </w:r>
          </w:p>
          <w:p w:rsidR="00E937D5" w:rsidRPr="008A671E" w:rsidRDefault="00E937D5" w:rsidP="00E937D5">
            <w:pPr>
              <w:tabs>
                <w:tab w:val="left" w:pos="1260"/>
              </w:tabs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D5" w:rsidRPr="008A671E" w:rsidRDefault="00E937D5" w:rsidP="00E937D5">
            <w:pPr>
              <w:tabs>
                <w:tab w:val="left" w:pos="1260"/>
              </w:tabs>
              <w:ind w:right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D5" w:rsidRPr="008A671E" w:rsidRDefault="00E937D5" w:rsidP="00E9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F89" w:rsidRPr="00717D2F" w:rsidRDefault="00A82F89">
      <w:pPr>
        <w:rPr>
          <w:rFonts w:ascii="Times New Roman" w:hAnsi="Times New Roman" w:cs="Times New Roman"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Работа по обеспечению педагогического процесса.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1.Планирование.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2.Подбор и систематизация нотного материала.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3.Подбор и систематизация аудио- и видеоматериалов.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4.Изготовление и подбор пособий и атрибутов.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>5.Разработка сценариев праздников и развлечений.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D2F"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мастерства.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1.Самообразование.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2.Участие в методических объединениях и семинарах ДОУ. </w:t>
      </w:r>
    </w:p>
    <w:p w:rsidR="003109C6" w:rsidRPr="00717D2F" w:rsidRDefault="003109C6" w:rsidP="00310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D2F">
        <w:rPr>
          <w:rFonts w:ascii="Times New Roman" w:hAnsi="Times New Roman" w:cs="Times New Roman"/>
          <w:sz w:val="24"/>
          <w:szCs w:val="24"/>
        </w:rPr>
        <w:t xml:space="preserve">3.Участие в городских и районных семинарах. </w:t>
      </w:r>
    </w:p>
    <w:p w:rsidR="003109C6" w:rsidRDefault="003109C6">
      <w:pPr>
        <w:rPr>
          <w:sz w:val="32"/>
          <w:szCs w:val="32"/>
        </w:rPr>
      </w:pPr>
    </w:p>
    <w:p w:rsidR="00780318" w:rsidRDefault="00780318">
      <w:pPr>
        <w:rPr>
          <w:sz w:val="32"/>
          <w:szCs w:val="32"/>
        </w:rPr>
      </w:pPr>
    </w:p>
    <w:p w:rsidR="00780318" w:rsidRDefault="00780318">
      <w:pPr>
        <w:rPr>
          <w:sz w:val="32"/>
          <w:szCs w:val="32"/>
        </w:rPr>
      </w:pPr>
    </w:p>
    <w:p w:rsidR="00A82F89" w:rsidRDefault="00A82F89">
      <w:pPr>
        <w:rPr>
          <w:sz w:val="32"/>
          <w:szCs w:val="32"/>
        </w:rPr>
      </w:pPr>
    </w:p>
    <w:p w:rsidR="00A82F89" w:rsidRDefault="00A82F89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D6238C" w:rsidRDefault="00D6238C">
      <w:pPr>
        <w:rPr>
          <w:sz w:val="32"/>
          <w:szCs w:val="32"/>
        </w:rPr>
      </w:pPr>
    </w:p>
    <w:p w:rsidR="00780318" w:rsidRDefault="00780318" w:rsidP="00780318">
      <w:pPr>
        <w:pStyle w:val="2"/>
        <w:jc w:val="center"/>
        <w:rPr>
          <w:b/>
          <w:color w:val="auto"/>
        </w:rPr>
      </w:pPr>
      <w:bookmarkStart w:id="21" w:name="_Toc499239199"/>
      <w:r w:rsidRPr="00780318">
        <w:rPr>
          <w:b/>
          <w:color w:val="auto"/>
        </w:rPr>
        <w:lastRenderedPageBreak/>
        <w:t>2.8 Часть, формируемая участниками образовательных отношений.</w:t>
      </w:r>
      <w:bookmarkEnd w:id="21"/>
    </w:p>
    <w:p w:rsidR="00780318" w:rsidRPr="00780318" w:rsidRDefault="00780318" w:rsidP="00780318"/>
    <w:p w:rsidR="00780318" w:rsidRPr="00780318" w:rsidRDefault="00780318" w:rsidP="0078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</w:rPr>
        <w:t>Разработанная программа предусматривает включение воспитанников в процесс ознакомления с региональными особенностями Санкт – Петербурга и Ленинградской области.</w:t>
      </w:r>
    </w:p>
    <w:p w:rsidR="00780318" w:rsidRPr="00780318" w:rsidRDefault="00780318" w:rsidP="007803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780318">
        <w:rPr>
          <w:rFonts w:ascii="Times New Roman" w:hAnsi="Times New Roman"/>
          <w:sz w:val="24"/>
          <w:szCs w:val="24"/>
        </w:rPr>
        <w:t>работы является</w:t>
      </w:r>
      <w:r w:rsidRPr="00780318">
        <w:rPr>
          <w:rFonts w:ascii="Times New Roman" w:hAnsi="Times New Roman"/>
          <w:sz w:val="24"/>
          <w:szCs w:val="24"/>
          <w:lang w:eastAsia="ru-RU"/>
        </w:rPr>
        <w:t xml:space="preserve"> формирование целостных представлений о родном крае через решение следующих задач: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приобщение к истории возникновения родного города (села, поселка);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 знакомство со знаменитыми земляками и людьми, прославившими </w:t>
      </w:r>
      <w:r w:rsidRPr="00780318">
        <w:rPr>
          <w:rFonts w:ascii="Times New Roman" w:hAnsi="Times New Roman"/>
          <w:sz w:val="24"/>
          <w:szCs w:val="24"/>
        </w:rPr>
        <w:t>Санкт –Петербург и Ленинградскую область.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780318" w:rsidRPr="00780318" w:rsidRDefault="00780318" w:rsidP="007803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формирование представлений о животном и растительном мире родного края; </w:t>
      </w:r>
    </w:p>
    <w:p w:rsidR="00780318" w:rsidRPr="00780318" w:rsidRDefault="00780318" w:rsidP="0078031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0318">
        <w:rPr>
          <w:rFonts w:ascii="Times New Roman" w:hAnsi="Times New Roman"/>
          <w:sz w:val="24"/>
          <w:szCs w:val="24"/>
          <w:lang w:eastAsia="ru-RU"/>
        </w:rPr>
        <w:t xml:space="preserve">о Красной книге </w:t>
      </w:r>
      <w:r w:rsidRPr="00780318">
        <w:rPr>
          <w:rFonts w:ascii="Times New Roman" w:hAnsi="Times New Roman"/>
          <w:sz w:val="24"/>
          <w:szCs w:val="24"/>
        </w:rPr>
        <w:t>Ленинградской области.</w:t>
      </w:r>
    </w:p>
    <w:p w:rsidR="00780318" w:rsidRPr="00780318" w:rsidRDefault="00780318" w:rsidP="0078031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0318" w:rsidRPr="00780318" w:rsidRDefault="00780318" w:rsidP="0078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0"/>
        <w:gridCol w:w="4837"/>
      </w:tblGrid>
      <w:tr w:rsidR="00780318" w:rsidRPr="00780318" w:rsidTr="0086450C">
        <w:trPr>
          <w:trHeight w:val="303"/>
        </w:trPr>
        <w:tc>
          <w:tcPr>
            <w:tcW w:w="4492" w:type="dxa"/>
          </w:tcPr>
          <w:p w:rsidR="00780318" w:rsidRPr="00780318" w:rsidRDefault="00780318" w:rsidP="0086450C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Образовательная область</w:t>
            </w:r>
          </w:p>
        </w:tc>
        <w:tc>
          <w:tcPr>
            <w:tcW w:w="5079" w:type="dxa"/>
          </w:tcPr>
          <w:p w:rsidR="00780318" w:rsidRPr="00780318" w:rsidRDefault="00780318" w:rsidP="0086450C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Задачи</w:t>
            </w:r>
          </w:p>
        </w:tc>
      </w:tr>
      <w:tr w:rsidR="00780318" w:rsidRPr="00780318" w:rsidTr="0086450C">
        <w:tc>
          <w:tcPr>
            <w:tcW w:w="4492" w:type="dxa"/>
          </w:tcPr>
          <w:p w:rsidR="00780318" w:rsidRPr="00780318" w:rsidRDefault="00780318" w:rsidP="0086450C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5079" w:type="dxa"/>
          </w:tcPr>
          <w:p w:rsidR="00780318" w:rsidRPr="00780318" w:rsidRDefault="00780318" w:rsidP="0086450C">
            <w:pPr>
              <w:jc w:val="both"/>
              <w:rPr>
                <w:rFonts w:ascii="Times New Roman" w:hAnsi="Times New Roman"/>
                <w:sz w:val="24"/>
              </w:rPr>
            </w:pPr>
            <w:r w:rsidRPr="00780318">
              <w:rPr>
                <w:rFonts w:ascii="Times New Roman" w:hAnsi="Times New Roman"/>
                <w:sz w:val="24"/>
              </w:rPr>
              <w:t xml:space="preserve">Приобщать детей к музыкальному творчеству родного края, воспитывать любовь к родной земле через слушания музыки, разучивание песен, хороводов. </w:t>
            </w:r>
          </w:p>
        </w:tc>
      </w:tr>
    </w:tbl>
    <w:p w:rsidR="00780318" w:rsidRDefault="00780318">
      <w:pPr>
        <w:rPr>
          <w:sz w:val="32"/>
          <w:szCs w:val="32"/>
        </w:rPr>
      </w:pPr>
    </w:p>
    <w:p w:rsidR="00513B48" w:rsidRDefault="00513B48" w:rsidP="00A31AD8">
      <w:pPr>
        <w:rPr>
          <w:sz w:val="32"/>
          <w:szCs w:val="32"/>
        </w:rPr>
      </w:pPr>
      <w:r w:rsidRPr="003109C6">
        <w:rPr>
          <w:sz w:val="32"/>
          <w:szCs w:val="32"/>
        </w:rPr>
        <w:br w:type="page"/>
      </w:r>
    </w:p>
    <w:p w:rsidR="003D26F2" w:rsidRPr="00A82F89" w:rsidRDefault="00A31AD8" w:rsidP="00A82F89">
      <w:pPr>
        <w:pStyle w:val="1"/>
        <w:jc w:val="center"/>
        <w:rPr>
          <w:sz w:val="32"/>
          <w:szCs w:val="32"/>
        </w:rPr>
      </w:pPr>
      <w:bookmarkStart w:id="22" w:name="_Toc499239200"/>
      <w:r w:rsidRPr="00A82F89">
        <w:rPr>
          <w:sz w:val="32"/>
          <w:szCs w:val="32"/>
        </w:rPr>
        <w:lastRenderedPageBreak/>
        <w:t>3.</w:t>
      </w:r>
      <w:r w:rsidR="003D26F2" w:rsidRPr="00A82F89">
        <w:rPr>
          <w:sz w:val="32"/>
          <w:szCs w:val="32"/>
        </w:rPr>
        <w:t xml:space="preserve"> Организационный раздел рабочей программы.</w:t>
      </w:r>
      <w:bookmarkEnd w:id="22"/>
    </w:p>
    <w:p w:rsidR="003109C6" w:rsidRPr="00A82F89" w:rsidRDefault="00A82F89" w:rsidP="00A82F89">
      <w:pPr>
        <w:pStyle w:val="2"/>
        <w:jc w:val="center"/>
        <w:rPr>
          <w:b/>
          <w:color w:val="auto"/>
        </w:rPr>
      </w:pPr>
      <w:bookmarkStart w:id="23" w:name="_Toc499239201"/>
      <w:r w:rsidRPr="00A82F89">
        <w:rPr>
          <w:b/>
          <w:color w:val="auto"/>
        </w:rPr>
        <w:t>3.1 Материально-техническое обеспечение образовательного процесса</w:t>
      </w:r>
      <w:bookmarkEnd w:id="23"/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Материально-техническое обеспечение образовательного процесса в ГБДОУ соответствуют государственным и местным требованиям и нормам. </w:t>
      </w:r>
    </w:p>
    <w:p w:rsidR="003109C6" w:rsidRPr="004E69E4" w:rsidRDefault="003109C6" w:rsidP="0031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Образовательный процесс в ГБДОУ организуется в соответствии с: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санитарно-эпидемиологическими правилами и нормативами;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правилами пожарной безопасности;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3109C6" w:rsidRPr="004E69E4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оснащенности помещений развивающей предметно-пространственной средой; </w:t>
      </w:r>
    </w:p>
    <w:p w:rsidR="003109C6" w:rsidRDefault="003109C6" w:rsidP="003109C6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E69E4">
        <w:rPr>
          <w:rFonts w:ascii="Times New Roman" w:hAnsi="Times New Roman"/>
          <w:color w:val="000000"/>
          <w:sz w:val="24"/>
          <w:szCs w:val="23"/>
        </w:rPr>
        <w:t xml:space="preserve">требованиями к материально-техническому обеспечению программы (учебно-методический комплект, оборудование, оснащение (предметы). </w:t>
      </w:r>
    </w:p>
    <w:p w:rsidR="003109C6" w:rsidRDefault="003109C6" w:rsidP="003109C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:rsidR="003109C6" w:rsidRPr="00D6238C" w:rsidRDefault="003109C6" w:rsidP="00A82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8C">
        <w:rPr>
          <w:rFonts w:ascii="Times New Roman" w:hAnsi="Times New Roman" w:cs="Times New Roman"/>
          <w:b/>
          <w:sz w:val="24"/>
          <w:szCs w:val="24"/>
        </w:rPr>
        <w:t>Функциональное использование</w:t>
      </w:r>
      <w:r w:rsidR="00A82F89" w:rsidRPr="00D6238C">
        <w:rPr>
          <w:rFonts w:ascii="Times New Roman" w:hAnsi="Times New Roman" w:cs="Times New Roman"/>
          <w:b/>
          <w:sz w:val="24"/>
          <w:szCs w:val="24"/>
        </w:rPr>
        <w:t xml:space="preserve"> музыкального зала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  <w:gridCol w:w="2915"/>
        <w:gridCol w:w="3092"/>
      </w:tblGrid>
      <w:tr w:rsidR="003109C6" w:rsidRPr="00DF4A67" w:rsidTr="00FA720A">
        <w:tc>
          <w:tcPr>
            <w:tcW w:w="2981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7"/>
              <w:tabs>
                <w:tab w:val="num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DA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3109C6" w:rsidRPr="00DF4A67" w:rsidTr="00717D2F">
        <w:trPr>
          <w:trHeight w:val="3988"/>
        </w:trPr>
        <w:tc>
          <w:tcPr>
            <w:tcW w:w="2981" w:type="dxa"/>
          </w:tcPr>
          <w:p w:rsidR="003109C6" w:rsidRPr="00E97CDA" w:rsidRDefault="003109C6" w:rsidP="003109C6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зал</w:t>
            </w:r>
          </w:p>
        </w:tc>
        <w:tc>
          <w:tcPr>
            <w:tcW w:w="30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деятельность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досуги.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Родительские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собрания и проч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гимнастика.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Развлечения, тематические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досуги;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Театральные представления,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праздники; разнообразные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с родителями</w:t>
            </w:r>
          </w:p>
        </w:tc>
        <w:tc>
          <w:tcPr>
            <w:tcW w:w="3253" w:type="dxa"/>
          </w:tcPr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Стеллажи для используемых музыкальным руководителем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пособий, игрушек, атрибутов, хранения документации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(сценарии, журналы)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Музыкальный центр, диски, пианино, </w:t>
            </w:r>
            <w:r w:rsidR="00717D2F"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проектор, ноутбук,</w:t>
            </w:r>
          </w:p>
          <w:p w:rsidR="003109C6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колонки, микрофоны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Мультимедийная техника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7CDA">
              <w:rPr>
                <w:rFonts w:ascii="Times New Roman" w:hAnsi="Times New Roman"/>
                <w:sz w:val="24"/>
                <w:szCs w:val="24"/>
                <w:lang w:val="ru-RU"/>
              </w:rPr>
              <w:t>Передвижные ширмы</w:t>
            </w:r>
          </w:p>
          <w:p w:rsidR="003109C6" w:rsidRPr="00E97CDA" w:rsidRDefault="003109C6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7D2F" w:rsidRPr="00E97CDA" w:rsidRDefault="00717D2F" w:rsidP="00FA72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09C6" w:rsidRPr="00E97CDA" w:rsidRDefault="003109C6" w:rsidP="00717D2F">
            <w:pPr>
              <w:tabs>
                <w:tab w:val="left" w:pos="9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9C6" w:rsidRDefault="003109C6" w:rsidP="00A82F89">
      <w:pPr>
        <w:pStyle w:val="2"/>
        <w:jc w:val="center"/>
        <w:rPr>
          <w:b/>
          <w:color w:val="auto"/>
        </w:rPr>
      </w:pPr>
      <w:r>
        <w:rPr>
          <w:rFonts w:eastAsia="Times New Roman"/>
          <w:lang w:eastAsia="ru-RU"/>
        </w:rPr>
        <w:br w:type="page"/>
      </w:r>
      <w:bookmarkStart w:id="24" w:name="_Toc463343104"/>
      <w:bookmarkStart w:id="25" w:name="_Toc499239202"/>
      <w:r w:rsidR="00A82F89" w:rsidRPr="00A82F89">
        <w:rPr>
          <w:rFonts w:eastAsia="Times New Roman"/>
          <w:b/>
          <w:color w:val="auto"/>
          <w:lang w:eastAsia="ru-RU"/>
        </w:rPr>
        <w:lastRenderedPageBreak/>
        <w:t xml:space="preserve">3.2 </w:t>
      </w:r>
      <w:r w:rsidR="00A82F89" w:rsidRPr="00A82F89">
        <w:rPr>
          <w:b/>
          <w:color w:val="auto"/>
        </w:rPr>
        <w:t>Оснащение музыкального зала</w:t>
      </w:r>
      <w:bookmarkEnd w:id="24"/>
      <w:bookmarkEnd w:id="25"/>
    </w:p>
    <w:p w:rsidR="00A82F89" w:rsidRDefault="00A82F89" w:rsidP="00A82F89"/>
    <w:tbl>
      <w:tblPr>
        <w:tblStyle w:val="TableGrid"/>
        <w:tblW w:w="8540" w:type="dxa"/>
        <w:tblInd w:w="396" w:type="dxa"/>
        <w:tblCellMar>
          <w:right w:w="66" w:type="dxa"/>
        </w:tblCellMar>
        <w:tblLook w:val="04A0"/>
      </w:tblPr>
      <w:tblGrid>
        <w:gridCol w:w="584"/>
        <w:gridCol w:w="18"/>
        <w:gridCol w:w="5811"/>
        <w:gridCol w:w="2127"/>
      </w:tblGrid>
      <w:tr w:rsidR="00A82F89" w:rsidRPr="001956F7" w:rsidTr="00A82F89">
        <w:trPr>
          <w:trHeight w:val="101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3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2" w:line="244" w:lineRule="auto"/>
              <w:ind w:left="2" w:right="13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Барабан большой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Барабанчики с палочками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Бубенчики на палочке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ложки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пластмассовые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Трещотки деревянные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Погремушки малышам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2F89" w:rsidRPr="001956F7" w:rsidTr="00A82F89">
        <w:trPr>
          <w:trHeight w:val="564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Ширма напольная для кукольного театра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Дом фанерный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tabs>
                <w:tab w:val="center" w:pos="280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Ширма детская маленькая 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E937D5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F89"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8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Видеопроектор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F89" w:rsidRPr="001956F7" w:rsidTr="00A82F89">
        <w:trPr>
          <w:trHeight w:val="166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10" w:line="263" w:lineRule="auto"/>
              <w:ind w:left="108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игры:</w:t>
            </w:r>
          </w:p>
          <w:p w:rsidR="00A82F89" w:rsidRPr="001956F7" w:rsidRDefault="00A82F89" w:rsidP="00A82F89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для младшего возраста</w:t>
            </w:r>
          </w:p>
          <w:p w:rsidR="00A82F89" w:rsidRPr="001956F7" w:rsidRDefault="00A82F89" w:rsidP="00A82F89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среднего возраста</w:t>
            </w:r>
          </w:p>
          <w:p w:rsidR="00A82F89" w:rsidRPr="001956F7" w:rsidRDefault="00A82F89" w:rsidP="00A82F89">
            <w:pPr>
              <w:spacing w:line="259" w:lineRule="auto"/>
              <w:ind w:left="108" w:righ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для старшего возраста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пальчиковых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хороводных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подвижных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народных  игр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286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дыхательных упражнений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rPr>
          <w:trHeight w:val="562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 (комплект)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Видеотека с классической музыкой (развивающая)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Аудиотека с музыкальными произведениями: инструментальными  классическими и детскими песнями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8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 w:righ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взрослые костюмы для театрализации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Игрушки на руку Би-ба-Бо для кукольных спектаклей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15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(раздаточный материал): </w:t>
            </w:r>
          </w:p>
          <w:p w:rsidR="00A82F89" w:rsidRPr="001956F7" w:rsidRDefault="00A82F89" w:rsidP="00A82F89">
            <w:pPr>
              <w:spacing w:after="18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-осенние листья (маленькие) </w:t>
            </w:r>
          </w:p>
          <w:p w:rsidR="00A82F89" w:rsidRPr="001956F7" w:rsidRDefault="00A82F89" w:rsidP="00A82F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осенние листья  (большие)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46 шт. 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79 шт. </w:t>
            </w:r>
          </w:p>
        </w:tc>
      </w:tr>
      <w:tr w:rsidR="00A82F89" w:rsidRPr="001956F7" w:rsidTr="00A82F89">
        <w:tblPrEx>
          <w:tblCellMar>
            <w:top w:w="2" w:type="dxa"/>
            <w:left w:w="2" w:type="dxa"/>
            <w:right w:w="115" w:type="dxa"/>
          </w:tblCellMar>
        </w:tblPrEx>
        <w:trPr>
          <w:trHeight w:val="564"/>
        </w:trPr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numPr>
                <w:ilvl w:val="0"/>
                <w:numId w:val="31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султаны </w:t>
            </w:r>
          </w:p>
          <w:p w:rsidR="00A82F89" w:rsidRPr="001956F7" w:rsidRDefault="00A82F89" w:rsidP="00A82F89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numPr>
                <w:ilvl w:val="0"/>
                <w:numId w:val="31"/>
              </w:numPr>
              <w:spacing w:after="13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султанчики (новогодние)</w:t>
            </w:r>
          </w:p>
          <w:p w:rsidR="00A82F89" w:rsidRPr="001956F7" w:rsidRDefault="00A82F89" w:rsidP="00A82F89">
            <w:pPr>
              <w:spacing w:after="13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ленты (разноцветные большие) </w:t>
            </w:r>
          </w:p>
          <w:p w:rsidR="00A82F89" w:rsidRPr="001956F7" w:rsidRDefault="00A82F89" w:rsidP="00A82F89">
            <w:pPr>
              <w:spacing w:after="23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numPr>
                <w:ilvl w:val="0"/>
                <w:numId w:val="31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ленты (разноцветные маленькие) </w:t>
            </w:r>
          </w:p>
          <w:p w:rsidR="00A82F89" w:rsidRPr="001956F7" w:rsidRDefault="00A82F89" w:rsidP="00A82F89">
            <w:pPr>
              <w:spacing w:after="17"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numPr>
                <w:ilvl w:val="0"/>
                <w:numId w:val="31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</w:t>
            </w:r>
          </w:p>
          <w:p w:rsidR="00A82F89" w:rsidRPr="001956F7" w:rsidRDefault="00A82F89" w:rsidP="00A82F89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- обручи </w:t>
            </w:r>
          </w:p>
          <w:p w:rsidR="00A82F89" w:rsidRPr="001956F7" w:rsidRDefault="00A82F89" w:rsidP="00A82F89">
            <w:pPr>
              <w:spacing w:after="14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-цветы (букетики)</w:t>
            </w:r>
          </w:p>
          <w:p w:rsidR="00A82F89" w:rsidRPr="001956F7" w:rsidRDefault="00A82F89" w:rsidP="00A82F89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 цветы (веточки)</w:t>
            </w:r>
          </w:p>
          <w:p w:rsidR="00A82F89" w:rsidRPr="001956F7" w:rsidRDefault="00A82F89" w:rsidP="00A82F89">
            <w:pPr>
              <w:spacing w:after="1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>-фонарики (самодельные)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26" w:line="25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26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флажки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F89" w:rsidRPr="001956F7" w:rsidRDefault="00A82F89" w:rsidP="00A82F89">
            <w:pPr>
              <w:spacing w:after="19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40 шт. </w:t>
            </w:r>
          </w:p>
          <w:p w:rsidR="00A82F89" w:rsidRPr="001956F7" w:rsidRDefault="00A82F89" w:rsidP="00A82F89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38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26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after="7" w:line="238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33 шт. </w:t>
            </w:r>
          </w:p>
          <w:p w:rsidR="00A82F89" w:rsidRPr="001956F7" w:rsidRDefault="00A82F89" w:rsidP="00A82F89">
            <w:pPr>
              <w:spacing w:after="7" w:line="238" w:lineRule="auto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tabs>
                <w:tab w:val="left" w:pos="787"/>
              </w:tabs>
              <w:spacing w:after="28"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22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after="28" w:line="244" w:lineRule="auto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20 шт.</w:t>
            </w: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  <w:p w:rsidR="00A82F89" w:rsidRPr="001956F7" w:rsidRDefault="00A82F89" w:rsidP="00A82F89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F89" w:rsidRPr="001956F7" w:rsidRDefault="00A82F89" w:rsidP="00A82F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6F7">
              <w:rPr>
                <w:rFonts w:ascii="Times New Roman" w:hAnsi="Times New Roman" w:cs="Times New Roman"/>
                <w:sz w:val="24"/>
                <w:szCs w:val="24"/>
              </w:rPr>
              <w:t xml:space="preserve"> 54 шт.</w:t>
            </w:r>
          </w:p>
        </w:tc>
      </w:tr>
    </w:tbl>
    <w:p w:rsidR="00A82F89" w:rsidRPr="00A82F89" w:rsidRDefault="00A82F89" w:rsidP="00A82F89"/>
    <w:p w:rsidR="003109C6" w:rsidRPr="00740396" w:rsidRDefault="003109C6" w:rsidP="003109C6">
      <w:pPr>
        <w:pStyle w:val="2"/>
        <w:jc w:val="center"/>
        <w:rPr>
          <w:rFonts w:eastAsia="Times New Roman"/>
          <w:b/>
          <w:color w:val="auto"/>
          <w:lang w:eastAsia="ru-RU"/>
        </w:rPr>
      </w:pPr>
      <w:r w:rsidRPr="00740396">
        <w:rPr>
          <w:rFonts w:eastAsia="Times New Roman"/>
          <w:b/>
          <w:color w:val="auto"/>
          <w:lang w:eastAsia="ru-RU"/>
        </w:rPr>
        <w:t xml:space="preserve"> </w:t>
      </w:r>
      <w:bookmarkStart w:id="26" w:name="_Toc499239203"/>
      <w:r w:rsidR="00A82F89">
        <w:rPr>
          <w:rFonts w:eastAsia="Times New Roman"/>
          <w:b/>
          <w:color w:val="auto"/>
          <w:lang w:eastAsia="ru-RU"/>
        </w:rPr>
        <w:t>3.3</w:t>
      </w:r>
      <w:r w:rsidR="00717D2F">
        <w:rPr>
          <w:rFonts w:eastAsia="Times New Roman"/>
          <w:b/>
          <w:color w:val="auto"/>
          <w:lang w:eastAsia="ru-RU"/>
        </w:rPr>
        <w:t xml:space="preserve"> </w:t>
      </w:r>
      <w:r w:rsidRPr="00740396">
        <w:rPr>
          <w:rFonts w:eastAsia="Times New Roman"/>
          <w:b/>
          <w:color w:val="auto"/>
          <w:lang w:eastAsia="ru-RU"/>
        </w:rPr>
        <w:t>Методическое обеспечение образовательной деятельности</w:t>
      </w:r>
      <w:bookmarkEnd w:id="26"/>
      <w:r w:rsidRPr="00740396">
        <w:rPr>
          <w:rFonts w:eastAsia="Times New Roman"/>
          <w:b/>
          <w:color w:val="auto"/>
          <w:lang w:eastAsia="ru-RU"/>
        </w:rPr>
        <w:t xml:space="preserve"> </w:t>
      </w:r>
    </w:p>
    <w:p w:rsidR="003109C6" w:rsidRDefault="003109C6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8C" w:rsidRPr="00A51403" w:rsidRDefault="00D6238C" w:rsidP="00D6238C">
      <w:pPr>
        <w:rPr>
          <w:lang w:eastAsia="ru-RU"/>
        </w:rPr>
      </w:pPr>
    </w:p>
    <w:p w:rsidR="00D6238C" w:rsidRPr="00A51403" w:rsidRDefault="00D6238C" w:rsidP="00D6238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3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Комплексные программы:</w:t>
      </w:r>
    </w:p>
    <w:tbl>
      <w:tblPr>
        <w:tblStyle w:val="a9"/>
        <w:tblW w:w="0" w:type="auto"/>
        <w:tblLook w:val="04A0"/>
      </w:tblPr>
      <w:tblGrid>
        <w:gridCol w:w="9147"/>
      </w:tblGrid>
      <w:tr w:rsidR="00D6238C" w:rsidTr="002110AB">
        <w:tc>
          <w:tcPr>
            <w:tcW w:w="9147" w:type="dxa"/>
          </w:tcPr>
          <w:p w:rsidR="00D6238C" w:rsidRPr="00A51403" w:rsidRDefault="00D6238C" w:rsidP="002110A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</w:p>
        </w:tc>
      </w:tr>
      <w:tr w:rsidR="00D6238C" w:rsidTr="002110AB">
        <w:tc>
          <w:tcPr>
            <w:tcW w:w="9147" w:type="dxa"/>
          </w:tcPr>
          <w:p w:rsidR="00D6238C" w:rsidRPr="00A51403" w:rsidRDefault="00D6238C" w:rsidP="00D6238C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14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одобренная решением федерального учебно-методического объединения по общему образованию (протокол от 20.05.2015г. №2/15).</w:t>
            </w:r>
          </w:p>
        </w:tc>
      </w:tr>
    </w:tbl>
    <w:p w:rsidR="00D6238C" w:rsidRDefault="00D6238C" w:rsidP="00D623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38C" w:rsidRDefault="00D6238C" w:rsidP="00D623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38C" w:rsidRDefault="00D6238C" w:rsidP="00D6238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38C" w:rsidRPr="00A851E9" w:rsidRDefault="00D6238C" w:rsidP="00D6238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Парциальные программы и технологии:</w:t>
      </w:r>
    </w:p>
    <w:p w:rsidR="00D6238C" w:rsidRDefault="00D6238C" w:rsidP="00D6238C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851E9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и обучения в детском саду. «От рождения до школы»/Под ред. Н.Е.Веракса, М.А.Васильевой, Т.С.Комаровой. – М.: Мозаика-Синтез, 2010.</w:t>
      </w:r>
    </w:p>
    <w:p w:rsidR="00D6238C" w:rsidRPr="00A851E9" w:rsidRDefault="00D6238C" w:rsidP="00D6238C">
      <w:pPr>
        <w:pStyle w:val="a7"/>
        <w:numPr>
          <w:ilvl w:val="0"/>
          <w:numId w:val="36"/>
        </w:numPr>
        <w:spacing w:line="259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М.Б.Зацепина Музыкальное воспитание в детском саду Москва Издательство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Мозаика-Синтез,</w:t>
      </w:r>
      <w:r w:rsidRPr="00A851E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2015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D6238C" w:rsidRDefault="00D6238C" w:rsidP="00D6238C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Теплюк С.Н., Лямина М.Б. Дети раннего возраста в детском саду. Программа и методические рекомендации. – М.: Мозаика-Синтез, 2005.</w:t>
      </w:r>
    </w:p>
    <w:p w:rsidR="00D6238C" w:rsidRDefault="00D6238C" w:rsidP="00D6238C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Каплунова И., Новоскольцева И.  Программа музыкального воспитания детей дошкольного возраста </w:t>
      </w:r>
      <w:r w:rsidRPr="006C4946">
        <w:rPr>
          <w:rFonts w:ascii="Times New Roman" w:hAnsi="Times New Roman" w:cs="Times New Roman"/>
          <w:b/>
          <w:sz w:val="24"/>
          <w:szCs w:val="24"/>
          <w:lang w:eastAsia="ru-RU"/>
        </w:rPr>
        <w:t>«Ладушки»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. СПб.: Изд-во «Композитор», 2010.</w:t>
      </w:r>
    </w:p>
    <w:p w:rsidR="00D6238C" w:rsidRDefault="00D6238C" w:rsidP="00D6238C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ru-RU"/>
        </w:rPr>
      </w:pPr>
      <w:bookmarkStart w:id="27" w:name="_GoBack"/>
      <w:bookmarkEnd w:id="27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Буренина А.И. «Ритмическая мозаика» 2-е изд.  испр. и доп. – СПб.: ЛОИРО, 2000. </w:t>
      </w:r>
    </w:p>
    <w:p w:rsidR="00D6238C" w:rsidRDefault="00D6238C" w:rsidP="003109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7478"/>
      </w:tblGrid>
      <w:tr w:rsidR="003109C6" w:rsidTr="008D0C42">
        <w:tc>
          <w:tcPr>
            <w:tcW w:w="2269" w:type="dxa"/>
          </w:tcPr>
          <w:p w:rsidR="003109C6" w:rsidRPr="00D6238C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3109C6" w:rsidRPr="00D6238C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478" w:type="dxa"/>
          </w:tcPr>
          <w:p w:rsidR="003109C6" w:rsidRPr="00D6238C" w:rsidRDefault="003109C6" w:rsidP="00FA72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3109C6" w:rsidTr="008D0C42">
        <w:trPr>
          <w:trHeight w:val="1972"/>
        </w:trPr>
        <w:tc>
          <w:tcPr>
            <w:tcW w:w="2269" w:type="dxa"/>
          </w:tcPr>
          <w:p w:rsidR="003109C6" w:rsidRPr="00237878" w:rsidRDefault="003109C6" w:rsidP="00FA72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478" w:type="dxa"/>
          </w:tcPr>
          <w:p w:rsidR="003109C6" w:rsidRPr="00D6238C" w:rsidRDefault="003109C6" w:rsidP="00D6238C">
            <w:pPr>
              <w:spacing w:after="49" w:line="239" w:lineRule="auto"/>
              <w:ind w:right="14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Учебно-методическое сопровождение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Н.Г.Барсукова, Н.Б.Вершинина, В.М.Суворова, Н.Г.Фролова Музыка в детском саду. Издательство «Учитель», Издание 3-е, переработанное,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Т.Н. Образцова Музыкальные игры для детей  Москва ЛАДА, 2005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 Песня, танец, марш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О.П.Радынова Настроения, чувства в музыке  Москва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 Музыкальные сказки о зверятах Москва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Л.Б.Гавришева Музыка, игра – театр! Санкт-Петербург «ДЕТСТВО-ПРЕСС»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Т.С.Овчинникова,А.А.Симкина Музыка, движение и воспитание  (+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СПб, КАРО 2011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М.А.Михайлова Развитие музыкальных способностей детей Ярославль «Академия развития» 2007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М.Ю.Картушина Вокально-хоровая работа в детском саду Москва, изд «Скрипторий 2003»  2010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М.Ю.Картушина Коммуникативные игры для дошкольников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Москва, изд «Скрипторий 2003»  2013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 для детей дошкольного возраста Москва АЙРИС ПРЕСС 2004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Первая  младшая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Вторая младшая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Средняя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Е.Н.Арсенина Музыкальные занятия Старшая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Е.Н.Арсенина Музыкальные занятия Подготовительная  группа Волгоград Издательство «Учитель» Издание 2-е, исправленное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Вокально-хоровая работа в детском саду. Комплект Наглядных пособий Автор М.Ю.Картушина ООО Издательство «Скрипторий 2003»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Учебно-методический и литературно-музыкальный журнал «Колокольчик»: 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№31,34,36,37  2004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№39 2007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№40,41,42,43,44,45,46  2010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№49,50,53,55,57,58,5955 2012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№56,60  2013 г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3-4 лет М., ТЦ «Сфера»  2014</w:t>
            </w:r>
          </w:p>
          <w:p w:rsidR="003109C6" w:rsidRPr="00237878" w:rsidRDefault="003109C6" w:rsidP="00FA72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С.И.Мерзлякова Учим петь детей 4-5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5-6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С.И.Мерзлякова Учим петь детей 6-7 лет М., ТЦ «Сфера»  2014</w:t>
            </w:r>
          </w:p>
          <w:p w:rsidR="003109C6" w:rsidRPr="00237878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Default="003109C6" w:rsidP="00FA720A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пособия:</w:t>
            </w:r>
          </w:p>
          <w:p w:rsidR="00D6238C" w:rsidRPr="00CC3112" w:rsidRDefault="00D6238C" w:rsidP="00D6238C">
            <w:pPr>
              <w:pStyle w:val="a7"/>
              <w:numPr>
                <w:ilvl w:val="0"/>
                <w:numId w:val="3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 Ясельки Невская нота, СПб, 2010.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D6238C" w:rsidRPr="00CC3112" w:rsidRDefault="00D6238C" w:rsidP="00D6238C">
            <w:pPr>
              <w:pStyle w:val="a7"/>
              <w:numPr>
                <w:ilvl w:val="0"/>
                <w:numId w:val="3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 Праздник каждый день Младшая гр, Средняя гр, Старшая гр, Подготовительная гр. СПб.: Изд-во «Композитор», 2007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</w:p>
          <w:p w:rsidR="00D6238C" w:rsidRPr="00CC3112" w:rsidRDefault="00D6238C" w:rsidP="00D6238C">
            <w:pPr>
              <w:pStyle w:val="a7"/>
              <w:numPr>
                <w:ilvl w:val="0"/>
                <w:numId w:val="3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 Зимние забавы СПб.: Изд-во «Композитор», 2003</w:t>
            </w:r>
          </w:p>
          <w:p w:rsidR="00D6238C" w:rsidRPr="0017683D" w:rsidRDefault="00D6238C" w:rsidP="00D6238C">
            <w:pPr>
              <w:pStyle w:val="a7"/>
              <w:numPr>
                <w:ilvl w:val="0"/>
                <w:numId w:val="35"/>
              </w:numPr>
              <w:spacing w:line="259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CC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Каплунова И., Новоскольцева И.  Левой-правой 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Марши в детском саду.  СПб.: Изд-во «Композитор», 2003</w:t>
            </w:r>
          </w:p>
          <w:p w:rsidR="00D6238C" w:rsidRPr="00D6238C" w:rsidRDefault="00D6238C" w:rsidP="00D6238C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Суворова Т.И. «Танцевальная ритмика».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1,5 до 2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Музыкальное развитие  от 2 до 3 лет Семейный центр «Учены кот» 2009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 от 2 до 3 лет и Вторая младшая от 3 до 4 лет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Средняя, Старшая, Подготовительная группы. Автор Арсенина Е.Н. Издательство «Учитель»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line="259" w:lineRule="auto"/>
              <w:ind w:right="98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Музыкальные занятия Первая младшая группа. Вторая младшая группа. Автор О.Н.Арсеневская.  Издательство «Учитель» 2013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Музыкальная гимнастика. Серия «Музыкальные развивайки с Плюхом» (3-7 лет) 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Ю.Кудинов  Детская дискотека. Серия «Музыкальные развивайки с Плюхом» (2-5 лет)  Учимся петь и двигаться под музыку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Ю.Кудинов  Уроки пения. Серия «Музыкальные развивайки с Плюхом» (2-5 лет)  Обучение пению. Развитие памяти и слуха.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«Разминочка – зарядочка с песенками»  (0-2 года)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детских праздников дома и в детском саду» ООО «Би-Смарт» 2012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Музыкальные книжки. «Я люблю ходить вдвоём….»   Песни на стихи А.Барто (+ и -)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А.Буренина, Т.Сауко  «Топ- хлоп, малыши» Запись музыкальных пьес (-)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Н.Куликов «С Новым годом!» Песни и сказки для малышей (+, -, караоке, сказки). 2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–диска. Детское музыкальное издательство «ТВИК» 2007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«Раз, два, три!» Развивалочки (от 2 мес до 2 лет) Песенки и игры для эмоционального и интеллектуального развития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и С.Железновы Музыкальные обучалочки  «Наш оркестр» (5-10 лет) Веселые песенки для музицирования о ребятах и зверятах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«Поскорее засыпай» Русские нар колыбельные в традиционном исполнении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и С.Железновы Музыкальные обучалочки  «Золотые ворота» (3-6лет) Подражательные и коммуникативные песенки-игры для развития чувства ритма, муз слуха и памяти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и С.Железновы Музыкальные обучалочки  «Топ-топ,  хлоп-хлоп» Подвижные игры (1,5 до5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«Сказки на ночь»  50 песенок в сказках для самых маленьких (от 9 мес до 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«Пять веселых поросят» Пальчиковые песенки-игры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«10 Мышек» Пальчиковые игры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и С.Железновы Развивалочки «Веселые уроки» Подвижные игры 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«Топ-топ»  Песни и игры для общего развития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«Забавные уроки»  Коммуникативные игры с песенками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«Сказочки-щекоталочки» Для развития коммуникативных навыков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Е. Железнова  Развивалочки «Кот и К»   Сказки для подражательных движений  (2-5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«Аэробика» Песенки-игры (1,5-4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«Гав и Мяу» Песенки-инсценировки (1-4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Развивалочки «Гимнастика» Музыкально-ритмические упражнения (2-4 лет) 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«Мишка с куклой»  Песенки-игры для самых маленьких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Железнова  Развивалочки «Абсолютный слух»  Песенки и упражнения (1-5 лет)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Железнова  Развивалочки «Веселый поезд» Логоритмика для самых маленьких  (от 2 мес до 2 лет)  </w:t>
            </w:r>
          </w:p>
          <w:p w:rsidR="003109C6" w:rsidRPr="00237878" w:rsidRDefault="004E5A74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Прокофьев «Петя и волк» (</w:t>
            </w:r>
            <w:r w:rsidR="003109C6"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ВИДЕО МУЛЬТФИЛЬМ)  </w:t>
            </w:r>
            <w:r w:rsidR="003109C6"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DVD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 . П.И.Чайковский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 . Колыбельные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для детей . В.А.Моцарт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Детские песенки    мр3   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и 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CD</w:t>
            </w: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 на природе. Ф.Шуберт и морской бриз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Классика. Музыка для детей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для малышей. «Колокольчики мои». Детское издательство « Елена»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песенки. Любимые песни детворы.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Классическая музыка для детей. Серия  «Классическая музыка»    Аудиокнига  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«Вечерняя прохлада»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«Здоровый сон на природе»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«Леса Амазонки»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«Отдых в горах»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«Дождь» мр3</w:t>
            </w:r>
          </w:p>
          <w:p w:rsidR="003109C6" w:rsidRPr="00237878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природы. Звуковые эффекты  вып. 3     мр3</w:t>
            </w:r>
          </w:p>
          <w:p w:rsidR="003109C6" w:rsidRDefault="003109C6" w:rsidP="00FA720A">
            <w:pPr>
              <w:numPr>
                <w:ilvl w:val="0"/>
                <w:numId w:val="11"/>
              </w:num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Звуки природы   Звуковые эффекты  вып. 4     мр3</w:t>
            </w:r>
          </w:p>
          <w:p w:rsidR="003109C6" w:rsidRDefault="003109C6" w:rsidP="00FA720A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Интернет- ресурсы:</w:t>
            </w:r>
          </w:p>
          <w:p w:rsidR="003109C6" w:rsidRPr="00237878" w:rsidRDefault="003109C6" w:rsidP="00FA720A">
            <w:pPr>
              <w:spacing w:after="5" w:line="270" w:lineRule="auto"/>
              <w:ind w:left="391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Музыкально-дидактические игры: развитие чувства ритма, музыкальная грамота, характер музыки, музыкальные инструменты. А так же детские песни, фонограммы, минусовки.</w:t>
            </w:r>
          </w:p>
          <w:p w:rsidR="003109C6" w:rsidRPr="00237878" w:rsidRDefault="003109C6" w:rsidP="00FA720A">
            <w:pPr>
              <w:spacing w:after="23" w:line="259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 xml:space="preserve"> </w:t>
            </w:r>
          </w:p>
          <w:p w:rsidR="003109C6" w:rsidRDefault="003109C6" w:rsidP="00D6238C">
            <w:pPr>
              <w:spacing w:after="12" w:line="268" w:lineRule="auto"/>
              <w:ind w:right="98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16A72" w:rsidRPr="00A82F89" w:rsidRDefault="00A82F89" w:rsidP="00D6238C">
      <w:pPr>
        <w:pStyle w:val="2"/>
        <w:jc w:val="center"/>
        <w:rPr>
          <w:b/>
          <w:color w:val="auto"/>
          <w:lang w:eastAsia="ru-RU"/>
        </w:rPr>
      </w:pPr>
      <w:bookmarkStart w:id="28" w:name="_Toc499239204"/>
      <w:r w:rsidRPr="00A82F89">
        <w:rPr>
          <w:rFonts w:eastAsia="+mn-ea"/>
          <w:b/>
          <w:color w:val="auto"/>
        </w:rPr>
        <w:lastRenderedPageBreak/>
        <w:t>3.4</w:t>
      </w:r>
      <w:r w:rsidR="00A16A72" w:rsidRPr="00A82F89">
        <w:rPr>
          <w:rFonts w:eastAsia="+mn-ea"/>
          <w:b/>
          <w:color w:val="auto"/>
        </w:rPr>
        <w:t>.</w:t>
      </w:r>
      <w:r w:rsidR="00EB2A0B" w:rsidRPr="00A82F89">
        <w:rPr>
          <w:b/>
          <w:color w:val="auto"/>
          <w:lang w:eastAsia="ru-RU"/>
        </w:rPr>
        <w:t xml:space="preserve"> Организация</w:t>
      </w:r>
      <w:r w:rsidR="00A16A72" w:rsidRPr="00A82F89">
        <w:rPr>
          <w:b/>
          <w:color w:val="auto"/>
          <w:lang w:eastAsia="ru-RU"/>
        </w:rPr>
        <w:t xml:space="preserve"> развивающей предметно</w:t>
      </w:r>
      <w:r w:rsidR="00717D2F" w:rsidRPr="00A82F89">
        <w:rPr>
          <w:b/>
          <w:color w:val="auto"/>
          <w:lang w:eastAsia="ru-RU"/>
        </w:rPr>
        <w:t xml:space="preserve"> </w:t>
      </w:r>
      <w:r w:rsidR="00A16A72" w:rsidRPr="00A82F89">
        <w:rPr>
          <w:b/>
          <w:color w:val="auto"/>
          <w:lang w:eastAsia="ru-RU"/>
        </w:rPr>
        <w:t>- пространственной среды группы</w:t>
      </w:r>
      <w:bookmarkEnd w:id="28"/>
    </w:p>
    <w:p w:rsidR="00A16A72" w:rsidRDefault="00A16A72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 обеспечивает  максимальную реализацию образовательного потенциала пространства ДОО, группы, участка, материалов, оборудования и инвентаря для развития дошкольников в соответствии с особенностями каждого возрастного этапа, охраны и укрепления их здоровья, 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 общения  и  совместной  деятельности  детей    (в  том  числе  детей  разного возраста) и взрослых, двигательной активности детей, а также возможности для уединения.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ДОО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144479" w:rsidRPr="00844D7E" w:rsidRDefault="00144479" w:rsidP="008D0C42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РППС построена на следующих принципах: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насыщенность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трансформируемость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полифункциональность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вариативность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доступность </w:t>
      </w:r>
    </w:p>
    <w:p w:rsidR="00144479" w:rsidRPr="00844D7E" w:rsidRDefault="00144479" w:rsidP="00144479">
      <w:pPr>
        <w:numPr>
          <w:ilvl w:val="0"/>
          <w:numId w:val="5"/>
        </w:numPr>
        <w:spacing w:after="12" w:line="268" w:lineRule="auto"/>
        <w:ind w:left="0" w:right="106" w:hanging="137"/>
        <w:jc w:val="both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144479" w:rsidRPr="00844D7E" w:rsidRDefault="00144479" w:rsidP="00144479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 Насыщенность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соответствует возрастным особенностям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 оборудованием, которые обеспечивают: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Двигательную активность, развитие крупной и мелкой моторики </w:t>
      </w:r>
    </w:p>
    <w:p w:rsidR="00144479" w:rsidRPr="00844D7E" w:rsidRDefault="00144479" w:rsidP="00144479">
      <w:pPr>
        <w:ind w:right="106" w:firstLine="60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Трансформируемость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пространства дает возможность изменений РППС в зависимости  от образовательной ситуации, в том числе от меняющихся интересов и возможностей детей.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Полифункциональность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материалов позволяет разнообразно использовать различные составляющие предметной среды. </w:t>
      </w:r>
    </w:p>
    <w:p w:rsidR="00144479" w:rsidRPr="00844D7E" w:rsidRDefault="00144479" w:rsidP="00144479">
      <w:pPr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Вариативность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позволяет создать различные пространства, а также разнообразный материал, игры, игрушки и оборудование, обеспечивают свободный выбор детей. </w:t>
      </w:r>
    </w:p>
    <w:p w:rsidR="00452863" w:rsidRDefault="00144479" w:rsidP="00144479">
      <w:pPr>
        <w:spacing w:after="243"/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Доступность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среды создает условия для свободного доступа детей к играм, игрушкам. </w:t>
      </w:r>
    </w:p>
    <w:p w:rsidR="00144479" w:rsidRPr="00844D7E" w:rsidRDefault="00144479" w:rsidP="00144479">
      <w:pPr>
        <w:spacing w:after="243"/>
        <w:ind w:right="106"/>
        <w:rPr>
          <w:rFonts w:ascii="Times New Roman" w:hAnsi="Times New Roman" w:cs="Times New Roman"/>
          <w:sz w:val="24"/>
          <w:szCs w:val="24"/>
        </w:rPr>
      </w:pPr>
      <w:r w:rsidRPr="00844D7E">
        <w:rPr>
          <w:rFonts w:ascii="Times New Roman" w:hAnsi="Times New Roman" w:cs="Times New Roman"/>
          <w:b/>
          <w:sz w:val="24"/>
          <w:szCs w:val="24"/>
        </w:rPr>
        <w:t xml:space="preserve">Безопасность </w:t>
      </w:r>
      <w:r w:rsidRPr="00844D7E">
        <w:rPr>
          <w:rFonts w:ascii="Times New Roman" w:hAnsi="Times New Roman" w:cs="Times New Roman"/>
          <w:sz w:val="24"/>
          <w:szCs w:val="24"/>
        </w:rPr>
        <w:t xml:space="preserve">РППС обеспечивает соответствие всех ее элементов по надежности и безопасности их использования. РППС музыкального зала служит интересам и потребностям ребенка, развивает творческие способности, формирует личностные качества дошкольников и их жизненный опыт. </w:t>
      </w:r>
    </w:p>
    <w:p w:rsidR="00144479" w:rsidRDefault="00144479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2253"/>
        <w:gridCol w:w="1953"/>
        <w:gridCol w:w="5259"/>
      </w:tblGrid>
      <w:tr w:rsidR="00E217B5" w:rsidTr="008D0C42">
        <w:trPr>
          <w:trHeight w:val="1932"/>
        </w:trPr>
        <w:tc>
          <w:tcPr>
            <w:tcW w:w="2269" w:type="dxa"/>
          </w:tcPr>
          <w:p w:rsidR="00E217B5" w:rsidRPr="00D6238C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985" w:type="dxa"/>
          </w:tcPr>
          <w:p w:rsidR="00E217B5" w:rsidRPr="00D6238C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E217B5" w:rsidRPr="00D6238C" w:rsidRDefault="00E217B5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5635" w:type="dxa"/>
          </w:tcPr>
          <w:p w:rsidR="00E217B5" w:rsidRPr="00D6238C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7B5" w:rsidRPr="00D6238C" w:rsidRDefault="00E217B5" w:rsidP="00E21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развивающей предметно-пространственной среды группы</w:t>
            </w:r>
          </w:p>
        </w:tc>
      </w:tr>
      <w:tr w:rsidR="00144479" w:rsidTr="008D0C42">
        <w:tc>
          <w:tcPr>
            <w:tcW w:w="2269" w:type="dxa"/>
          </w:tcPr>
          <w:p w:rsidR="00144479" w:rsidRPr="00237878" w:rsidRDefault="00144479" w:rsidP="002378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144479" w:rsidRPr="00237878" w:rsidRDefault="00144479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5635" w:type="dxa"/>
          </w:tcPr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 бубны, барабаны, треугольники и др. 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•музыкальные игрушки-инструменты с диатоническим и хроматическим звуком (металлофон, пианино, баян, аккордеон, флейта);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•иллюстрации по теме «Времена года»;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•музыкальные игрушки самоделки (шумовой оркестр) 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•портреты композиторов;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•музыкально-дидактические игры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•атрибуты к подвижным играм 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•детские рисунки к песенкам и знакомым музыкальным произведениям;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•ширмы: настольная и ширма по росту детей;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для детского танцевального творчества: элементы костюмов к знакомым народным танцам;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•разноцветные перышки, разноцветные перчатки для музыкальных импровизаций за ширмой и другие атрибуты;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•атрибуты к танцевальным импровизациям по сезону — листики, снежинки, цветы и т. д.) :</w:t>
            </w:r>
          </w:p>
          <w:p w:rsidR="004E5A74" w:rsidRPr="004E5A74" w:rsidRDefault="004E5A74" w:rsidP="004E5A7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A74">
              <w:rPr>
                <w:rFonts w:ascii="Times New Roman" w:hAnsi="Times New Roman"/>
                <w:sz w:val="24"/>
                <w:szCs w:val="24"/>
                <w:lang w:val="ru-RU"/>
              </w:rPr>
              <w:t>•магнитофон и набор программных аудиозаписей или дисков.</w:t>
            </w:r>
          </w:p>
          <w:p w:rsidR="00144479" w:rsidRPr="0086450C" w:rsidRDefault="00144479" w:rsidP="0045286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16A72" w:rsidRPr="00A16A72" w:rsidRDefault="00A16A72" w:rsidP="00644B43">
      <w:pPr>
        <w:pStyle w:val="aa"/>
        <w:rPr>
          <w:rFonts w:ascii="Times New Roman" w:eastAsia="+mn-ea" w:hAnsi="Times New Roman"/>
          <w:b/>
          <w:sz w:val="28"/>
          <w:szCs w:val="28"/>
          <w:lang w:val="ru-RU"/>
        </w:rPr>
      </w:pPr>
    </w:p>
    <w:p w:rsidR="00BD38E8" w:rsidRPr="00E538AE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117DE" w:rsidRPr="000A39E4" w:rsidRDefault="009117DE" w:rsidP="00740396">
      <w:pPr>
        <w:pStyle w:val="1"/>
      </w:pPr>
      <w:bookmarkStart w:id="29" w:name="_Toc499239205"/>
      <w:r w:rsidRPr="000A39E4">
        <w:lastRenderedPageBreak/>
        <w:t>ПРИЛОЖЕНИЕ № 1</w:t>
      </w:r>
      <w:bookmarkEnd w:id="29"/>
    </w:p>
    <w:p w:rsidR="00FF5353" w:rsidRDefault="00FF5353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17DE" w:rsidRPr="00740396" w:rsidRDefault="009117DE" w:rsidP="00740396">
      <w:pPr>
        <w:pStyle w:val="2"/>
        <w:jc w:val="center"/>
        <w:rPr>
          <w:b/>
          <w:color w:val="auto"/>
          <w:sz w:val="32"/>
          <w:szCs w:val="32"/>
        </w:rPr>
      </w:pPr>
      <w:bookmarkStart w:id="30" w:name="_Toc499239206"/>
      <w:r w:rsidRPr="00740396">
        <w:rPr>
          <w:b/>
          <w:color w:val="auto"/>
          <w:sz w:val="32"/>
          <w:szCs w:val="32"/>
        </w:rPr>
        <w:t>Учебный план</w:t>
      </w:r>
      <w:bookmarkEnd w:id="30"/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D5372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Pr="00FF5353" w:rsidRDefault="009117DE" w:rsidP="00221A27">
      <w:pPr>
        <w:spacing w:after="0"/>
        <w:jc w:val="center"/>
        <w:rPr>
          <w:sz w:val="24"/>
          <w:szCs w:val="24"/>
        </w:rPr>
      </w:pPr>
      <w:r w:rsidRPr="00FF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обучающихся  в ДОУ                                                                    </w:t>
      </w:r>
    </w:p>
    <w:p w:rsidR="009117DE" w:rsidRPr="00221A27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 xml:space="preserve"> (непрерывная  образовательная деятельность</w:t>
      </w:r>
      <w:r w:rsidR="00017307">
        <w:rPr>
          <w:rFonts w:ascii="Times New Roman" w:hAnsi="Times New Roman" w:cs="Times New Roman"/>
        </w:rPr>
        <w:t>, занятия</w:t>
      </w:r>
      <w:r w:rsidRPr="00221A27">
        <w:rPr>
          <w:rFonts w:ascii="Times New Roman" w:hAnsi="Times New Roman" w:cs="Times New Roman"/>
        </w:rPr>
        <w:t>)</w:t>
      </w:r>
    </w:p>
    <w:p w:rsidR="00FF5353" w:rsidRDefault="009117DE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t>(Постановление Главного государственного санитарного врача РФ от 15.05.2013 N 26</w:t>
      </w:r>
      <w:r w:rsidRPr="00221A27">
        <w:rPr>
          <w:rFonts w:ascii="Times New Roman" w:hAnsi="Times New Roman" w:cs="Times New Roman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FF5353" w:rsidRDefault="00FF5353" w:rsidP="00221A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705"/>
        <w:gridCol w:w="2123"/>
        <w:gridCol w:w="1836"/>
        <w:gridCol w:w="1836"/>
        <w:gridCol w:w="1647"/>
      </w:tblGrid>
      <w:tr w:rsidR="00FF5353" w:rsidTr="00FF5353">
        <w:tc>
          <w:tcPr>
            <w:tcW w:w="1882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детей, группа</w:t>
            </w:r>
          </w:p>
        </w:tc>
        <w:tc>
          <w:tcPr>
            <w:tcW w:w="2123" w:type="dxa"/>
          </w:tcPr>
          <w:p w:rsid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 первую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5" w:type="dxa"/>
          </w:tcPr>
          <w:p w:rsidR="00FF5353" w:rsidRPr="00E63128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E63128">
              <w:rPr>
                <w:rFonts w:ascii="Times New Roman" w:hAnsi="Times New Roman" w:cs="Times New Roman"/>
              </w:rPr>
              <w:t xml:space="preserve">Максимально допустимый объем образовательной нагрузки (в день) </w:t>
            </w:r>
            <w:r w:rsidRPr="00E63128">
              <w:rPr>
                <w:rFonts w:ascii="Times New Roman" w:hAnsi="Times New Roman" w:cs="Times New Roman"/>
                <w:u w:val="single"/>
              </w:rPr>
              <w:t xml:space="preserve">во вторую </w:t>
            </w:r>
            <w:r w:rsidRPr="00E63128">
              <w:rPr>
                <w:rFonts w:ascii="Times New Roman" w:hAnsi="Times New Roman" w:cs="Times New Roman"/>
              </w:rPr>
              <w:t>половину дня</w:t>
            </w:r>
          </w:p>
        </w:tc>
        <w:tc>
          <w:tcPr>
            <w:tcW w:w="1856" w:type="dxa"/>
          </w:tcPr>
          <w:p w:rsidR="00FF5353" w:rsidRPr="00FF5353" w:rsidRDefault="00FF5353" w:rsidP="00FF5353">
            <w:pPr>
              <w:jc w:val="center"/>
              <w:rPr>
                <w:rFonts w:ascii="Times New Roman" w:hAnsi="Times New Roman" w:cs="Times New Roman"/>
              </w:rPr>
            </w:pPr>
            <w:r w:rsidRPr="00FF5353">
              <w:rPr>
                <w:rFonts w:ascii="Times New Roman" w:hAnsi="Times New Roman" w:cs="Times New Roman"/>
              </w:rPr>
              <w:t>Перерывы между формами НОД</w:t>
            </w:r>
            <w:r>
              <w:rPr>
                <w:rFonts w:ascii="Times New Roman" w:hAnsi="Times New Roman" w:cs="Times New Roman"/>
              </w:rPr>
              <w:t>, занятиями</w:t>
            </w:r>
          </w:p>
        </w:tc>
      </w:tr>
      <w:tr w:rsidR="00FF5353" w:rsidTr="00FF5353">
        <w:tc>
          <w:tcPr>
            <w:tcW w:w="1882" w:type="dxa"/>
          </w:tcPr>
          <w:p w:rsidR="00FF5353" w:rsidRDefault="00EC25F6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  <w:r w:rsidR="004E5A74">
              <w:rPr>
                <w:rFonts w:ascii="Times New Roman" w:hAnsi="Times New Roman" w:cs="Times New Roman"/>
              </w:rPr>
              <w:t xml:space="preserve"> – 6 </w:t>
            </w:r>
            <w:r w:rsidR="008D0C42">
              <w:rPr>
                <w:rFonts w:ascii="Times New Roman" w:hAnsi="Times New Roman" w:cs="Times New Roman"/>
              </w:rPr>
              <w:t>г.,</w:t>
            </w:r>
          </w:p>
          <w:p w:rsidR="008D0C42" w:rsidRDefault="004E5A74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1A6820">
              <w:rPr>
                <w:rFonts w:ascii="Times New Roman" w:hAnsi="Times New Roman" w:cs="Times New Roman"/>
              </w:rPr>
              <w:t xml:space="preserve"> группа</w:t>
            </w:r>
          </w:p>
          <w:p w:rsidR="008D0C42" w:rsidRDefault="008D0C42" w:rsidP="00DD5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D5372">
              <w:rPr>
                <w:rFonts w:ascii="Times New Roman" w:hAnsi="Times New Roman" w:cs="Times New Roman"/>
              </w:rPr>
              <w:t>Незнайка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3" w:type="dxa"/>
          </w:tcPr>
          <w:p w:rsidR="00FF5353" w:rsidRDefault="004E5A74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120DA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9C57BD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</w:t>
            </w:r>
            <w:r w:rsidR="008D0C4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55" w:type="dxa"/>
          </w:tcPr>
          <w:p w:rsidR="00FF5353" w:rsidRDefault="009C57BD" w:rsidP="00221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25 </w:t>
            </w:r>
            <w:r w:rsidR="008D0C42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856" w:type="dxa"/>
          </w:tcPr>
          <w:p w:rsidR="00FF5353" w:rsidRDefault="00E63128" w:rsidP="009C5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</w:t>
            </w:r>
            <w:r w:rsidR="009C57BD">
              <w:rPr>
                <w:rFonts w:ascii="Times New Roman" w:hAnsi="Times New Roman" w:cs="Times New Roman"/>
              </w:rPr>
              <w:t xml:space="preserve"> 10</w:t>
            </w:r>
            <w:r w:rsidR="001A682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FF5353" w:rsidRPr="00FF5353" w:rsidRDefault="009117DE" w:rsidP="00FF5353">
      <w:pPr>
        <w:rPr>
          <w:rFonts w:ascii="Times New Roman" w:hAnsi="Times New Roman" w:cs="Times New Roman"/>
        </w:rPr>
      </w:pPr>
      <w:r w:rsidRPr="00221A27">
        <w:rPr>
          <w:rFonts w:ascii="Times New Roman" w:hAnsi="Times New Roman" w:cs="Times New Roman"/>
        </w:rPr>
        <w:br/>
      </w:r>
      <w:r w:rsidR="00FF5353" w:rsidRPr="00FF5353">
        <w:rPr>
          <w:rFonts w:ascii="Times New Roman" w:hAnsi="Times New Roman" w:cs="Times New Roman"/>
          <w:b/>
        </w:rPr>
        <w:t xml:space="preserve">Примечание: </w:t>
      </w:r>
      <w:r w:rsidR="00FF5353" w:rsidRPr="00FF5353">
        <w:rPr>
          <w:rFonts w:ascii="Times New Roman" w:hAnsi="Times New Roman" w:cs="Times New Roman"/>
        </w:rPr>
        <w:t xml:space="preserve"> В середине непрерывной образовательной деятельности статического характера проводятся физкультурные минутки. </w:t>
      </w:r>
    </w:p>
    <w:p w:rsidR="00865E17" w:rsidRPr="00740396" w:rsidRDefault="003B00AD" w:rsidP="00740396">
      <w:pPr>
        <w:pStyle w:val="2"/>
        <w:jc w:val="center"/>
        <w:rPr>
          <w:b/>
          <w:color w:val="auto"/>
        </w:rPr>
      </w:pPr>
      <w:bookmarkStart w:id="31" w:name="_Toc499239207"/>
      <w:r w:rsidRPr="00740396">
        <w:rPr>
          <w:b/>
          <w:color w:val="auto"/>
        </w:rPr>
        <w:t>Количество и длительность форм непрерывной образовательной деятельности в неделю</w:t>
      </w:r>
      <w:bookmarkEnd w:id="31"/>
    </w:p>
    <w:p w:rsidR="003B00AD" w:rsidRDefault="003B00AD" w:rsidP="003B00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8080" w:type="dxa"/>
        <w:tblInd w:w="817" w:type="dxa"/>
        <w:tblLayout w:type="fixed"/>
        <w:tblLook w:val="04A0"/>
      </w:tblPr>
      <w:tblGrid>
        <w:gridCol w:w="2168"/>
        <w:gridCol w:w="2935"/>
        <w:gridCol w:w="1276"/>
        <w:gridCol w:w="1701"/>
      </w:tblGrid>
      <w:tr w:rsidR="00E217B5" w:rsidTr="00E217B5">
        <w:tc>
          <w:tcPr>
            <w:tcW w:w="2168" w:type="dxa"/>
          </w:tcPr>
          <w:p w:rsidR="00E217B5" w:rsidRPr="000A39E4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39E4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935" w:type="dxa"/>
          </w:tcPr>
          <w:p w:rsidR="00E217B5" w:rsidRDefault="00E217B5" w:rsidP="000A3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форм НОД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  <w:tc>
          <w:tcPr>
            <w:tcW w:w="1701" w:type="dxa"/>
          </w:tcPr>
          <w:p w:rsidR="00E217B5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образова</w:t>
            </w:r>
          </w:p>
          <w:p w:rsidR="00E217B5" w:rsidRPr="0028434F" w:rsidRDefault="00E217B5" w:rsidP="000A39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нагрузка </w:t>
            </w:r>
            <w:r w:rsidRPr="000A39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неделю</w:t>
            </w:r>
          </w:p>
        </w:tc>
      </w:tr>
      <w:tr w:rsidR="00E217B5" w:rsidTr="00E217B5">
        <w:tc>
          <w:tcPr>
            <w:tcW w:w="2168" w:type="dxa"/>
          </w:tcPr>
          <w:p w:rsidR="00E217B5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НОД</w:t>
            </w:r>
          </w:p>
          <w:p w:rsidR="00E217B5" w:rsidRPr="000A39E4" w:rsidRDefault="00E217B5" w:rsidP="00E217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 xml:space="preserve"> в неделю</w:t>
            </w:r>
          </w:p>
        </w:tc>
        <w:tc>
          <w:tcPr>
            <w:tcW w:w="2935" w:type="dxa"/>
          </w:tcPr>
          <w:p w:rsidR="00E217B5" w:rsidRPr="000A39E4" w:rsidRDefault="00E217B5" w:rsidP="000A39E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39E4">
              <w:rPr>
                <w:rFonts w:ascii="Times New Roman" w:hAnsi="Times New Roman" w:cs="Times New Roman"/>
                <w:sz w:val="22"/>
                <w:szCs w:val="22"/>
              </w:rPr>
              <w:t>музыкальное развитие</w:t>
            </w:r>
          </w:p>
        </w:tc>
        <w:tc>
          <w:tcPr>
            <w:tcW w:w="1276" w:type="dxa"/>
          </w:tcPr>
          <w:p w:rsidR="00E217B5" w:rsidRPr="001120DA" w:rsidRDefault="00E217B5" w:rsidP="000A39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0DA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701" w:type="dxa"/>
          </w:tcPr>
          <w:p w:rsidR="00E217B5" w:rsidRPr="001120DA" w:rsidRDefault="004E5A74" w:rsidP="000A3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28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0C4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FF5353" w:rsidRDefault="00FF5353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9E4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9AD" w:rsidRDefault="001F59AD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A39E4" w:rsidRPr="000A39E4" w:rsidRDefault="000A39E4" w:rsidP="00740396">
      <w:pPr>
        <w:pStyle w:val="1"/>
      </w:pPr>
      <w:bookmarkStart w:id="32" w:name="_Toc499239208"/>
      <w:r>
        <w:lastRenderedPageBreak/>
        <w:t>ПРИЛОЖЕНИЕ № 2</w:t>
      </w:r>
      <w:bookmarkEnd w:id="32"/>
    </w:p>
    <w:p w:rsidR="000A39E4" w:rsidRPr="003B00AD" w:rsidRDefault="000A39E4" w:rsidP="00FF53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7DE" w:rsidRPr="00740396" w:rsidRDefault="000A39E4" w:rsidP="00740396">
      <w:pPr>
        <w:pStyle w:val="2"/>
        <w:jc w:val="center"/>
        <w:rPr>
          <w:b/>
          <w:color w:val="auto"/>
        </w:rPr>
      </w:pPr>
      <w:bookmarkStart w:id="33" w:name="_Toc499239209"/>
      <w:r w:rsidRPr="00740396">
        <w:rPr>
          <w:b/>
          <w:color w:val="auto"/>
        </w:rPr>
        <w:t>Расписание непрерывной образовательной деятельности</w:t>
      </w:r>
      <w:bookmarkEnd w:id="33"/>
    </w:p>
    <w:p w:rsidR="00D83978" w:rsidRPr="00740396" w:rsidRDefault="00DD5372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D83978" w:rsidRPr="00740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932"/>
        <w:gridCol w:w="2041"/>
        <w:gridCol w:w="3313"/>
        <w:gridCol w:w="2320"/>
      </w:tblGrid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26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НОД (занятия)</w:t>
            </w:r>
          </w:p>
        </w:tc>
        <w:tc>
          <w:tcPr>
            <w:tcW w:w="2393" w:type="dxa"/>
          </w:tcPr>
          <w:p w:rsidR="003D6572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2E87" w:rsidRPr="00740396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20DA" w:rsidRPr="00740396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D83978" w:rsidRPr="004E5A74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74">
              <w:rPr>
                <w:rFonts w:ascii="Times New Roman" w:hAnsi="Times New Roman" w:cs="Times New Roman"/>
                <w:sz w:val="24"/>
                <w:szCs w:val="24"/>
              </w:rPr>
              <w:t>10.00 – 10.25</w:t>
            </w:r>
          </w:p>
        </w:tc>
        <w:tc>
          <w:tcPr>
            <w:tcW w:w="3526" w:type="dxa"/>
          </w:tcPr>
          <w:p w:rsidR="00452863" w:rsidRPr="00740396" w:rsidRDefault="00452863" w:rsidP="0045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451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452863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EC25F6" w:rsidRPr="004E5A74" w:rsidRDefault="00EC25F6" w:rsidP="004E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78" w:rsidRPr="004E5A74" w:rsidRDefault="00D83978" w:rsidP="004E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4E5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4E5A74" w:rsidRPr="004E5A74" w:rsidRDefault="004E5A74" w:rsidP="004E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4">
              <w:rPr>
                <w:rFonts w:ascii="Times New Roman" w:hAnsi="Times New Roman" w:cs="Times New Roman"/>
                <w:sz w:val="24"/>
                <w:szCs w:val="24"/>
              </w:rPr>
              <w:t>10.00 – 10.25</w:t>
            </w:r>
          </w:p>
          <w:p w:rsidR="00D83978" w:rsidRPr="004E5A74" w:rsidRDefault="00D83978" w:rsidP="004E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237878" w:rsidRPr="00740396" w:rsidRDefault="00237878" w:rsidP="0023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2378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4E5A74" w:rsidRPr="004E5A74" w:rsidRDefault="004E5A74" w:rsidP="004E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4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  <w:p w:rsidR="00D83978" w:rsidRPr="004E5A74" w:rsidRDefault="00D83978" w:rsidP="004E5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4E5A74" w:rsidRPr="00740396" w:rsidRDefault="004E5A74" w:rsidP="004E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Музыкальный досуг</w:t>
            </w:r>
          </w:p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4E5A74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Акатьева Е.В.</w:t>
            </w:r>
          </w:p>
        </w:tc>
      </w:tr>
      <w:tr w:rsidR="00D83978" w:rsidTr="008D0C42">
        <w:tc>
          <w:tcPr>
            <w:tcW w:w="1985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9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D83978" w:rsidRPr="00451706" w:rsidRDefault="00D83978" w:rsidP="0045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D83978" w:rsidRPr="00740396" w:rsidRDefault="00D83978" w:rsidP="00452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83978" w:rsidRPr="00740396" w:rsidRDefault="00D83978" w:rsidP="00911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3978" w:rsidRDefault="00D83978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DE" w:rsidRDefault="009117DE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F89" w:rsidRPr="000A39E4" w:rsidRDefault="00A82F89" w:rsidP="00A82F89">
      <w:pPr>
        <w:pStyle w:val="1"/>
      </w:pPr>
      <w:bookmarkStart w:id="34" w:name="_Toc499239210"/>
      <w:r>
        <w:lastRenderedPageBreak/>
        <w:t>ПРИЛОЖЕНИЕ № 3</w:t>
      </w:r>
      <w:bookmarkEnd w:id="34"/>
      <w:r>
        <w:br/>
      </w:r>
    </w:p>
    <w:p w:rsidR="00A82F89" w:rsidRDefault="00A82F89" w:rsidP="00A82F89">
      <w:pPr>
        <w:pStyle w:val="3"/>
        <w:jc w:val="center"/>
        <w:rPr>
          <w:b/>
          <w:color w:val="auto"/>
        </w:rPr>
      </w:pPr>
      <w:bookmarkStart w:id="35" w:name="_Toc463343113"/>
      <w:bookmarkStart w:id="36" w:name="_Toc499239211"/>
      <w:r w:rsidRPr="00B90831">
        <w:rPr>
          <w:b/>
          <w:color w:val="auto"/>
        </w:rPr>
        <w:t>Календарно-тематическое планирование музыкального воспитания и развития детей</w:t>
      </w:r>
      <w:bookmarkEnd w:id="35"/>
      <w:bookmarkEnd w:id="36"/>
      <w:r w:rsidRPr="00B90831">
        <w:rPr>
          <w:b/>
          <w:color w:val="auto"/>
        </w:rPr>
        <w:t xml:space="preserve"> </w:t>
      </w:r>
    </w:p>
    <w:p w:rsidR="00200C7E" w:rsidRPr="00F2453C" w:rsidRDefault="00A82F89" w:rsidP="00A82F89">
      <w:pPr>
        <w:pStyle w:val="3"/>
        <w:jc w:val="center"/>
        <w:rPr>
          <w:b/>
        </w:rPr>
      </w:pPr>
      <w:r w:rsidRPr="00B90831">
        <w:rPr>
          <w:b/>
          <w:color w:val="auto"/>
        </w:rPr>
        <w:br/>
      </w:r>
    </w:p>
    <w:tbl>
      <w:tblPr>
        <w:tblW w:w="10227" w:type="dxa"/>
        <w:tblInd w:w="-905" w:type="dxa"/>
        <w:tblLayout w:type="fixed"/>
        <w:tblCellMar>
          <w:left w:w="88" w:type="dxa"/>
        </w:tblCellMar>
        <w:tblLook w:val="0000"/>
      </w:tblPr>
      <w:tblGrid>
        <w:gridCol w:w="779"/>
        <w:gridCol w:w="1348"/>
        <w:gridCol w:w="1438"/>
        <w:gridCol w:w="1559"/>
        <w:gridCol w:w="2126"/>
        <w:gridCol w:w="1134"/>
        <w:gridCol w:w="851"/>
        <w:gridCol w:w="992"/>
      </w:tblGrid>
      <w:tr w:rsidR="00DD5372" w:rsidRPr="002E1FF2" w:rsidTr="00DD5372">
        <w:tc>
          <w:tcPr>
            <w:tcW w:w="77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jc w:val="center"/>
            </w:pPr>
            <w:r w:rsidRPr="002E1FF2">
              <w:t>Месяц</w:t>
            </w:r>
          </w:p>
        </w:tc>
        <w:tc>
          <w:tcPr>
            <w:tcW w:w="134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jc w:val="center"/>
            </w:pPr>
            <w:r w:rsidRPr="002E1FF2">
              <w:t xml:space="preserve">Тема </w:t>
            </w:r>
          </w:p>
        </w:tc>
        <w:tc>
          <w:tcPr>
            <w:tcW w:w="710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jc w:val="center"/>
            </w:pPr>
            <w:r w:rsidRPr="002E1FF2">
              <w:t>Содержание программы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jc w:val="center"/>
            </w:pPr>
            <w:r w:rsidRPr="002E1FF2">
              <w:t>МДИ</w:t>
            </w:r>
          </w:p>
        </w:tc>
      </w:tr>
      <w:tr w:rsidR="00DD5372" w:rsidRPr="002E1FF2" w:rsidTr="00DD5372">
        <w:tc>
          <w:tcPr>
            <w:tcW w:w="77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</w:p>
        </w:tc>
        <w:tc>
          <w:tcPr>
            <w:tcW w:w="134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jc w:val="center"/>
            </w:pPr>
            <w:r w:rsidRPr="002E1FF2">
              <w:t>Слушание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jc w:val="center"/>
            </w:pPr>
            <w:r w:rsidRPr="002E1FF2">
              <w:t>Пение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jc w:val="center"/>
            </w:pPr>
            <w:r w:rsidRPr="002E1FF2">
              <w:t>Музыкально – ритмические движения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jc w:val="center"/>
            </w:pPr>
            <w:r w:rsidRPr="002E1FF2">
              <w:t>Игра на музыкальных инструментах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t>Пальчиковые игры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</w:p>
        </w:tc>
      </w:tr>
      <w:tr w:rsidR="00DD5372" w:rsidRPr="002E1FF2" w:rsidTr="00DD5372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1 -я неделя</w:t>
            </w:r>
          </w:p>
          <w:p w:rsidR="00DD5372" w:rsidRDefault="00DD5372" w:rsidP="00021A6E">
            <w:pPr>
              <w:rPr>
                <w:color w:val="000000"/>
              </w:rPr>
            </w:pPr>
            <w:r>
              <w:t>«Здравствуй, детский сад»</w:t>
            </w:r>
          </w:p>
          <w:p w:rsidR="00DD5372" w:rsidRDefault="00DD5372" w:rsidP="00021A6E">
            <w:pPr>
              <w:rPr>
                <w:color w:val="000000"/>
              </w:rPr>
            </w:pPr>
            <w:r>
              <w:rPr>
                <w:color w:val="000000"/>
              </w:rPr>
              <w:t xml:space="preserve">2-я неделя </w:t>
            </w:r>
          </w:p>
          <w:p w:rsidR="00DD5372" w:rsidRDefault="00DD5372" w:rsidP="00021A6E">
            <w:pPr>
              <w:rPr>
                <w:color w:val="000000"/>
              </w:rPr>
            </w:pPr>
            <w:r>
              <w:rPr>
                <w:color w:val="000000"/>
              </w:rPr>
              <w:t xml:space="preserve">«Что нам осень принесла (лес)» </w:t>
            </w:r>
          </w:p>
          <w:p w:rsidR="00DD5372" w:rsidRDefault="00DD5372" w:rsidP="00021A6E">
            <w:pPr>
              <w:rPr>
                <w:color w:val="000000"/>
              </w:rPr>
            </w:pPr>
            <w:r>
              <w:rPr>
                <w:color w:val="000000"/>
              </w:rPr>
              <w:t>3-я неделя</w:t>
            </w:r>
          </w:p>
          <w:p w:rsidR="00DD5372" w:rsidRPr="005C6632" w:rsidRDefault="00DD5372" w:rsidP="00021A6E">
            <w:pPr>
              <w:rPr>
                <w:color w:val="000000"/>
              </w:rPr>
            </w:pPr>
            <w:r>
              <w:rPr>
                <w:color w:val="000000"/>
              </w:rPr>
              <w:t>«Что нам осень принесла (овощи, фрукты)»</w:t>
            </w:r>
          </w:p>
          <w:p w:rsidR="00DD5372" w:rsidRDefault="00DD5372" w:rsidP="00021A6E">
            <w:pPr>
              <w:rPr>
                <w:color w:val="000000"/>
              </w:rPr>
            </w:pPr>
            <w:r>
              <w:t>4-я неделя</w:t>
            </w:r>
          </w:p>
          <w:p w:rsidR="00DD5372" w:rsidRDefault="00DD5372" w:rsidP="00021A6E">
            <w:r>
              <w:rPr>
                <w:color w:val="000000"/>
              </w:rPr>
              <w:t>«Детский сад</w:t>
            </w:r>
            <w:r w:rsidRPr="00E8662F">
              <w:rPr>
                <w:color w:val="000000"/>
              </w:rPr>
              <w:t>»</w:t>
            </w:r>
          </w:p>
          <w:p w:rsidR="00DD5372" w:rsidRPr="002E1FF2" w:rsidRDefault="00DD5372" w:rsidP="00021A6E">
            <w:pPr>
              <w:snapToGrid w:val="0"/>
              <w:jc w:val="center"/>
            </w:pP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Рондо марш Кабалевского</w:t>
            </w:r>
          </w:p>
          <w:p w:rsidR="00DD5372" w:rsidRDefault="00DD5372" w:rsidP="00021A6E">
            <w:r w:rsidRPr="00BD119B">
              <w:t>«Игра в лошадки» - П.И.Чайковского</w:t>
            </w:r>
          </w:p>
          <w:p w:rsidR="00DD5372" w:rsidRPr="002E1FF2" w:rsidRDefault="00DD5372" w:rsidP="00021A6E">
            <w:pPr>
              <w:jc w:val="center"/>
            </w:pPr>
            <w:r w:rsidRPr="00FF19DD">
              <w:t xml:space="preserve">Танцы народов мира - кадриль (рус) 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К нам гости пришли Александрова</w:t>
            </w:r>
          </w:p>
          <w:p w:rsidR="00DD5372" w:rsidRDefault="00DD5372" w:rsidP="00021A6E">
            <w:pPr>
              <w:jc w:val="center"/>
            </w:pPr>
            <w:r>
              <w:t>Ласковая осень</w:t>
            </w:r>
          </w:p>
          <w:p w:rsidR="00DD5372" w:rsidRPr="002E1FF2" w:rsidRDefault="00DD5372" w:rsidP="00021A6E">
            <w:pPr>
              <w:jc w:val="center"/>
            </w:pPr>
            <w:r>
              <w:t>Хоровод По малину в сад пойдем р.н.п. обр. Филиппенко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Марш Ломовой</w:t>
            </w:r>
          </w:p>
          <w:p w:rsidR="00DD5372" w:rsidRDefault="00DD5372" w:rsidP="00021A6E">
            <w:pPr>
              <w:jc w:val="center"/>
            </w:pPr>
            <w:r>
              <w:t>Росинки Майкапара</w:t>
            </w:r>
          </w:p>
          <w:p w:rsidR="00DD5372" w:rsidRDefault="00DD5372" w:rsidP="00021A6E">
            <w:pPr>
              <w:jc w:val="center"/>
            </w:pPr>
            <w:r>
              <w:t>Хоровод Как пошли наши подружки Агафонникова обр. (р.н.п.)</w:t>
            </w:r>
          </w:p>
          <w:p w:rsidR="00DD5372" w:rsidRDefault="00DD5372" w:rsidP="00021A6E">
            <w:pPr>
              <w:jc w:val="center"/>
            </w:pPr>
            <w:r>
              <w:t>Игра Не опоздай</w:t>
            </w:r>
          </w:p>
          <w:p w:rsidR="00DD5372" w:rsidRDefault="00DD5372" w:rsidP="00021A6E">
            <w:pPr>
              <w:jc w:val="center"/>
            </w:pPr>
            <w:r>
              <w:t>Игра Это очень хорошо!</w:t>
            </w:r>
          </w:p>
          <w:p w:rsidR="00DD5372" w:rsidRDefault="00DD5372" w:rsidP="00021A6E">
            <w:pPr>
              <w:jc w:val="center"/>
            </w:pPr>
            <w:r>
              <w:t>Танец Осениие дорожки</w:t>
            </w:r>
          </w:p>
          <w:p w:rsidR="00DD5372" w:rsidRDefault="00DD5372" w:rsidP="00021A6E">
            <w:pPr>
              <w:jc w:val="center"/>
              <w:rPr>
                <w:b/>
              </w:rPr>
            </w:pPr>
            <w:r>
              <w:t>Ай-Ой-Эй   пляска               друзей</w:t>
            </w:r>
          </w:p>
          <w:p w:rsidR="00DD5372" w:rsidRPr="002E1FF2" w:rsidRDefault="00DD5372" w:rsidP="00021A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Знакомые рус нар мелодии</w:t>
            </w:r>
          </w:p>
          <w:p w:rsidR="00DD5372" w:rsidRDefault="00DD5372" w:rsidP="00021A6E">
            <w:pPr>
              <w:jc w:val="center"/>
            </w:pPr>
            <w:r>
              <w:t>Игра Два барабана</w:t>
            </w:r>
          </w:p>
          <w:p w:rsidR="00DD5372" w:rsidRPr="002E1FF2" w:rsidRDefault="00DD5372" w:rsidP="00021A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Мальчик-с-пальчик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Вспомни песенку</w:t>
            </w:r>
          </w:p>
          <w:p w:rsidR="00DD5372" w:rsidRDefault="00DD5372" w:rsidP="00021A6E">
            <w:pPr>
              <w:snapToGrid w:val="0"/>
              <w:jc w:val="center"/>
            </w:pPr>
          </w:p>
          <w:p w:rsidR="00DD5372" w:rsidRDefault="00DD5372" w:rsidP="00021A6E">
            <w:pPr>
              <w:snapToGrid w:val="0"/>
              <w:jc w:val="center"/>
            </w:pPr>
            <w:r>
              <w:t>Работа с ритм.карточками</w:t>
            </w:r>
          </w:p>
          <w:p w:rsidR="00DD5372" w:rsidRDefault="00DD5372" w:rsidP="00021A6E"/>
          <w:p w:rsidR="00DD5372" w:rsidRPr="000C6C86" w:rsidRDefault="00DD5372" w:rsidP="00021A6E">
            <w:pPr>
              <w:jc w:val="center"/>
            </w:pPr>
            <w:r>
              <w:t>Гром и дождь (ИКТ)</w:t>
            </w:r>
          </w:p>
        </w:tc>
      </w:tr>
      <w:tr w:rsidR="00DD5372" w:rsidRPr="002E1FF2" w:rsidTr="00DD5372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Октябрь</w:t>
            </w:r>
          </w:p>
          <w:p w:rsidR="00DD5372" w:rsidRPr="002E1FF2" w:rsidRDefault="00DD5372" w:rsidP="00021A6E">
            <w:pPr>
              <w:snapToGrid w:val="0"/>
              <w:jc w:val="center"/>
            </w:pPr>
          </w:p>
        </w:tc>
        <w:tc>
          <w:tcPr>
            <w:tcW w:w="1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1-я неделя</w:t>
            </w:r>
          </w:p>
          <w:p w:rsidR="00DD5372" w:rsidRDefault="00DD5372" w:rsidP="00021A6E">
            <w:r>
              <w:t>«Народная игрушка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 xml:space="preserve"> 2-я неделя</w:t>
            </w:r>
          </w:p>
          <w:p w:rsidR="00DD5372" w:rsidRDefault="00DD5372" w:rsidP="00021A6E">
            <w:r>
              <w:t xml:space="preserve">«Дикие, домашние </w:t>
            </w:r>
            <w:r>
              <w:lastRenderedPageBreak/>
              <w:t>животные (экология)»</w:t>
            </w:r>
          </w:p>
          <w:p w:rsidR="00DD5372" w:rsidRDefault="00DD5372" w:rsidP="00021A6E">
            <w:r>
              <w:t>3-я неделя</w:t>
            </w:r>
          </w:p>
          <w:p w:rsidR="00DD5372" w:rsidRDefault="00DD5372" w:rsidP="00021A6E">
            <w:r>
              <w:t>«Хлеб всему голова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>4-я неделя</w:t>
            </w:r>
          </w:p>
          <w:p w:rsidR="00DD5372" w:rsidRDefault="00DD5372" w:rsidP="00021A6E">
            <w:r>
              <w:t>«Веселый светофор (день автомобилиста)»</w:t>
            </w:r>
          </w:p>
          <w:p w:rsidR="00DD5372" w:rsidRPr="00092231" w:rsidRDefault="00DD5372" w:rsidP="00021A6E">
            <w:pPr>
              <w:rPr>
                <w:color w:val="000000" w:themeColor="text1"/>
              </w:rPr>
            </w:pPr>
            <w:r>
              <w:t>5-я неделя «Государственная символика»</w:t>
            </w:r>
          </w:p>
          <w:p w:rsidR="00DD5372" w:rsidRPr="002E1FF2" w:rsidRDefault="00DD5372" w:rsidP="00021A6E">
            <w:pPr>
              <w:snapToGrid w:val="0"/>
              <w:jc w:val="center"/>
            </w:pP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Клоуны Кабалевского</w:t>
            </w:r>
          </w:p>
          <w:p w:rsidR="00DD5372" w:rsidRPr="00BD119B" w:rsidRDefault="00DD5372" w:rsidP="00021A6E">
            <w:r w:rsidRPr="00BD119B">
              <w:t xml:space="preserve">«Неаполитанский песенка» - </w:t>
            </w:r>
            <w:r w:rsidRPr="00BD119B">
              <w:lastRenderedPageBreak/>
              <w:t xml:space="preserve">музыка </w:t>
            </w:r>
          </w:p>
          <w:p w:rsidR="00DD5372" w:rsidRDefault="00DD5372" w:rsidP="00021A6E">
            <w:pPr>
              <w:jc w:val="center"/>
            </w:pPr>
            <w:r>
              <w:t>П.И.Чайковского</w:t>
            </w:r>
          </w:p>
          <w:p w:rsidR="00DD5372" w:rsidRPr="002E1FF2" w:rsidRDefault="00DD5372" w:rsidP="00021A6E">
            <w:pPr>
              <w:jc w:val="center"/>
            </w:pPr>
            <w:r w:rsidRPr="00FF19DD">
              <w:t>Танцы народов мира - Итальянский танец (Тарантелла)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Урожайная Вихаревой</w:t>
            </w:r>
          </w:p>
          <w:p w:rsidR="00DD5372" w:rsidRDefault="00DD5372" w:rsidP="00021A6E">
            <w:pPr>
              <w:jc w:val="center"/>
            </w:pPr>
            <w:r>
              <w:t>По грибы Маслухиной Попатенко</w:t>
            </w:r>
          </w:p>
          <w:p w:rsidR="00DD5372" w:rsidRDefault="00DD5372" w:rsidP="00021A6E">
            <w:pPr>
              <w:jc w:val="center"/>
            </w:pPr>
            <w:r>
              <w:t xml:space="preserve">Тетя Тыква </w:t>
            </w:r>
            <w:r>
              <w:lastRenderedPageBreak/>
              <w:t>Соснина</w:t>
            </w:r>
          </w:p>
          <w:p w:rsidR="00DD5372" w:rsidRPr="002E1FF2" w:rsidRDefault="00DD5372" w:rsidP="00021A6E">
            <w:pPr>
              <w:jc w:val="center"/>
            </w:pPr>
            <w:r>
              <w:t>«Родина» р н п (обрИ.Шишова)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Под яблоней зеленою р.н.п</w:t>
            </w:r>
          </w:p>
          <w:p w:rsidR="00DD5372" w:rsidRDefault="00DD5372" w:rsidP="00021A6E">
            <w:pPr>
              <w:jc w:val="center"/>
            </w:pPr>
            <w:r>
              <w:t>Дождик обр.Слонова (р.н.мел)</w:t>
            </w:r>
          </w:p>
          <w:p w:rsidR="00DD5372" w:rsidRDefault="00DD5372" w:rsidP="00021A6E">
            <w:pPr>
              <w:jc w:val="center"/>
            </w:pPr>
            <w:r>
              <w:t>Игра Светофор</w:t>
            </w:r>
          </w:p>
          <w:p w:rsidR="00DD5372" w:rsidRPr="002E1FF2" w:rsidRDefault="00DD5372" w:rsidP="00021A6E">
            <w:pPr>
              <w:jc w:val="center"/>
            </w:pPr>
            <w:r>
              <w:lastRenderedPageBreak/>
              <w:t>Танец Под дождем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Полянка р.н.мел</w:t>
            </w:r>
          </w:p>
          <w:p w:rsidR="00DD5372" w:rsidRPr="002E1FF2" w:rsidRDefault="00DD5372" w:rsidP="00021A6E">
            <w:pPr>
              <w:jc w:val="center"/>
            </w:pPr>
            <w:r>
              <w:t>Звенящий треугольник Рустамов</w:t>
            </w:r>
            <w:r>
              <w:lastRenderedPageBreak/>
              <w:t>а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lastRenderedPageBreak/>
              <w:t>Часы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Звуки и шумы</w:t>
            </w:r>
          </w:p>
          <w:p w:rsidR="00DD5372" w:rsidRDefault="00DD5372" w:rsidP="00021A6E">
            <w:pPr>
              <w:snapToGrid w:val="0"/>
              <w:jc w:val="center"/>
            </w:pPr>
          </w:p>
          <w:p w:rsidR="00DD5372" w:rsidRDefault="00DD5372" w:rsidP="00021A6E">
            <w:pPr>
              <w:snapToGrid w:val="0"/>
              <w:jc w:val="center"/>
            </w:pPr>
            <w:r>
              <w:t>Три медведя</w:t>
            </w:r>
          </w:p>
          <w:p w:rsidR="00DD5372" w:rsidRDefault="00DD5372" w:rsidP="00021A6E">
            <w:pPr>
              <w:snapToGrid w:val="0"/>
              <w:jc w:val="center"/>
            </w:pPr>
          </w:p>
          <w:p w:rsidR="00DD5372" w:rsidRPr="002E1FF2" w:rsidRDefault="00DD5372" w:rsidP="00021A6E">
            <w:pPr>
              <w:snapToGrid w:val="0"/>
              <w:jc w:val="center"/>
            </w:pPr>
            <w:r>
              <w:t>Игра с листочками (ИКТ)</w:t>
            </w:r>
          </w:p>
        </w:tc>
      </w:tr>
      <w:tr w:rsidR="00DD5372" w:rsidRPr="002E1FF2" w:rsidTr="00DD5372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lastRenderedPageBreak/>
              <w:t>Ноябрь</w:t>
            </w:r>
          </w:p>
        </w:tc>
        <w:tc>
          <w:tcPr>
            <w:tcW w:w="1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1-я неделя</w:t>
            </w:r>
          </w:p>
          <w:p w:rsidR="00DD5372" w:rsidRDefault="00DD5372" w:rsidP="00021A6E">
            <w:r>
              <w:t>«Неделя здоровья (день науки)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 xml:space="preserve"> 2-я неделя</w:t>
            </w:r>
          </w:p>
          <w:p w:rsidR="00DD5372" w:rsidRPr="005C6632" w:rsidRDefault="00DD5372" w:rsidP="00021A6E">
            <w:pPr>
              <w:rPr>
                <w:color w:val="000000" w:themeColor="text1"/>
              </w:rPr>
            </w:pPr>
            <w:r>
              <w:t>«День ребенка»</w:t>
            </w:r>
          </w:p>
          <w:p w:rsidR="00DD5372" w:rsidRDefault="00DD5372" w:rsidP="00021A6E">
            <w:r>
              <w:t>3-я неделя</w:t>
            </w:r>
          </w:p>
          <w:p w:rsidR="00DD5372" w:rsidRDefault="00DD5372" w:rsidP="00021A6E">
            <w:r>
              <w:t>«Цветная неделя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>4-я неделя</w:t>
            </w:r>
          </w:p>
          <w:p w:rsidR="00DD5372" w:rsidRDefault="00DD5372" w:rsidP="00021A6E">
            <w:r>
              <w:t>«День любимой мамочки»</w:t>
            </w:r>
          </w:p>
          <w:p w:rsidR="00DD5372" w:rsidRPr="002E1FF2" w:rsidRDefault="00DD5372" w:rsidP="00021A6E">
            <w:pPr>
              <w:snapToGrid w:val="0"/>
              <w:jc w:val="center"/>
            </w:pP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Пьеса Бартока</w:t>
            </w:r>
          </w:p>
          <w:p w:rsidR="00DD5372" w:rsidRDefault="00DD5372" w:rsidP="00021A6E">
            <w:pPr>
              <w:jc w:val="center"/>
            </w:pPr>
            <w:r>
              <w:t>Новая кукла Чайковского</w:t>
            </w:r>
          </w:p>
          <w:p w:rsidR="00DD5372" w:rsidRDefault="00DD5372" w:rsidP="00021A6E">
            <w:pPr>
              <w:jc w:val="center"/>
            </w:pPr>
            <w:r>
              <w:t>Смелый наездник Шумана</w:t>
            </w:r>
          </w:p>
          <w:p w:rsidR="00DD5372" w:rsidRPr="002E1FF2" w:rsidRDefault="00DD5372" w:rsidP="00021A6E">
            <w:pPr>
              <w:jc w:val="center"/>
            </w:pPr>
            <w:r w:rsidRPr="00FF19DD">
              <w:t>Танцы народов мира - Веселый Гопак ( укр)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«Родина» р н п (обр И.Шишова)</w:t>
            </w:r>
          </w:p>
          <w:p w:rsidR="00DD5372" w:rsidRDefault="00DD5372" w:rsidP="00021A6E">
            <w:pPr>
              <w:jc w:val="center"/>
            </w:pPr>
            <w:r>
              <w:t>Снег Ройтерштейна</w:t>
            </w:r>
          </w:p>
          <w:p w:rsidR="00DD5372" w:rsidRDefault="00DD5372" w:rsidP="00021A6E">
            <w:pPr>
              <w:jc w:val="center"/>
            </w:pPr>
            <w:r>
              <w:t>«Слышишь кто-то идёт?»</w:t>
            </w:r>
          </w:p>
          <w:p w:rsidR="00DD5372" w:rsidRPr="002E1FF2" w:rsidRDefault="00DD5372" w:rsidP="00021A6E">
            <w:pPr>
              <w:jc w:val="center"/>
            </w:pPr>
            <w:r>
              <w:t>«Белые в декабре» Струве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Этюд Гнесиной</w:t>
            </w:r>
          </w:p>
          <w:p w:rsidR="00DD5372" w:rsidRDefault="00DD5372" w:rsidP="00021A6E">
            <w:pPr>
              <w:jc w:val="center"/>
            </w:pPr>
            <w:r>
              <w:t>Пьеса Лещинской</w:t>
            </w:r>
          </w:p>
          <w:p w:rsidR="00DD5372" w:rsidRDefault="00DD5372" w:rsidP="00021A6E">
            <w:pPr>
              <w:jc w:val="center"/>
            </w:pPr>
            <w:r>
              <w:t>Хоровод А я по лугу гуляла Агафонникова (р.н.п)</w:t>
            </w:r>
          </w:p>
          <w:p w:rsidR="00DD5372" w:rsidRDefault="00DD5372" w:rsidP="00021A6E">
            <w:pPr>
              <w:jc w:val="center"/>
            </w:pPr>
            <w:r>
              <w:t>Игра Ворон</w:t>
            </w:r>
          </w:p>
          <w:p w:rsidR="00DD5372" w:rsidRPr="002E1FF2" w:rsidRDefault="00DD5372" w:rsidP="00021A6E">
            <w:pPr>
              <w:jc w:val="center"/>
            </w:pPr>
            <w:r>
              <w:t>Танец Дружные пары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Я на горку шла р.н.п</w:t>
            </w:r>
          </w:p>
          <w:p w:rsidR="00DD5372" w:rsidRPr="002E1FF2" w:rsidRDefault="00DD5372" w:rsidP="00021A6E">
            <w:pPr>
              <w:jc w:val="center"/>
            </w:pPr>
            <w:r>
              <w:t>Андрей-Воробей р.н.прибаутка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Замок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Яблонька (ИКТ)</w:t>
            </w:r>
          </w:p>
          <w:p w:rsidR="00DD5372" w:rsidRDefault="00DD5372" w:rsidP="00021A6E">
            <w:pPr>
              <w:snapToGrid w:val="0"/>
              <w:jc w:val="center"/>
            </w:pPr>
          </w:p>
          <w:p w:rsidR="00DD5372" w:rsidRPr="002E1FF2" w:rsidRDefault="00DD5372" w:rsidP="00021A6E">
            <w:pPr>
              <w:snapToGrid w:val="0"/>
              <w:jc w:val="center"/>
            </w:pPr>
            <w:r>
              <w:t>Громко тихо запоём</w:t>
            </w:r>
          </w:p>
        </w:tc>
      </w:tr>
      <w:tr w:rsidR="00DD5372" w:rsidRPr="002E1FF2" w:rsidTr="00DD5372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1-я неделя</w:t>
            </w:r>
          </w:p>
          <w:p w:rsidR="00DD5372" w:rsidRDefault="00DD5372" w:rsidP="00021A6E">
            <w:r>
              <w:t>«Транспорт</w:t>
            </w:r>
            <w:r>
              <w:rPr>
                <w:color w:val="000000"/>
              </w:rPr>
              <w:lastRenderedPageBreak/>
              <w:t>»</w:t>
            </w:r>
          </w:p>
          <w:p w:rsidR="00DD5372" w:rsidRDefault="00DD5372" w:rsidP="00021A6E">
            <w:r>
              <w:t xml:space="preserve"> 2-я неделя</w:t>
            </w:r>
          </w:p>
          <w:p w:rsidR="00DD5372" w:rsidRDefault="00DD5372" w:rsidP="00021A6E">
            <w:r>
              <w:t>«Новый год»</w:t>
            </w:r>
          </w:p>
          <w:p w:rsidR="00DD5372" w:rsidRDefault="00DD5372" w:rsidP="00021A6E">
            <w:r>
              <w:t>3-я неделя</w:t>
            </w:r>
          </w:p>
          <w:p w:rsidR="00DD5372" w:rsidRDefault="00DD5372" w:rsidP="00021A6E">
            <w:r>
              <w:t>«Игрушки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>4-я неделя</w:t>
            </w:r>
          </w:p>
          <w:p w:rsidR="00DD5372" w:rsidRDefault="00DD5372" w:rsidP="00021A6E">
            <w:r>
              <w:t>«В гостях у Деда Мороза»</w:t>
            </w:r>
          </w:p>
          <w:p w:rsidR="00DD5372" w:rsidRPr="002E1FF2" w:rsidRDefault="00DD5372" w:rsidP="00021A6E">
            <w:pPr>
              <w:snapToGrid w:val="0"/>
              <w:jc w:val="center"/>
            </w:pP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Марш Шостаковича</w:t>
            </w:r>
          </w:p>
          <w:p w:rsidR="00DD5372" w:rsidRDefault="00DD5372" w:rsidP="00021A6E">
            <w:pPr>
              <w:jc w:val="center"/>
            </w:pPr>
            <w:r>
              <w:lastRenderedPageBreak/>
              <w:t>Белка  Римского-Корсакого из оперы «Сказка о царе Салтане»(отрывок)</w:t>
            </w:r>
          </w:p>
          <w:p w:rsidR="00DD5372" w:rsidRPr="002E1FF2" w:rsidRDefault="00DD5372" w:rsidP="00021A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 xml:space="preserve">Новогодний хоровод </w:t>
            </w:r>
            <w:r>
              <w:lastRenderedPageBreak/>
              <w:t>Попатенко</w:t>
            </w:r>
          </w:p>
          <w:p w:rsidR="00DD5372" w:rsidRDefault="00DD5372" w:rsidP="00021A6E">
            <w:pPr>
              <w:jc w:val="center"/>
            </w:pPr>
            <w:r>
              <w:t>«А ну снежок!»</w:t>
            </w:r>
          </w:p>
          <w:p w:rsidR="00DD5372" w:rsidRDefault="00DD5372" w:rsidP="00021A6E">
            <w:pPr>
              <w:jc w:val="center"/>
            </w:pPr>
            <w:r>
              <w:t>«Елочка –красавица» Алексеева</w:t>
            </w:r>
          </w:p>
          <w:p w:rsidR="00DD5372" w:rsidRPr="002E1FF2" w:rsidRDefault="00DD5372" w:rsidP="00021A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Шаг и бег Надененко</w:t>
            </w:r>
          </w:p>
          <w:p w:rsidR="00DD5372" w:rsidRPr="00A9265C" w:rsidRDefault="00DD5372" w:rsidP="00021A6E">
            <w:pPr>
              <w:jc w:val="center"/>
            </w:pPr>
            <w:r>
              <w:lastRenderedPageBreak/>
              <w:t>Бег с остановками (по выбору)</w:t>
            </w:r>
          </w:p>
          <w:p w:rsidR="00DD5372" w:rsidRDefault="00DD5372" w:rsidP="00021A6E">
            <w:pPr>
              <w:jc w:val="center"/>
            </w:pPr>
            <w:r>
              <w:t>Игра Догадайся кто поёт Тиличеевой</w:t>
            </w:r>
          </w:p>
          <w:p w:rsidR="00DD5372" w:rsidRDefault="00DD5372" w:rsidP="00021A6E">
            <w:pPr>
              <w:jc w:val="center"/>
            </w:pPr>
            <w:r>
              <w:t>Танец Волков</w:t>
            </w:r>
          </w:p>
          <w:p w:rsidR="00DD5372" w:rsidRPr="002E1FF2" w:rsidRDefault="00DD5372" w:rsidP="00021A6E">
            <w:pPr>
              <w:jc w:val="center"/>
            </w:pPr>
            <w:r>
              <w:t>Пляска новогодних ёлок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 xml:space="preserve">Хорошо, что каждый </w:t>
            </w:r>
            <w:r>
              <w:lastRenderedPageBreak/>
              <w:t>год</w:t>
            </w:r>
          </w:p>
          <w:p w:rsidR="00DD5372" w:rsidRPr="002E1FF2" w:rsidRDefault="00DD5372" w:rsidP="00021A6E">
            <w:pPr>
              <w:jc w:val="center"/>
            </w:pPr>
            <w:r>
              <w:t>Снегири Тиличеевой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lastRenderedPageBreak/>
              <w:t>Перчатка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t xml:space="preserve">Ритмы зимы </w:t>
            </w:r>
            <w:r>
              <w:lastRenderedPageBreak/>
              <w:t>(ИКТ)</w:t>
            </w:r>
          </w:p>
        </w:tc>
      </w:tr>
      <w:tr w:rsidR="00DD5372" w:rsidRPr="002E1FF2" w:rsidTr="00DD5372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lastRenderedPageBreak/>
              <w:t>Январь</w:t>
            </w:r>
          </w:p>
        </w:tc>
        <w:tc>
          <w:tcPr>
            <w:tcW w:w="1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2-я неделя</w:t>
            </w:r>
          </w:p>
          <w:p w:rsidR="00DD5372" w:rsidRDefault="00DD5372" w:rsidP="00021A6E">
            <w:r>
              <w:t>«Зимние забавы»</w:t>
            </w:r>
          </w:p>
          <w:p w:rsidR="00DD5372" w:rsidRDefault="00DD5372" w:rsidP="00021A6E">
            <w:r>
              <w:t>3-я неделя</w:t>
            </w:r>
          </w:p>
          <w:p w:rsidR="00DD5372" w:rsidRDefault="00DD5372" w:rsidP="00021A6E">
            <w:r>
              <w:t>«Детские изобретения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>4-я неделя «Наш город (Блокада)»</w:t>
            </w:r>
          </w:p>
          <w:p w:rsidR="00DD5372" w:rsidRPr="00D81EB3" w:rsidRDefault="00DD5372" w:rsidP="00021A6E">
            <w:r>
              <w:t>5-я неделя «Книжная неделя (конкурс чтецов)»</w:t>
            </w:r>
          </w:p>
          <w:p w:rsidR="00DD5372" w:rsidRPr="002E1FF2" w:rsidRDefault="00DD5372" w:rsidP="00021A6E">
            <w:pPr>
              <w:snapToGrid w:val="0"/>
              <w:jc w:val="center"/>
            </w:pP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Парень с гармошкой Свиридова</w:t>
            </w:r>
          </w:p>
          <w:p w:rsidR="00DD5372" w:rsidRDefault="00DD5372" w:rsidP="00021A6E">
            <w:pPr>
              <w:jc w:val="center"/>
            </w:pPr>
            <w:r>
              <w:t>Болезнь куклы Чайковского</w:t>
            </w:r>
          </w:p>
          <w:p w:rsidR="00DD5372" w:rsidRPr="002E1FF2" w:rsidRDefault="00DD5372" w:rsidP="00021A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Пестрый колпачок Струве</w:t>
            </w:r>
          </w:p>
          <w:p w:rsidR="00DD5372" w:rsidRPr="002E1FF2" w:rsidRDefault="00DD5372" w:rsidP="00021A6E">
            <w:pPr>
              <w:jc w:val="center"/>
            </w:pPr>
            <w:r>
              <w:t>И всё же вы победили Соломыкиной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Полянка р.н.м</w:t>
            </w:r>
          </w:p>
          <w:p w:rsidR="00DD5372" w:rsidRDefault="00DD5372" w:rsidP="00021A6E">
            <w:pPr>
              <w:jc w:val="center"/>
            </w:pPr>
            <w:r>
              <w:t>Канава р.н.п</w:t>
            </w:r>
          </w:p>
          <w:p w:rsidR="00DD5372" w:rsidRDefault="00DD5372" w:rsidP="00021A6E">
            <w:pPr>
              <w:jc w:val="center"/>
            </w:pPr>
            <w:r>
              <w:t>Игра Ищи игрушку</w:t>
            </w:r>
          </w:p>
          <w:p w:rsidR="00DD5372" w:rsidRDefault="00DD5372" w:rsidP="00021A6E">
            <w:pPr>
              <w:jc w:val="center"/>
            </w:pPr>
            <w:r>
              <w:t>Танец «Журавли»</w:t>
            </w:r>
          </w:p>
          <w:p w:rsidR="00DD5372" w:rsidRPr="002E1FF2" w:rsidRDefault="00DD5372" w:rsidP="00021A6E">
            <w:pPr>
              <w:jc w:val="center"/>
            </w:pPr>
            <w:r>
              <w:t>Пляска «Ансамбль ложкарей»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jc w:val="center"/>
            </w:pPr>
            <w:r>
              <w:t>Как у наших у ворот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Котята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Весело-грустно</w:t>
            </w:r>
          </w:p>
          <w:p w:rsidR="00DD5372" w:rsidRDefault="00DD5372" w:rsidP="00021A6E">
            <w:pPr>
              <w:snapToGrid w:val="0"/>
              <w:jc w:val="center"/>
            </w:pPr>
          </w:p>
          <w:p w:rsidR="00DD5372" w:rsidRPr="002E1FF2" w:rsidRDefault="00DD5372" w:rsidP="00021A6E">
            <w:pPr>
              <w:snapToGrid w:val="0"/>
              <w:jc w:val="center"/>
            </w:pPr>
            <w:r>
              <w:t>Кто на чем играет?</w:t>
            </w:r>
          </w:p>
        </w:tc>
      </w:tr>
      <w:tr w:rsidR="00DD5372" w:rsidRPr="002E1FF2" w:rsidTr="00DD5372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1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1-я неделя</w:t>
            </w:r>
          </w:p>
          <w:p w:rsidR="00DD5372" w:rsidRDefault="00DD5372" w:rsidP="00021A6E">
            <w:r>
              <w:t>«День рождения М.М.Пришвина (зимовье зверей)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lastRenderedPageBreak/>
              <w:t xml:space="preserve"> 2-я неделя</w:t>
            </w:r>
          </w:p>
          <w:p w:rsidR="00DD5372" w:rsidRDefault="00DD5372" w:rsidP="00021A6E">
            <w:r>
              <w:t>«Масленица»</w:t>
            </w:r>
          </w:p>
          <w:p w:rsidR="00DD5372" w:rsidRDefault="00DD5372" w:rsidP="00021A6E">
            <w:r>
              <w:t>3-я неделя</w:t>
            </w:r>
          </w:p>
          <w:p w:rsidR="00DD5372" w:rsidRDefault="00DD5372" w:rsidP="00021A6E">
            <w:r>
              <w:t>«День защитника Отечества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>4-я неделя</w:t>
            </w:r>
          </w:p>
          <w:p w:rsidR="00DD5372" w:rsidRPr="00D81EB3" w:rsidRDefault="00DD5372" w:rsidP="00021A6E">
            <w:r>
              <w:t>«Хочу всё знать! (профессии)»</w:t>
            </w:r>
          </w:p>
          <w:p w:rsidR="00DD5372" w:rsidRPr="002E1FF2" w:rsidRDefault="00DD5372" w:rsidP="00021A6E">
            <w:pPr>
              <w:snapToGrid w:val="0"/>
            </w:pP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FF19DD" w:rsidRDefault="00DD5372" w:rsidP="00021A6E">
            <w:r w:rsidRPr="00FF19DD">
              <w:lastRenderedPageBreak/>
              <w:t>«Полька» - музыка П.И.Чайковского</w:t>
            </w:r>
          </w:p>
          <w:p w:rsidR="00DD5372" w:rsidRPr="00FF19DD" w:rsidRDefault="00DD5372" w:rsidP="00021A6E">
            <w:r w:rsidRPr="00FF19DD">
              <w:t>«Марш деревянных солдатиков»- музыка П.И.Чайковс</w:t>
            </w:r>
            <w:r w:rsidRPr="00FF19DD">
              <w:lastRenderedPageBreak/>
              <w:t>кого</w:t>
            </w:r>
          </w:p>
          <w:p w:rsidR="00DD5372" w:rsidRPr="002E1FF2" w:rsidRDefault="00DD5372" w:rsidP="00021A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Наша Родина сильна Филиппенко</w:t>
            </w:r>
          </w:p>
          <w:p w:rsidR="00DD5372" w:rsidRDefault="00DD5372" w:rsidP="00021A6E">
            <w:pPr>
              <w:jc w:val="center"/>
            </w:pPr>
            <w:r>
              <w:t>«Добрая милая мама!»</w:t>
            </w:r>
          </w:p>
          <w:p w:rsidR="00DD5372" w:rsidRPr="002E1FF2" w:rsidRDefault="00DD5372" w:rsidP="00021A6E">
            <w:pPr>
              <w:jc w:val="center"/>
            </w:pPr>
            <w:r>
              <w:t xml:space="preserve">«У всех есть мамы» </w:t>
            </w:r>
            <w:r>
              <w:lastRenderedPageBreak/>
              <w:t>С.Поповой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Вальс Глиэра (отрывок)</w:t>
            </w:r>
          </w:p>
          <w:p w:rsidR="00DD5372" w:rsidRDefault="00DD5372" w:rsidP="00021A6E">
            <w:pPr>
              <w:jc w:val="center"/>
            </w:pPr>
            <w:r>
              <w:t>Польская народная мелодия</w:t>
            </w:r>
          </w:p>
          <w:p w:rsidR="00DD5372" w:rsidRDefault="00DD5372" w:rsidP="00021A6E">
            <w:pPr>
              <w:jc w:val="center"/>
            </w:pPr>
            <w:r>
              <w:t xml:space="preserve">Игра Будь ловким </w:t>
            </w:r>
          </w:p>
          <w:p w:rsidR="00DD5372" w:rsidRDefault="00DD5372" w:rsidP="00021A6E">
            <w:pPr>
              <w:jc w:val="center"/>
            </w:pPr>
            <w:r>
              <w:t>Пляска Бабушки-старушки</w:t>
            </w:r>
          </w:p>
          <w:p w:rsidR="00DD5372" w:rsidRDefault="00DD5372" w:rsidP="00021A6E">
            <w:pPr>
              <w:jc w:val="center"/>
            </w:pPr>
            <w:r>
              <w:lastRenderedPageBreak/>
              <w:t>Танец Как мы варили кашу</w:t>
            </w:r>
          </w:p>
          <w:p w:rsidR="00DD5372" w:rsidRPr="002E1FF2" w:rsidRDefault="00DD5372" w:rsidP="00021A6E">
            <w:pPr>
              <w:jc w:val="center"/>
            </w:pPr>
            <w:r>
              <w:t>Танец Мамочка мама моя!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Пойду ль я р.н.п</w:t>
            </w:r>
          </w:p>
          <w:p w:rsidR="00DD5372" w:rsidRPr="002E1FF2" w:rsidRDefault="00DD5372" w:rsidP="00021A6E">
            <w:pPr>
              <w:jc w:val="center"/>
            </w:pPr>
            <w:r>
              <w:t>Лиса р.н.попевка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Поросята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t>Музыкальная угадай-ка  (ИКТ)</w:t>
            </w:r>
          </w:p>
        </w:tc>
      </w:tr>
      <w:tr w:rsidR="00DD5372" w:rsidRPr="002E1FF2" w:rsidTr="00DD5372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lastRenderedPageBreak/>
              <w:t>Март</w:t>
            </w:r>
          </w:p>
          <w:p w:rsidR="00DD5372" w:rsidRPr="002E1FF2" w:rsidRDefault="00DD5372" w:rsidP="00021A6E">
            <w:pPr>
              <w:snapToGrid w:val="0"/>
              <w:jc w:val="center"/>
            </w:pPr>
          </w:p>
        </w:tc>
        <w:tc>
          <w:tcPr>
            <w:tcW w:w="1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1-я неделя</w:t>
            </w:r>
          </w:p>
          <w:p w:rsidR="00DD5372" w:rsidRPr="00092231" w:rsidRDefault="00DD5372" w:rsidP="00021A6E">
            <w:pPr>
              <w:rPr>
                <w:color w:val="000000" w:themeColor="text1"/>
              </w:rPr>
            </w:pPr>
            <w:r>
              <w:t>«Моя мама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 xml:space="preserve"> 2-я неделя</w:t>
            </w:r>
          </w:p>
          <w:p w:rsidR="00DD5372" w:rsidRDefault="00DD5372" w:rsidP="00021A6E">
            <w:r>
              <w:t>«День добрых дел (гости, этикет, посуда)»</w:t>
            </w:r>
          </w:p>
          <w:p w:rsidR="00DD5372" w:rsidRDefault="00DD5372" w:rsidP="00021A6E">
            <w:r>
              <w:t>3-я неделя</w:t>
            </w:r>
          </w:p>
          <w:p w:rsidR="00DD5372" w:rsidRPr="00337F5C" w:rsidRDefault="00DD5372" w:rsidP="00021A6E">
            <w:pPr>
              <w:rPr>
                <w:color w:val="000000"/>
              </w:rPr>
            </w:pPr>
            <w:r>
              <w:rPr>
                <w:color w:val="000000" w:themeColor="text1"/>
              </w:rPr>
              <w:t>«Уютный дом (мебель, жилища)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>4-я неделя</w:t>
            </w:r>
          </w:p>
          <w:p w:rsidR="00DD5372" w:rsidRDefault="00DD5372" w:rsidP="00021A6E">
            <w:r>
              <w:t>«Моя планета (птицы, реки и т.д.)»</w:t>
            </w:r>
          </w:p>
          <w:p w:rsidR="00DD5372" w:rsidRDefault="00DD5372" w:rsidP="00021A6E"/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«Сладкая греза» - музыка  П.Чайковского</w:t>
            </w:r>
          </w:p>
          <w:p w:rsidR="00DD5372" w:rsidRDefault="00DD5372" w:rsidP="00021A6E">
            <w:r>
              <w:t>Три марша Кабалевского</w:t>
            </w:r>
          </w:p>
          <w:p w:rsidR="00DD5372" w:rsidRPr="002E1FF2" w:rsidRDefault="00DD5372" w:rsidP="00021A6E">
            <w:r w:rsidRPr="00FF19DD">
              <w:t xml:space="preserve">Танцы народов мира - Русский лирический хоровод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Песенка про гамму Струве</w:t>
            </w:r>
          </w:p>
          <w:p w:rsidR="00DD5372" w:rsidRPr="002E1FF2" w:rsidRDefault="00DD5372" w:rsidP="00021A6E">
            <w:pPr>
              <w:jc w:val="center"/>
            </w:pPr>
            <w:r>
              <w:t>«Весна» Филиппенко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Гавот Гассена</w:t>
            </w:r>
          </w:p>
          <w:p w:rsidR="00DD5372" w:rsidRDefault="00DD5372" w:rsidP="00021A6E">
            <w:pPr>
              <w:jc w:val="center"/>
            </w:pPr>
            <w:r>
              <w:t>Веселые матрёшки Слонова</w:t>
            </w:r>
          </w:p>
          <w:p w:rsidR="00DD5372" w:rsidRDefault="00DD5372" w:rsidP="00021A6E">
            <w:pPr>
              <w:jc w:val="center"/>
            </w:pPr>
            <w:r>
              <w:t xml:space="preserve">Хоровод Пошла млада за водой р.н.п. </w:t>
            </w:r>
          </w:p>
          <w:p w:rsidR="00DD5372" w:rsidRPr="002E1FF2" w:rsidRDefault="00DD5372" w:rsidP="00021A6E">
            <w:pPr>
              <w:jc w:val="center"/>
            </w:pPr>
            <w:r>
              <w:t>Игра Ловушка Сидельникова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Как у нашей Дуни р.н.п</w:t>
            </w:r>
          </w:p>
          <w:p w:rsidR="00DD5372" w:rsidRPr="002E1FF2" w:rsidRDefault="00DD5372" w:rsidP="00021A6E">
            <w:pPr>
              <w:jc w:val="center"/>
            </w:pPr>
            <w:r>
              <w:t>Гармошка Тиличеевой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Помощники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t>Какие краски подсказала музыка? (Несколько вариантов)</w:t>
            </w:r>
          </w:p>
        </w:tc>
      </w:tr>
      <w:tr w:rsidR="00DD5372" w:rsidRPr="002E1FF2" w:rsidTr="00DD5372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t>Апрел</w:t>
            </w:r>
            <w:r>
              <w:lastRenderedPageBreak/>
              <w:t>ь</w:t>
            </w:r>
          </w:p>
        </w:tc>
        <w:tc>
          <w:tcPr>
            <w:tcW w:w="1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lastRenderedPageBreak/>
              <w:t>1-я неделя</w:t>
            </w:r>
          </w:p>
          <w:p w:rsidR="00DD5372" w:rsidRDefault="00DD5372" w:rsidP="00021A6E">
            <w:r>
              <w:lastRenderedPageBreak/>
              <w:t>«Пасхальная неделя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 xml:space="preserve"> 2-я неделя</w:t>
            </w:r>
          </w:p>
          <w:p w:rsidR="00DD5372" w:rsidRDefault="00DD5372" w:rsidP="00021A6E">
            <w:r>
              <w:t>«Космос»</w:t>
            </w:r>
          </w:p>
          <w:p w:rsidR="00DD5372" w:rsidRDefault="00DD5372" w:rsidP="00021A6E">
            <w:r>
              <w:t>3-я неделя</w:t>
            </w:r>
          </w:p>
          <w:p w:rsidR="00DD5372" w:rsidRDefault="00DD5372" w:rsidP="00021A6E">
            <w:r>
              <w:t>«Цирк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>4-я неделя</w:t>
            </w:r>
          </w:p>
          <w:p w:rsidR="00DD5372" w:rsidRDefault="00DD5372" w:rsidP="00021A6E">
            <w:r>
              <w:t>«Неделя здоровья»</w:t>
            </w:r>
          </w:p>
          <w:p w:rsidR="00DD5372" w:rsidRDefault="00DD5372" w:rsidP="00021A6E"/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lastRenderedPageBreak/>
              <w:t xml:space="preserve">«Вальс» -Музыка </w:t>
            </w:r>
            <w:r>
              <w:lastRenderedPageBreak/>
              <w:t>П.И.Чайковского</w:t>
            </w:r>
          </w:p>
          <w:p w:rsidR="00DD5372" w:rsidRDefault="00DD5372" w:rsidP="00021A6E">
            <w:r>
              <w:t>«Утренняя молитва» музыка  П.Чайковского</w:t>
            </w:r>
          </w:p>
          <w:p w:rsidR="00DD5372" w:rsidRPr="002E1FF2" w:rsidRDefault="00DD5372" w:rsidP="00021A6E"/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>«Катюша»</w:t>
            </w:r>
          </w:p>
          <w:p w:rsidR="00DD5372" w:rsidRPr="002E1FF2" w:rsidRDefault="00DD5372" w:rsidP="00021A6E">
            <w:pPr>
              <w:jc w:val="center"/>
            </w:pPr>
            <w:r>
              <w:lastRenderedPageBreak/>
              <w:t>«Маленькая Валенька»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 xml:space="preserve">Всадники и упряжки </w:t>
            </w:r>
            <w:r>
              <w:lastRenderedPageBreak/>
              <w:t>Витлина</w:t>
            </w:r>
          </w:p>
          <w:p w:rsidR="00DD5372" w:rsidRDefault="00DD5372" w:rsidP="00021A6E">
            <w:pPr>
              <w:jc w:val="center"/>
            </w:pPr>
            <w:r>
              <w:t>Дудочка Лепина</w:t>
            </w:r>
          </w:p>
          <w:p w:rsidR="00DD5372" w:rsidRDefault="00DD5372" w:rsidP="00021A6E">
            <w:pPr>
              <w:jc w:val="center"/>
            </w:pPr>
            <w:r>
              <w:t>Танец с барабанами</w:t>
            </w:r>
          </w:p>
          <w:p w:rsidR="00DD5372" w:rsidRDefault="00DD5372" w:rsidP="00021A6E">
            <w:pPr>
              <w:jc w:val="center"/>
            </w:pPr>
            <w:r>
              <w:t>Танец «Майский вальс»</w:t>
            </w:r>
          </w:p>
          <w:p w:rsidR="00DD5372" w:rsidRDefault="00DD5372" w:rsidP="00021A6E">
            <w:pPr>
              <w:jc w:val="center"/>
            </w:pPr>
            <w:r>
              <w:t>Игра Передача платочка Ломовой</w:t>
            </w:r>
          </w:p>
          <w:p w:rsidR="00DD5372" w:rsidRPr="002E1FF2" w:rsidRDefault="00DD5372" w:rsidP="00021A6E">
            <w:pPr>
              <w:jc w:val="center"/>
            </w:pPr>
            <w:r>
              <w:t xml:space="preserve">Игра «Бубен или погремушка» Тиличеевой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lastRenderedPageBreak/>
              <w:t xml:space="preserve">Я на камушке </w:t>
            </w:r>
            <w:r>
              <w:lastRenderedPageBreak/>
              <w:t>сижу р.н.п</w:t>
            </w:r>
          </w:p>
          <w:p w:rsidR="00DD5372" w:rsidRPr="002E1FF2" w:rsidRDefault="00DD5372" w:rsidP="00021A6E">
            <w:pPr>
              <w:jc w:val="center"/>
            </w:pPr>
            <w:r>
              <w:t>Танец маленьких лебедей Чайковского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lastRenderedPageBreak/>
              <w:t>Я хочу постро</w:t>
            </w:r>
            <w:r>
              <w:lastRenderedPageBreak/>
              <w:t>ить дом</w:t>
            </w:r>
          </w:p>
          <w:p w:rsidR="00DD5372" w:rsidRDefault="00DD5372" w:rsidP="00021A6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lastRenderedPageBreak/>
              <w:t>Назови музыка</w:t>
            </w:r>
            <w:r>
              <w:lastRenderedPageBreak/>
              <w:t>льный инструмент</w:t>
            </w:r>
          </w:p>
          <w:p w:rsidR="00DD5372" w:rsidRDefault="00DD5372" w:rsidP="00021A6E">
            <w:pPr>
              <w:snapToGrid w:val="0"/>
              <w:jc w:val="center"/>
            </w:pPr>
          </w:p>
          <w:p w:rsidR="00DD5372" w:rsidRDefault="00DD5372" w:rsidP="00021A6E">
            <w:pPr>
              <w:snapToGrid w:val="0"/>
              <w:jc w:val="center"/>
            </w:pPr>
          </w:p>
          <w:p w:rsidR="00DD5372" w:rsidRPr="002E1FF2" w:rsidRDefault="00DD5372" w:rsidP="00021A6E">
            <w:pPr>
              <w:snapToGrid w:val="0"/>
              <w:jc w:val="center"/>
            </w:pPr>
            <w:r>
              <w:t>Ромашковые ритмы (ИКТ)</w:t>
            </w:r>
          </w:p>
        </w:tc>
      </w:tr>
      <w:tr w:rsidR="00DD5372" w:rsidRPr="002E1FF2" w:rsidTr="00DD5372">
        <w:tc>
          <w:tcPr>
            <w:tcW w:w="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Pr="002E1FF2" w:rsidRDefault="00DD5372" w:rsidP="00021A6E">
            <w:pPr>
              <w:snapToGrid w:val="0"/>
              <w:jc w:val="center"/>
            </w:pPr>
            <w:r>
              <w:lastRenderedPageBreak/>
              <w:t>Май</w:t>
            </w:r>
          </w:p>
        </w:tc>
        <w:tc>
          <w:tcPr>
            <w:tcW w:w="13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1-я неделя</w:t>
            </w:r>
          </w:p>
          <w:p w:rsidR="00DD5372" w:rsidRDefault="00DD5372" w:rsidP="00021A6E">
            <w:r>
              <w:t>«Праздник весны и солнца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 xml:space="preserve"> 2-я неделя</w:t>
            </w:r>
          </w:p>
          <w:p w:rsidR="00DD5372" w:rsidRDefault="00DD5372" w:rsidP="00021A6E">
            <w:r>
              <w:t>«День Победы»</w:t>
            </w:r>
          </w:p>
          <w:p w:rsidR="00DD5372" w:rsidRDefault="00DD5372" w:rsidP="00021A6E">
            <w:r>
              <w:t>3-я неделя</w:t>
            </w:r>
          </w:p>
          <w:p w:rsidR="00DD5372" w:rsidRDefault="00DD5372" w:rsidP="00021A6E">
            <w:r>
              <w:t>«Музеи</w:t>
            </w:r>
            <w:r>
              <w:rPr>
                <w:color w:val="000000"/>
              </w:rPr>
              <w:t>»</w:t>
            </w:r>
          </w:p>
          <w:p w:rsidR="00DD5372" w:rsidRDefault="00DD5372" w:rsidP="00021A6E">
            <w:r>
              <w:t>4-я неделя</w:t>
            </w:r>
          </w:p>
          <w:p w:rsidR="00DD5372" w:rsidRDefault="00DD5372" w:rsidP="00021A6E">
            <w:r>
              <w:t>«День города»</w:t>
            </w:r>
          </w:p>
          <w:p w:rsidR="00DD5372" w:rsidRDefault="00DD5372" w:rsidP="00021A6E">
            <w:r>
              <w:t>5-я неделя «Веселый светофор»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r>
              <w:t>«Баба Яга» - музыка П.И.Чайковского</w:t>
            </w:r>
          </w:p>
          <w:p w:rsidR="00DD5372" w:rsidRPr="002E1FF2" w:rsidRDefault="00DD5372" w:rsidP="00021A6E">
            <w:pPr>
              <w:jc w:val="center"/>
            </w:pPr>
            <w:r>
              <w:t>Вальс Кабалевского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«Детский сад у нас хорош»</w:t>
            </w:r>
          </w:p>
          <w:p w:rsidR="00DD5372" w:rsidRPr="002E1FF2" w:rsidRDefault="00DD5372" w:rsidP="00021A6E">
            <w:pPr>
              <w:jc w:val="center"/>
            </w:pPr>
            <w:r>
              <w:t>«Солнце улыбается» Тиличеевой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Шла колонна Леви</w:t>
            </w:r>
          </w:p>
          <w:p w:rsidR="00DD5372" w:rsidRDefault="00DD5372" w:rsidP="00021A6E">
            <w:pPr>
              <w:jc w:val="center"/>
            </w:pPr>
            <w:r>
              <w:t>Возле речки возле моста р.н.п</w:t>
            </w:r>
          </w:p>
          <w:p w:rsidR="00DD5372" w:rsidRDefault="00DD5372" w:rsidP="00021A6E">
            <w:pPr>
              <w:jc w:val="center"/>
            </w:pPr>
            <w:r>
              <w:t>Танец «Какого цвета лето?»</w:t>
            </w:r>
          </w:p>
          <w:p w:rsidR="00DD5372" w:rsidRPr="002E1FF2" w:rsidRDefault="00DD5372" w:rsidP="00021A6E">
            <w:pPr>
              <w:jc w:val="center"/>
            </w:pPr>
            <w:r>
              <w:t>Игра с бубнами Агафонникова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jc w:val="center"/>
            </w:pPr>
            <w:r>
              <w:t>Калинка р.н.п</w:t>
            </w:r>
          </w:p>
          <w:p w:rsidR="00DD5372" w:rsidRPr="002E1FF2" w:rsidRDefault="00DD5372" w:rsidP="00021A6E">
            <w:pPr>
              <w:jc w:val="center"/>
            </w:pPr>
            <w:r>
              <w:t>Сорока-сорока р.н.попевка обр. Попатенко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Паучок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5372" w:rsidRDefault="00DD5372" w:rsidP="00021A6E">
            <w:pPr>
              <w:snapToGrid w:val="0"/>
              <w:jc w:val="center"/>
            </w:pPr>
            <w:r>
              <w:t>Поможем Дюймовочке</w:t>
            </w:r>
          </w:p>
          <w:p w:rsidR="00DD5372" w:rsidRDefault="00DD5372" w:rsidP="00021A6E">
            <w:pPr>
              <w:snapToGrid w:val="0"/>
              <w:jc w:val="center"/>
            </w:pPr>
          </w:p>
          <w:p w:rsidR="00DD5372" w:rsidRPr="002E1FF2" w:rsidRDefault="00DD5372" w:rsidP="00021A6E">
            <w:pPr>
              <w:snapToGrid w:val="0"/>
              <w:jc w:val="center"/>
            </w:pPr>
            <w:r>
              <w:t>Песня-Танец-Марш</w:t>
            </w:r>
          </w:p>
        </w:tc>
      </w:tr>
    </w:tbl>
    <w:p w:rsidR="00A82F89" w:rsidRPr="00F2453C" w:rsidRDefault="00A82F89" w:rsidP="00A82F89">
      <w:pPr>
        <w:pStyle w:val="3"/>
        <w:jc w:val="center"/>
        <w:rPr>
          <w:b/>
        </w:rPr>
      </w:pPr>
    </w:p>
    <w:p w:rsidR="00A82F89" w:rsidRPr="00F2453C" w:rsidRDefault="00A82F89" w:rsidP="00A82F89">
      <w:pPr>
        <w:pStyle w:val="3"/>
        <w:jc w:val="center"/>
        <w:rPr>
          <w:b/>
        </w:rPr>
      </w:pPr>
    </w:p>
    <w:p w:rsidR="00A82F89" w:rsidRPr="009117DE" w:rsidRDefault="00A82F89" w:rsidP="0091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2F89" w:rsidRPr="009117DE" w:rsidSect="00FC05E2">
      <w:footerReference w:type="default" r:id="rId9"/>
      <w:pgSz w:w="11906" w:h="16838"/>
      <w:pgMar w:top="1134" w:right="1274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A2" w:rsidRDefault="00B65AA2" w:rsidP="003D26F2">
      <w:pPr>
        <w:spacing w:after="0" w:line="240" w:lineRule="auto"/>
      </w:pPr>
      <w:r>
        <w:separator/>
      </w:r>
    </w:p>
  </w:endnote>
  <w:endnote w:type="continuationSeparator" w:id="0">
    <w:p w:rsidR="00B65AA2" w:rsidRDefault="00B65AA2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947956"/>
    </w:sdtPr>
    <w:sdtContent>
      <w:p w:rsidR="00FC05E2" w:rsidRDefault="000C5F96" w:rsidP="00D6238C">
        <w:pPr>
          <w:pStyle w:val="a5"/>
          <w:jc w:val="right"/>
        </w:pPr>
        <w:r>
          <w:fldChar w:fldCharType="begin"/>
        </w:r>
        <w:r w:rsidR="00FC05E2">
          <w:instrText xml:space="preserve"> PAGE   \* MERGEFORMAT </w:instrText>
        </w:r>
        <w:r>
          <w:fldChar w:fldCharType="separate"/>
        </w:r>
        <w:r w:rsidR="00C36D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5E2" w:rsidRDefault="00FC05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A2" w:rsidRDefault="00B65AA2" w:rsidP="003D26F2">
      <w:pPr>
        <w:spacing w:after="0" w:line="240" w:lineRule="auto"/>
      </w:pPr>
      <w:r>
        <w:separator/>
      </w:r>
    </w:p>
  </w:footnote>
  <w:footnote w:type="continuationSeparator" w:id="0">
    <w:p w:rsidR="00B65AA2" w:rsidRDefault="00B65AA2" w:rsidP="003D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9DAE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/>
      </w:rPr>
    </w:lvl>
  </w:abstractNum>
  <w:abstractNum w:abstractNumId="2">
    <w:nsid w:val="036D0E61"/>
    <w:multiLevelType w:val="hybridMultilevel"/>
    <w:tmpl w:val="BF4A0988"/>
    <w:lvl w:ilvl="0" w:tplc="E868A2B6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A8F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EC80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CCBB8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B2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A961C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73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4FC4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FE3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730232"/>
    <w:multiLevelType w:val="hybridMultilevel"/>
    <w:tmpl w:val="F048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9F4"/>
    <w:multiLevelType w:val="hybridMultilevel"/>
    <w:tmpl w:val="03DA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D20BC6"/>
    <w:multiLevelType w:val="multilevel"/>
    <w:tmpl w:val="E9E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372BC"/>
    <w:multiLevelType w:val="hybridMultilevel"/>
    <w:tmpl w:val="A1E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E1D92"/>
    <w:multiLevelType w:val="multilevel"/>
    <w:tmpl w:val="35521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06E30"/>
    <w:multiLevelType w:val="hybridMultilevel"/>
    <w:tmpl w:val="F17015F0"/>
    <w:lvl w:ilvl="0" w:tplc="1BF4E96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8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495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EB2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69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C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025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2F152E"/>
    <w:multiLevelType w:val="hybridMultilevel"/>
    <w:tmpl w:val="87EE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72858"/>
    <w:multiLevelType w:val="hybridMultilevel"/>
    <w:tmpl w:val="C3C8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63AD6"/>
    <w:multiLevelType w:val="hybridMultilevel"/>
    <w:tmpl w:val="DC7E649A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06AB0"/>
    <w:multiLevelType w:val="hybridMultilevel"/>
    <w:tmpl w:val="5FEEAE1A"/>
    <w:lvl w:ilvl="0" w:tplc="A14C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C48C7"/>
    <w:multiLevelType w:val="hybridMultilevel"/>
    <w:tmpl w:val="8DA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14146"/>
    <w:multiLevelType w:val="hybridMultilevel"/>
    <w:tmpl w:val="B61240D2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4300E"/>
    <w:multiLevelType w:val="hybridMultilevel"/>
    <w:tmpl w:val="7A2C7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34A9D"/>
    <w:multiLevelType w:val="hybridMultilevel"/>
    <w:tmpl w:val="6DEA1C3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>
    <w:nsid w:val="35B3584B"/>
    <w:multiLevelType w:val="hybridMultilevel"/>
    <w:tmpl w:val="1812C30C"/>
    <w:lvl w:ilvl="0" w:tplc="0419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9">
    <w:nsid w:val="3BA61449"/>
    <w:multiLevelType w:val="hybridMultilevel"/>
    <w:tmpl w:val="CC1A98CA"/>
    <w:lvl w:ilvl="0" w:tplc="052CC18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6D5042"/>
    <w:multiLevelType w:val="hybridMultilevel"/>
    <w:tmpl w:val="5788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D28FC"/>
    <w:multiLevelType w:val="hybridMultilevel"/>
    <w:tmpl w:val="E6363F74"/>
    <w:lvl w:ilvl="0" w:tplc="052CC18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52CC18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6A08D8"/>
    <w:multiLevelType w:val="hybridMultilevel"/>
    <w:tmpl w:val="F43C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E57D4"/>
    <w:multiLevelType w:val="hybridMultilevel"/>
    <w:tmpl w:val="5336C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C47DF"/>
    <w:multiLevelType w:val="hybridMultilevel"/>
    <w:tmpl w:val="015456C4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C5C16"/>
    <w:multiLevelType w:val="hybridMultilevel"/>
    <w:tmpl w:val="F768EF22"/>
    <w:lvl w:ilvl="0" w:tplc="81EA5E8A">
      <w:start w:val="1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C631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4E22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42750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8AA2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D438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63FD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7D2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A6E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0D080F"/>
    <w:multiLevelType w:val="hybridMultilevel"/>
    <w:tmpl w:val="CE5410B8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E0E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C110B"/>
    <w:multiLevelType w:val="hybridMultilevel"/>
    <w:tmpl w:val="9A205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CC39C4"/>
    <w:multiLevelType w:val="hybridMultilevel"/>
    <w:tmpl w:val="CD7A7A48"/>
    <w:lvl w:ilvl="0" w:tplc="82B6EDE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9098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8959A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E3B20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50BA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73E8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FE9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D64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6CE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C32565"/>
    <w:multiLevelType w:val="hybridMultilevel"/>
    <w:tmpl w:val="7952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A6317"/>
    <w:multiLevelType w:val="hybridMultilevel"/>
    <w:tmpl w:val="6CAA47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2BB65C2"/>
    <w:multiLevelType w:val="hybridMultilevel"/>
    <w:tmpl w:val="0A42C3EE"/>
    <w:lvl w:ilvl="0" w:tplc="052CC18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52CC18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5E7D76"/>
    <w:multiLevelType w:val="hybridMultilevel"/>
    <w:tmpl w:val="07A8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D8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B4D63"/>
    <w:multiLevelType w:val="hybridMultilevel"/>
    <w:tmpl w:val="931AAF3E"/>
    <w:lvl w:ilvl="0" w:tplc="253E0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759A7"/>
    <w:multiLevelType w:val="hybridMultilevel"/>
    <w:tmpl w:val="57E45AD6"/>
    <w:lvl w:ilvl="0" w:tplc="253E0E0C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0AE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E5D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C612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03988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A723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B85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85FD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41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9550C7"/>
    <w:multiLevelType w:val="hybridMultilevel"/>
    <w:tmpl w:val="4F724008"/>
    <w:lvl w:ilvl="0" w:tplc="C13C9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042F4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8E7F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6867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4F0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28AD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5071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6A32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0"/>
  </w:num>
  <w:num w:numId="2">
    <w:abstractNumId w:val="34"/>
  </w:num>
  <w:num w:numId="3">
    <w:abstractNumId w:val="35"/>
  </w:num>
  <w:num w:numId="4">
    <w:abstractNumId w:val="28"/>
  </w:num>
  <w:num w:numId="5">
    <w:abstractNumId w:val="2"/>
  </w:num>
  <w:num w:numId="6">
    <w:abstractNumId w:val="20"/>
  </w:num>
  <w:num w:numId="7">
    <w:abstractNumId w:val="16"/>
  </w:num>
  <w:num w:numId="8">
    <w:abstractNumId w:val="17"/>
  </w:num>
  <w:num w:numId="9">
    <w:abstractNumId w:val="13"/>
  </w:num>
  <w:num w:numId="10">
    <w:abstractNumId w:val="29"/>
  </w:num>
  <w:num w:numId="11">
    <w:abstractNumId w:val="3"/>
  </w:num>
  <w:num w:numId="12">
    <w:abstractNumId w:val="0"/>
  </w:num>
  <w:num w:numId="13">
    <w:abstractNumId w:val="22"/>
  </w:num>
  <w:num w:numId="14">
    <w:abstractNumId w:val="10"/>
  </w:num>
  <w:num w:numId="15">
    <w:abstractNumId w:val="27"/>
  </w:num>
  <w:num w:numId="16">
    <w:abstractNumId w:val="23"/>
  </w:num>
  <w:num w:numId="17">
    <w:abstractNumId w:val="25"/>
  </w:num>
  <w:num w:numId="18">
    <w:abstractNumId w:val="4"/>
  </w:num>
  <w:num w:numId="19">
    <w:abstractNumId w:val="15"/>
  </w:num>
  <w:num w:numId="20">
    <w:abstractNumId w:val="14"/>
  </w:num>
  <w:num w:numId="21">
    <w:abstractNumId w:val="11"/>
  </w:num>
  <w:num w:numId="22">
    <w:abstractNumId w:val="32"/>
  </w:num>
  <w:num w:numId="23">
    <w:abstractNumId w:val="33"/>
  </w:num>
  <w:num w:numId="24">
    <w:abstractNumId w:val="26"/>
  </w:num>
  <w:num w:numId="25">
    <w:abstractNumId w:val="9"/>
  </w:num>
  <w:num w:numId="26">
    <w:abstractNumId w:val="19"/>
  </w:num>
  <w:num w:numId="27">
    <w:abstractNumId w:val="21"/>
  </w:num>
  <w:num w:numId="28">
    <w:abstractNumId w:val="31"/>
  </w:num>
  <w:num w:numId="29">
    <w:abstractNumId w:val="24"/>
  </w:num>
  <w:num w:numId="30">
    <w:abstractNumId w:val="5"/>
  </w:num>
  <w:num w:numId="31">
    <w:abstractNumId w:val="8"/>
  </w:num>
  <w:num w:numId="32">
    <w:abstractNumId w:val="18"/>
  </w:num>
  <w:num w:numId="33">
    <w:abstractNumId w:val="1"/>
  </w:num>
  <w:num w:numId="34">
    <w:abstractNumId w:val="7"/>
  </w:num>
  <w:num w:numId="35">
    <w:abstractNumId w:val="12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F2"/>
    <w:rsid w:val="00017307"/>
    <w:rsid w:val="000A39E4"/>
    <w:rsid w:val="000A6E6D"/>
    <w:rsid w:val="000C3638"/>
    <w:rsid w:val="000C5F96"/>
    <w:rsid w:val="000C60DD"/>
    <w:rsid w:val="001120DA"/>
    <w:rsid w:val="00144479"/>
    <w:rsid w:val="00163C20"/>
    <w:rsid w:val="001A6820"/>
    <w:rsid w:val="001B506C"/>
    <w:rsid w:val="001B54B0"/>
    <w:rsid w:val="001B643F"/>
    <w:rsid w:val="001B73C9"/>
    <w:rsid w:val="001F59AD"/>
    <w:rsid w:val="00200C7E"/>
    <w:rsid w:val="00213870"/>
    <w:rsid w:val="00221A27"/>
    <w:rsid w:val="002266C1"/>
    <w:rsid w:val="00237878"/>
    <w:rsid w:val="002524AD"/>
    <w:rsid w:val="00271207"/>
    <w:rsid w:val="00276702"/>
    <w:rsid w:val="0028434F"/>
    <w:rsid w:val="002E3630"/>
    <w:rsid w:val="0030064D"/>
    <w:rsid w:val="0031062F"/>
    <w:rsid w:val="003109C6"/>
    <w:rsid w:val="00331C47"/>
    <w:rsid w:val="003B00AD"/>
    <w:rsid w:val="003B41A2"/>
    <w:rsid w:val="003D26F2"/>
    <w:rsid w:val="003D6572"/>
    <w:rsid w:val="004511DB"/>
    <w:rsid w:val="00451706"/>
    <w:rsid w:val="00452863"/>
    <w:rsid w:val="00460030"/>
    <w:rsid w:val="00461ABC"/>
    <w:rsid w:val="004C19D8"/>
    <w:rsid w:val="004E5A74"/>
    <w:rsid w:val="004F1A83"/>
    <w:rsid w:val="004F43D9"/>
    <w:rsid w:val="00510DC6"/>
    <w:rsid w:val="00513B48"/>
    <w:rsid w:val="005272AE"/>
    <w:rsid w:val="0054107C"/>
    <w:rsid w:val="00597F0F"/>
    <w:rsid w:val="005D161A"/>
    <w:rsid w:val="005E040F"/>
    <w:rsid w:val="005E2886"/>
    <w:rsid w:val="005E4C9C"/>
    <w:rsid w:val="005F6BCD"/>
    <w:rsid w:val="00614A3B"/>
    <w:rsid w:val="00633754"/>
    <w:rsid w:val="00644B43"/>
    <w:rsid w:val="0069353B"/>
    <w:rsid w:val="00717D2F"/>
    <w:rsid w:val="00740396"/>
    <w:rsid w:val="00760CCA"/>
    <w:rsid w:val="00777E38"/>
    <w:rsid w:val="00780318"/>
    <w:rsid w:val="00783437"/>
    <w:rsid w:val="00791ED6"/>
    <w:rsid w:val="007A3393"/>
    <w:rsid w:val="007A3850"/>
    <w:rsid w:val="007D1FE9"/>
    <w:rsid w:val="007D4432"/>
    <w:rsid w:val="00810B32"/>
    <w:rsid w:val="00812259"/>
    <w:rsid w:val="00834D13"/>
    <w:rsid w:val="00844D7E"/>
    <w:rsid w:val="00845E58"/>
    <w:rsid w:val="0086450C"/>
    <w:rsid w:val="00865E17"/>
    <w:rsid w:val="00867365"/>
    <w:rsid w:val="008D0C42"/>
    <w:rsid w:val="008D5773"/>
    <w:rsid w:val="008D68E3"/>
    <w:rsid w:val="008E6BFB"/>
    <w:rsid w:val="008F35D0"/>
    <w:rsid w:val="009117DE"/>
    <w:rsid w:val="0091290A"/>
    <w:rsid w:val="0091334E"/>
    <w:rsid w:val="00931FCF"/>
    <w:rsid w:val="0093268E"/>
    <w:rsid w:val="009524A1"/>
    <w:rsid w:val="00953E4E"/>
    <w:rsid w:val="00972E87"/>
    <w:rsid w:val="00973DDA"/>
    <w:rsid w:val="00981F8B"/>
    <w:rsid w:val="009C57BD"/>
    <w:rsid w:val="00A16A72"/>
    <w:rsid w:val="00A31AD8"/>
    <w:rsid w:val="00A3253F"/>
    <w:rsid w:val="00A750A3"/>
    <w:rsid w:val="00A82F89"/>
    <w:rsid w:val="00AB4350"/>
    <w:rsid w:val="00AC7C45"/>
    <w:rsid w:val="00B012D1"/>
    <w:rsid w:val="00B246FA"/>
    <w:rsid w:val="00B31DB4"/>
    <w:rsid w:val="00B46596"/>
    <w:rsid w:val="00B54371"/>
    <w:rsid w:val="00B65AA2"/>
    <w:rsid w:val="00B836EF"/>
    <w:rsid w:val="00B93B8C"/>
    <w:rsid w:val="00BC569E"/>
    <w:rsid w:val="00BD38E8"/>
    <w:rsid w:val="00BE7132"/>
    <w:rsid w:val="00C11CBA"/>
    <w:rsid w:val="00C2275B"/>
    <w:rsid w:val="00C36D1E"/>
    <w:rsid w:val="00C810D4"/>
    <w:rsid w:val="00C95CFE"/>
    <w:rsid w:val="00CA0F8B"/>
    <w:rsid w:val="00CC3A53"/>
    <w:rsid w:val="00CC4150"/>
    <w:rsid w:val="00CE110D"/>
    <w:rsid w:val="00CF0411"/>
    <w:rsid w:val="00CF2ECB"/>
    <w:rsid w:val="00D14A4C"/>
    <w:rsid w:val="00D43FAD"/>
    <w:rsid w:val="00D506A8"/>
    <w:rsid w:val="00D6238C"/>
    <w:rsid w:val="00D71B0F"/>
    <w:rsid w:val="00D83978"/>
    <w:rsid w:val="00DB18DB"/>
    <w:rsid w:val="00DD5372"/>
    <w:rsid w:val="00DF42A6"/>
    <w:rsid w:val="00E146A5"/>
    <w:rsid w:val="00E217B5"/>
    <w:rsid w:val="00E30D38"/>
    <w:rsid w:val="00E550C6"/>
    <w:rsid w:val="00E63128"/>
    <w:rsid w:val="00E937D5"/>
    <w:rsid w:val="00E97CDA"/>
    <w:rsid w:val="00EA7838"/>
    <w:rsid w:val="00EB2A0B"/>
    <w:rsid w:val="00EB5C95"/>
    <w:rsid w:val="00EC25F6"/>
    <w:rsid w:val="00EF46F0"/>
    <w:rsid w:val="00EF70E4"/>
    <w:rsid w:val="00F1025F"/>
    <w:rsid w:val="00F304C9"/>
    <w:rsid w:val="00F445BF"/>
    <w:rsid w:val="00F47F4C"/>
    <w:rsid w:val="00F70BEC"/>
    <w:rsid w:val="00FA720A"/>
    <w:rsid w:val="00FB0C7F"/>
    <w:rsid w:val="00FC05E2"/>
    <w:rsid w:val="00FC3E36"/>
    <w:rsid w:val="00FE1051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paragraph" w:styleId="1">
    <w:name w:val="heading 1"/>
    <w:next w:val="a"/>
    <w:link w:val="10"/>
    <w:uiPriority w:val="9"/>
    <w:unhideWhenUsed/>
    <w:qFormat/>
    <w:rsid w:val="00845E58"/>
    <w:pPr>
      <w:keepNext/>
      <w:keepLines/>
      <w:spacing w:after="5" w:line="270" w:lineRule="auto"/>
      <w:ind w:left="40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4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uiPriority w:val="34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144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45E5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uiPriority w:val="99"/>
    <w:rsid w:val="00844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844D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4D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74039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03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4039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7403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97C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97CDA"/>
    <w:pPr>
      <w:spacing w:after="100"/>
      <w:ind w:left="440"/>
    </w:pPr>
  </w:style>
  <w:style w:type="paragraph" w:styleId="af2">
    <w:name w:val="Body Text"/>
    <w:basedOn w:val="a"/>
    <w:link w:val="af3"/>
    <w:uiPriority w:val="99"/>
    <w:semiHidden/>
    <w:unhideWhenUsed/>
    <w:rsid w:val="001A682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A6820"/>
  </w:style>
  <w:style w:type="paragraph" w:styleId="af4">
    <w:name w:val="annotation text"/>
    <w:basedOn w:val="a"/>
    <w:link w:val="af5"/>
    <w:uiPriority w:val="99"/>
    <w:semiHidden/>
    <w:unhideWhenUsed/>
    <w:rsid w:val="001A682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A6820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452863"/>
    <w:rPr>
      <w:sz w:val="16"/>
      <w:szCs w:val="16"/>
    </w:rPr>
  </w:style>
  <w:style w:type="paragraph" w:customStyle="1" w:styleId="c4c5">
    <w:name w:val="c4 c5"/>
    <w:basedOn w:val="a"/>
    <w:rsid w:val="0045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9C57B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C013-D51E-4431-96A8-8C864388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8793</Words>
  <Characters>50122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73</cp:revision>
  <cp:lastPrinted>2017-11-24T08:06:00Z</cp:lastPrinted>
  <dcterms:created xsi:type="dcterms:W3CDTF">2015-02-20T14:08:00Z</dcterms:created>
  <dcterms:modified xsi:type="dcterms:W3CDTF">2018-06-28T10:33:00Z</dcterms:modified>
</cp:coreProperties>
</file>