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2" w:rsidRDefault="00A60706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671185" cy="7797879"/>
            <wp:effectExtent l="19050" t="0" r="5715" b="0"/>
            <wp:docPr id="2" name="Рисунок 1" descr="C:\Users\1\Desktop\программы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9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C1" w:rsidRDefault="002266C1"/>
    <w:p w:rsidR="009B7DB5" w:rsidRDefault="009B7DB5"/>
    <w:p w:rsidR="009B7DB5" w:rsidRDefault="009B7DB5"/>
    <w:p w:rsidR="009B7DB5" w:rsidRDefault="009B7DB5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740396" w:rsidRPr="003C18A2" w:rsidRDefault="00740396" w:rsidP="00740396">
          <w:pPr>
            <w:pStyle w:val="af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C18A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A24ACF" w:rsidRPr="003C18A2" w:rsidRDefault="008D77EF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D77E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40396" w:rsidRPr="003C18A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D77E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9238882" w:history="1">
            <w:r w:rsidR="00A24ACF" w:rsidRPr="003C18A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1.Целевой раздел рабочей программы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_Toc499238882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83" w:history="1">
            <w:r w:rsidR="00A24ACF" w:rsidRPr="003C18A2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1.1. Пояснительная записка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_Toc499238883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84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1.2 Значимые характеристики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_Toc499238884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85" w:history="1">
            <w:r w:rsidR="00A24ACF" w:rsidRPr="003C18A2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1.3 </w:t>
            </w:r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_Toc499238885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86" w:history="1">
            <w:r w:rsidR="00A24ACF" w:rsidRPr="003C18A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 рабочей программы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_Toc499238886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87" w:history="1">
            <w:r w:rsidR="00A24ACF" w:rsidRPr="003C18A2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2.1 Содержание образовательной работы с детьми раннего возраста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_Toc499238887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88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_Toc499238888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89" w:history="1">
            <w:r w:rsidR="00A24ACF" w:rsidRPr="003C18A2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2.3 Формы и методы работы с детьми по направлению  «Музыкальное воспитание»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_Toc499238889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0" w:history="1">
            <w:r w:rsidR="00A24ACF" w:rsidRPr="003C18A2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2.4 Культурно – досуговая деятельность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_Toc499238890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1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2.5 Педагогическая диагностика детей по направлению «Музыкальное воспитание»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_Toc499238891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2" w:history="1">
            <w:r w:rsidR="00A24ACF" w:rsidRPr="003C18A2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_Toc499238892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3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2.7 Формы работы музыкального руководителя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_Toc499238893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4" w:history="1">
            <w:r w:rsidR="00A24ACF" w:rsidRPr="003C18A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 рабочей программы.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_Toc499238894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5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3.1  </w:t>
            </w:r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Материально-техническое обеспечение образовательного процесса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_Toc499238895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6" w:history="1">
            <w:r w:rsidR="00A24ACF" w:rsidRPr="003C18A2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3.2 </w:t>
            </w:r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Оснащение музыкального зала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_Toc499238896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7" w:history="1">
            <w:r w:rsidR="00A24ACF" w:rsidRPr="003C18A2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3.3 Методическое обеспечение образовательной деятельности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_Toc499238897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8" w:history="1">
            <w:r w:rsidR="00A24ACF" w:rsidRPr="003C18A2">
              <w:rPr>
                <w:rStyle w:val="af1"/>
                <w:rFonts w:ascii="Times New Roman" w:eastAsia="+mn-ea" w:hAnsi="Times New Roman" w:cs="Times New Roman"/>
                <w:b/>
                <w:noProof/>
                <w:sz w:val="24"/>
                <w:szCs w:val="24"/>
              </w:rPr>
              <w:t>3.4.</w:t>
            </w:r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_Toc499238898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899" w:history="1">
            <w:r w:rsidR="00A24ACF" w:rsidRPr="003C18A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1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_Toc499238899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00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план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_Toc499238900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01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и длительность форм непрерывной образовательной деятельности в неделю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_Toc499238901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02" w:history="1">
            <w:r w:rsidR="00A24ACF" w:rsidRPr="003C18A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2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_Toc499238902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03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Расписание непрерывной образовательной деятельности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_Toc499238903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04" w:history="1">
            <w:r w:rsidR="00A24ACF" w:rsidRPr="003C18A2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3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_Toc499238904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24ACF" w:rsidRPr="003C18A2" w:rsidRDefault="008D77EF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8905" w:history="1">
            <w:r w:rsidR="00A24ACF" w:rsidRPr="003C18A2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Календарно-тематическое планирование музыкального воспитания и развития детей</w:t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4ACF"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_Toc499238905 \h </w:instrTex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23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3C18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40396" w:rsidRDefault="008D77EF" w:rsidP="003C18A2">
          <w:r w:rsidRPr="003C18A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40396" w:rsidRPr="005E2886" w:rsidRDefault="00740396" w:rsidP="003D26F2">
      <w:pPr>
        <w:spacing w:after="0"/>
        <w:jc w:val="both"/>
      </w:pPr>
    </w:p>
    <w:p w:rsidR="003D26F2" w:rsidRPr="00740396" w:rsidRDefault="008E6BFB" w:rsidP="00740396">
      <w:pPr>
        <w:pStyle w:val="1"/>
        <w:rPr>
          <w:sz w:val="32"/>
          <w:szCs w:val="32"/>
        </w:rPr>
      </w:pPr>
      <w:r w:rsidRPr="00740396">
        <w:rPr>
          <w:sz w:val="32"/>
          <w:szCs w:val="32"/>
        </w:rPr>
        <w:lastRenderedPageBreak/>
        <w:t xml:space="preserve">                   </w:t>
      </w:r>
      <w:bookmarkStart w:id="0" w:name="_Toc499238882"/>
      <w:r w:rsidR="003D26F2" w:rsidRPr="00740396">
        <w:rPr>
          <w:sz w:val="32"/>
          <w:szCs w:val="32"/>
        </w:rPr>
        <w:t>1.Целевой раздел рабочей программы</w:t>
      </w:r>
      <w:bookmarkEnd w:id="0"/>
    </w:p>
    <w:p w:rsidR="00D71B0F" w:rsidRPr="003D26F2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D26F2" w:rsidRPr="00740396" w:rsidRDefault="003D26F2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" w:name="_Toc499238883"/>
      <w:r w:rsidRPr="00740396">
        <w:rPr>
          <w:rFonts w:eastAsia="Times New Roman"/>
          <w:b/>
          <w:color w:val="auto"/>
          <w:lang w:eastAsia="ru-RU"/>
        </w:rPr>
        <w:t>1.1. Пояснительная записка</w:t>
      </w:r>
      <w:bookmarkEnd w:id="1"/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015"/>
        <w:gridCol w:w="6132"/>
      </w:tblGrid>
      <w:tr w:rsidR="00D71B0F" w:rsidTr="00931FCF"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C95CFE" w:rsidRPr="00C95CFE" w:rsidRDefault="00237878" w:rsidP="00C95CFE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95CFE"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3D26F2" w:rsidRPr="00B31DB4" w:rsidRDefault="003D26F2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D71B0F" w:rsidTr="00844D7E">
        <w:trPr>
          <w:trHeight w:val="5217"/>
        </w:trPr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ценностно- смыслового восприятия и понимания музыкального искусства;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музыкально- художественной деятельности, совершенствование умений в этом виде деятельности. </w:t>
            </w:r>
          </w:p>
          <w:p w:rsidR="003D26F2" w:rsidRPr="00B31DB4" w:rsidRDefault="00A750A3" w:rsidP="00B31DB4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учет этнокультурной ситуации развития детей.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развивающего образования, целью которого является психическое развитие ребенка;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844D7E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A750A3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третьем году жизни дети становятся самостоятельнее.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Интенсивно развивается активная речь детей. К трем годам они пытаются строить простые предложения.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возрасте у детей формируются новые виды деятельности: игра, рисование, конструирование.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Совершенствуется слуховое восприятие. К трем годам дети воспринимают все звуки родного языка, но произносят их с большими искажениями. 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 и.п.)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 </w:t>
            </w:r>
          </w:p>
          <w:p w:rsidR="000A27B7" w:rsidRPr="002D5002" w:rsidRDefault="000A27B7" w:rsidP="000A27B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435268650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завершается кризисом трех лет. Ребенок осознает себя как отдельного человека, отличного от </w:t>
            </w:r>
            <w:r w:rsidRPr="002D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взрослого. У него формируется образ Я.</w:t>
            </w:r>
            <w:bookmarkEnd w:id="2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6F2" w:rsidRPr="000A27B7" w:rsidRDefault="000A27B7" w:rsidP="000A27B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35268651"/>
            <w:r w:rsidRPr="002D5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 </w:t>
            </w:r>
            <w:r w:rsidRPr="002D5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«я-сам»,</w:t>
            </w:r>
            <w:r w:rsidRPr="002D5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прежде всего, отражает появление у него новой потребности в самостоятельных действиях, а не фактический уровень его возможностей.</w:t>
            </w:r>
            <w:r w:rsidRPr="002D5002">
              <w:rPr>
                <w:rFonts w:ascii="Times New Roman" w:hAnsi="Times New Roman" w:cs="Times New Roman"/>
                <w:sz w:val="24"/>
                <w:szCs w:val="24"/>
              </w:rPr>
              <w:t xml:space="preserve">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      </w:r>
            <w:bookmarkEnd w:id="3"/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 РФ».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931FCF" w:rsidRPr="000A27B7" w:rsidRDefault="00A750A3" w:rsidP="000A27B7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</w:tc>
      </w:tr>
      <w:tr w:rsidR="00931FCF" w:rsidTr="005D161A">
        <w:tc>
          <w:tcPr>
            <w:tcW w:w="3117" w:type="dxa"/>
          </w:tcPr>
          <w:p w:rsidR="00931FCF" w:rsidRPr="00237878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931FCF" w:rsidRPr="00844D7E" w:rsidRDefault="00927DFE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2017-2018 </w:t>
            </w:r>
            <w:r w:rsidR="00931FCF"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учебный год</w:t>
            </w:r>
          </w:p>
          <w:p w:rsidR="00931FCF" w:rsidRDefault="00931FCF" w:rsidP="00CE11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5D161A">
        <w:tc>
          <w:tcPr>
            <w:tcW w:w="3117" w:type="dxa"/>
          </w:tcPr>
          <w:p w:rsidR="00931FCF" w:rsidRPr="00237878" w:rsidRDefault="00931FC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5D161A" w:rsidRDefault="005D161A" w:rsidP="005D161A">
            <w:pPr>
              <w:pStyle w:val="Default"/>
              <w:numPr>
                <w:ilvl w:val="0"/>
                <w:numId w:val="18"/>
              </w:numPr>
              <w:ind w:left="156" w:firstLine="0"/>
              <w:jc w:val="both"/>
            </w:pPr>
            <w:r>
              <w:t>Вслушиваться в музыку (песню);</w:t>
            </w:r>
          </w:p>
          <w:p w:rsidR="005D161A" w:rsidRDefault="005D161A" w:rsidP="005D161A">
            <w:pPr>
              <w:pStyle w:val="Default"/>
              <w:numPr>
                <w:ilvl w:val="0"/>
                <w:numId w:val="18"/>
              </w:numPr>
              <w:ind w:left="122" w:firstLine="34"/>
              <w:jc w:val="both"/>
            </w:pPr>
            <w:r>
              <w:t>Запоминать и эмоционально реагировать на нее;</w:t>
            </w:r>
          </w:p>
          <w:p w:rsidR="005D161A" w:rsidRDefault="005D161A" w:rsidP="005D161A">
            <w:pPr>
              <w:pStyle w:val="Default"/>
              <w:numPr>
                <w:ilvl w:val="0"/>
                <w:numId w:val="18"/>
              </w:numPr>
              <w:ind w:left="122" w:firstLine="34"/>
              <w:jc w:val="both"/>
            </w:pPr>
            <w:r>
              <w:t>Связывать движения с музыкой в музыкально-ритмических движениях;</w:t>
            </w:r>
          </w:p>
          <w:p w:rsidR="005D161A" w:rsidRDefault="005D161A" w:rsidP="005D161A">
            <w:pPr>
              <w:pStyle w:val="Default"/>
              <w:numPr>
                <w:ilvl w:val="0"/>
                <w:numId w:val="18"/>
              </w:numPr>
              <w:ind w:left="122" w:firstLine="34"/>
              <w:jc w:val="both"/>
            </w:pPr>
            <w:r>
              <w:t>Подпевать музыкальному руководителю или воспитателю в сопровождении;</w:t>
            </w:r>
          </w:p>
          <w:p w:rsidR="005D161A" w:rsidRPr="00FB5FC1" w:rsidRDefault="005D161A" w:rsidP="005D161A">
            <w:pPr>
              <w:pStyle w:val="Default"/>
              <w:numPr>
                <w:ilvl w:val="0"/>
                <w:numId w:val="18"/>
              </w:numPr>
              <w:ind w:left="122" w:firstLine="34"/>
              <w:jc w:val="both"/>
            </w:pPr>
            <w:r>
              <w:t>Воспроизводить хлопками простейшие ритмические рисунки (3-5 звуков)</w:t>
            </w:r>
          </w:p>
          <w:p w:rsidR="005D161A" w:rsidRPr="00FB5FC1" w:rsidRDefault="005D161A" w:rsidP="005D161A">
            <w:pPr>
              <w:pStyle w:val="Default"/>
              <w:ind w:left="122" w:firstLine="34"/>
              <w:jc w:val="center"/>
              <w:rPr>
                <w:u w:val="single"/>
              </w:rPr>
            </w:pP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1706" w:rsidRDefault="00451706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18A2" w:rsidRPr="00844D7E" w:rsidRDefault="003C18A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Pr="00717D2F" w:rsidRDefault="00717D2F" w:rsidP="00717D2F">
      <w:pPr>
        <w:pStyle w:val="2"/>
        <w:jc w:val="center"/>
        <w:rPr>
          <w:b/>
          <w:color w:val="auto"/>
        </w:rPr>
      </w:pPr>
      <w:bookmarkStart w:id="4" w:name="_Toc499238884"/>
      <w:r w:rsidRPr="00717D2F">
        <w:rPr>
          <w:b/>
          <w:color w:val="auto"/>
        </w:rPr>
        <w:lastRenderedPageBreak/>
        <w:t xml:space="preserve">1.2 </w:t>
      </w:r>
      <w:r w:rsidR="00A750A3" w:rsidRPr="00717D2F">
        <w:rPr>
          <w:b/>
          <w:color w:val="auto"/>
        </w:rPr>
        <w:t>Значимые характеристики</w:t>
      </w:r>
      <w:bookmarkEnd w:id="4"/>
    </w:p>
    <w:p w:rsidR="00A750A3" w:rsidRPr="00A750A3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tbl>
      <w:tblPr>
        <w:tblStyle w:val="TableNormal"/>
        <w:tblW w:w="940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6379"/>
      </w:tblGrid>
      <w:tr w:rsidR="000A3E2D" w:rsidRPr="000A3E2D" w:rsidTr="000A3E2D">
        <w:trPr>
          <w:trHeight w:hRule="exact" w:val="667"/>
        </w:trPr>
        <w:tc>
          <w:tcPr>
            <w:tcW w:w="3024" w:type="dxa"/>
          </w:tcPr>
          <w:p w:rsidR="000A3E2D" w:rsidRPr="000A3E2D" w:rsidRDefault="000A3E2D" w:rsidP="000A3E2D">
            <w:pPr>
              <w:suppressAutoHyphens/>
              <w:ind w:left="243" w:right="-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работы группы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suppressAutoHyphens/>
              <w:spacing w:line="273" w:lineRule="exact"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ежедневно с 7:00 до 19:00</w:t>
            </w:r>
          </w:p>
          <w:p w:rsidR="000A3E2D" w:rsidRPr="000A3E2D" w:rsidRDefault="000A3E2D" w:rsidP="000A3E2D">
            <w:pPr>
              <w:suppressAutoHyphens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кроме выходных и праздничных дней</w:t>
            </w:r>
          </w:p>
        </w:tc>
      </w:tr>
      <w:tr w:rsidR="000A3E2D" w:rsidRPr="000A3E2D" w:rsidTr="000A3E2D">
        <w:trPr>
          <w:trHeight w:hRule="exact" w:val="1419"/>
        </w:trPr>
        <w:tc>
          <w:tcPr>
            <w:tcW w:w="3024" w:type="dxa"/>
          </w:tcPr>
          <w:p w:rsidR="000A3E2D" w:rsidRPr="000A3E2D" w:rsidRDefault="000A3E2D" w:rsidP="000A3E2D">
            <w:pPr>
              <w:suppressAutoHyphens/>
              <w:spacing w:before="1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0A3E2D" w:rsidRPr="000A3E2D" w:rsidRDefault="000A3E2D" w:rsidP="000A3E2D">
            <w:pPr>
              <w:suppressAutoHyphens/>
              <w:ind w:left="423" w:right="-1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Воспитатель первой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младшей</w:t>
            </w:r>
            <w:r w:rsidRPr="000A3E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</w:t>
            </w:r>
            <w:r w:rsidRPr="000A3E2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№2 «Винни-Пух»</w:t>
            </w:r>
            <w:r w:rsidRPr="000A3E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ГБДОУ</w:t>
            </w:r>
            <w:r w:rsidRPr="000A3E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детского</w:t>
            </w:r>
            <w:r w:rsidRPr="000A3E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сада</w:t>
            </w:r>
            <w:r w:rsidRPr="000A3E2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0A3E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0A3E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Кировского</w:t>
            </w:r>
            <w:r w:rsidRPr="000A3E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района</w:t>
            </w:r>
            <w:r w:rsidRPr="000A3E2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Санкт- Петербурга:</w:t>
            </w:r>
          </w:p>
          <w:p w:rsidR="000A3E2D" w:rsidRPr="000A3E2D" w:rsidRDefault="000A3E2D" w:rsidP="000A3E2D">
            <w:pPr>
              <w:tabs>
                <w:tab w:val="left" w:pos="1953"/>
              </w:tabs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Доношенко Надежда Николаевна</w:t>
            </w:r>
          </w:p>
          <w:p w:rsidR="000A3E2D" w:rsidRPr="000A3E2D" w:rsidRDefault="000A3E2D" w:rsidP="000A3E2D">
            <w:pPr>
              <w:tabs>
                <w:tab w:val="left" w:pos="1953"/>
              </w:tabs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Кузнецова Мария Александровна</w:t>
            </w:r>
          </w:p>
          <w:p w:rsidR="000A3E2D" w:rsidRPr="000A3E2D" w:rsidRDefault="000A3E2D" w:rsidP="000A3E2D">
            <w:pPr>
              <w:tabs>
                <w:tab w:val="left" w:pos="1953"/>
              </w:tabs>
              <w:suppressAutoHyphens/>
              <w:ind w:left="244" w:right="-1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A3E2D" w:rsidRPr="000A3E2D" w:rsidTr="000A3E2D">
        <w:trPr>
          <w:trHeight w:hRule="exact" w:val="834"/>
        </w:trPr>
        <w:tc>
          <w:tcPr>
            <w:tcW w:w="3024" w:type="dxa"/>
          </w:tcPr>
          <w:p w:rsidR="000A3E2D" w:rsidRPr="000A3E2D" w:rsidRDefault="000A3E2D" w:rsidP="000A3E2D">
            <w:pPr>
              <w:tabs>
                <w:tab w:val="left" w:pos="1574"/>
                <w:tab w:val="left" w:pos="2435"/>
              </w:tabs>
              <w:suppressAutoHyphens/>
              <w:ind w:left="135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Продолжительность пребывания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ab/>
              <w:t>детей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ab/>
              <w:t>в Организации: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suppressAutoHyphens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ежедневно по 12 часов с 7:00 до 19:00 </w:t>
            </w:r>
          </w:p>
          <w:p w:rsidR="000A3E2D" w:rsidRPr="000A3E2D" w:rsidRDefault="000A3E2D" w:rsidP="000A3E2D">
            <w:pPr>
              <w:suppressAutoHyphens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кроме выходных и праздничных дней</w:t>
            </w:r>
          </w:p>
        </w:tc>
      </w:tr>
      <w:tr w:rsidR="000A3E2D" w:rsidRPr="000A3E2D" w:rsidTr="000A3E2D">
        <w:trPr>
          <w:trHeight w:hRule="exact" w:val="553"/>
        </w:trPr>
        <w:tc>
          <w:tcPr>
            <w:tcW w:w="3024" w:type="dxa"/>
          </w:tcPr>
          <w:p w:rsidR="000A3E2D" w:rsidRPr="000A3E2D" w:rsidRDefault="000A3E2D" w:rsidP="000A3E2D">
            <w:pPr>
              <w:suppressAutoHyphens/>
              <w:ind w:left="24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Контингент воспитанников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suppressAutoHyphens/>
              <w:spacing w:line="273" w:lineRule="exact"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r w:rsidRPr="000A3E2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ar-SA"/>
              </w:rPr>
              <w:t>детей</w:t>
            </w:r>
          </w:p>
        </w:tc>
      </w:tr>
      <w:tr w:rsidR="000A3E2D" w:rsidRPr="000A3E2D" w:rsidTr="000A3E2D">
        <w:trPr>
          <w:trHeight w:hRule="exact" w:val="589"/>
        </w:trPr>
        <w:tc>
          <w:tcPr>
            <w:tcW w:w="3024" w:type="dxa"/>
          </w:tcPr>
          <w:p w:rsidR="000A3E2D" w:rsidRPr="000A3E2D" w:rsidRDefault="000A3E2D" w:rsidP="000A3E2D">
            <w:pPr>
              <w:suppressAutoHyphens/>
              <w:ind w:left="24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 детей группы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suppressAutoHyphens/>
              <w:spacing w:line="274" w:lineRule="exact"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2до 3 лет</w:t>
            </w:r>
          </w:p>
        </w:tc>
      </w:tr>
      <w:tr w:rsidR="000A3E2D" w:rsidRPr="000A3E2D" w:rsidTr="003C18A2">
        <w:trPr>
          <w:trHeight w:hRule="exact" w:val="2727"/>
        </w:trPr>
        <w:tc>
          <w:tcPr>
            <w:tcW w:w="3024" w:type="dxa"/>
          </w:tcPr>
          <w:p w:rsidR="000A3E2D" w:rsidRPr="000A3E2D" w:rsidRDefault="000A3E2D" w:rsidP="000A3E2D">
            <w:pPr>
              <w:suppressAutoHyphens/>
              <w:ind w:left="24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Гендерные особенности: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suppressAutoHyphens/>
              <w:ind w:left="243" w:right="-1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В группе 14 девочек и 6 мальчиков,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что было учтено при создании развивающей пространства группы.</w:t>
            </w:r>
          </w:p>
          <w:p w:rsidR="000A3E2D" w:rsidRPr="000A3E2D" w:rsidRDefault="000A3E2D" w:rsidP="000A3E2D">
            <w:pPr>
              <w:suppressAutoHyphens/>
              <w:ind w:left="243" w:right="-1" w:firstLine="2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Pr="000A3E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девочкам.</w:t>
            </w:r>
          </w:p>
        </w:tc>
      </w:tr>
      <w:tr w:rsidR="000A3E2D" w:rsidRPr="000A3E2D" w:rsidTr="000A3E2D">
        <w:trPr>
          <w:trHeight w:hRule="exact" w:val="1258"/>
        </w:trPr>
        <w:tc>
          <w:tcPr>
            <w:tcW w:w="3024" w:type="dxa"/>
          </w:tcPr>
          <w:p w:rsidR="000A3E2D" w:rsidRPr="000A3E2D" w:rsidRDefault="000A3E2D" w:rsidP="000A3E2D">
            <w:pPr>
              <w:suppressAutoHyphens/>
              <w:ind w:left="24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Физиологические особенности: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suppressAutoHyphens/>
              <w:ind w:left="1106" w:right="-1" w:hanging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Имеет </w:t>
            </w:r>
          </w:p>
          <w:p w:rsidR="000A3E2D" w:rsidRPr="000A3E2D" w:rsidRDefault="000A3E2D" w:rsidP="000A3E2D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группу здоровья -  12   детей,</w:t>
            </w:r>
          </w:p>
          <w:p w:rsidR="000A3E2D" w:rsidRPr="000A3E2D" w:rsidRDefault="000A3E2D" w:rsidP="000A3E2D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2 группу здоровья -   6 детей.</w:t>
            </w:r>
          </w:p>
          <w:p w:rsidR="000A3E2D" w:rsidRPr="000A3E2D" w:rsidRDefault="000A3E2D" w:rsidP="000A3E2D">
            <w:pPr>
              <w:suppressAutoHyphens/>
              <w:ind w:right="-1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группу здоровья -   2  ребенка</w:t>
            </w:r>
          </w:p>
        </w:tc>
      </w:tr>
      <w:tr w:rsidR="000A3E2D" w:rsidRPr="000A3E2D" w:rsidTr="000A3E2D">
        <w:trPr>
          <w:trHeight w:hRule="exact" w:val="850"/>
        </w:trPr>
        <w:tc>
          <w:tcPr>
            <w:tcW w:w="3024" w:type="dxa"/>
          </w:tcPr>
          <w:p w:rsidR="000A3E2D" w:rsidRPr="000A3E2D" w:rsidRDefault="000A3E2D" w:rsidP="000A3E2D">
            <w:pPr>
              <w:suppressAutoHyphens/>
              <w:ind w:left="243"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Демографические особенности: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Состав семьи: </w:t>
            </w:r>
          </w:p>
          <w:p w:rsidR="000A3E2D" w:rsidRPr="000A3E2D" w:rsidRDefault="000A3E2D" w:rsidP="000A3E2D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дети из полных  - 19семей</w:t>
            </w:r>
          </w:p>
          <w:p w:rsidR="000A3E2D" w:rsidRPr="002C1243" w:rsidRDefault="000A3E2D" w:rsidP="000A3E2D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C124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из неполных -1 семья</w:t>
            </w:r>
          </w:p>
          <w:p w:rsidR="000A3E2D" w:rsidRPr="002C1243" w:rsidRDefault="000A3E2D" w:rsidP="000A3E2D">
            <w:pPr>
              <w:suppressAutoHyphens/>
              <w:ind w:right="-1"/>
              <w:rPr>
                <w:rFonts w:ascii="Calibri" w:eastAsia="Calibri" w:hAnsi="Calibri" w:cs="Times New Roman"/>
                <w:sz w:val="24"/>
                <w:szCs w:val="24"/>
                <w:lang w:val="ru-RU" w:eastAsia="ar-SA"/>
              </w:rPr>
            </w:pPr>
          </w:p>
        </w:tc>
      </w:tr>
      <w:tr w:rsidR="000A3E2D" w:rsidRPr="000A3E2D" w:rsidTr="002C1243">
        <w:trPr>
          <w:trHeight w:hRule="exact" w:val="5161"/>
        </w:trPr>
        <w:tc>
          <w:tcPr>
            <w:tcW w:w="3024" w:type="dxa"/>
          </w:tcPr>
          <w:p w:rsidR="000A3E2D" w:rsidRPr="000A3E2D" w:rsidRDefault="000A3E2D" w:rsidP="000A3E2D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3E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Климатические особенности:</w:t>
            </w:r>
          </w:p>
        </w:tc>
        <w:tc>
          <w:tcPr>
            <w:tcW w:w="6379" w:type="dxa"/>
          </w:tcPr>
          <w:p w:rsidR="000A3E2D" w:rsidRPr="000A3E2D" w:rsidRDefault="000A3E2D" w:rsidP="000A3E2D">
            <w:pPr>
              <w:suppressAutoHyphens/>
              <w:spacing w:line="273" w:lineRule="exact"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организации образовательного процесса мы учитывали</w:t>
            </w:r>
          </w:p>
          <w:p w:rsidR="000A3E2D" w:rsidRPr="000A3E2D" w:rsidRDefault="000A3E2D" w:rsidP="000A3E2D">
            <w:pPr>
              <w:suppressAutoHyphens/>
              <w:spacing w:before="2" w:line="275" w:lineRule="exact"/>
              <w:ind w:left="243" w:right="-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климатические особенности региона:</w:t>
            </w:r>
          </w:p>
          <w:p w:rsidR="000A3E2D" w:rsidRPr="000A3E2D" w:rsidRDefault="000A3E2D" w:rsidP="000A3E2D">
            <w:pPr>
              <w:tabs>
                <w:tab w:val="left" w:pos="809"/>
              </w:tabs>
              <w:suppressAutoHyphens/>
              <w:spacing w:before="2" w:line="276" w:lineRule="exact"/>
              <w:ind w:left="243" w:right="-1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0A3E2D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время начала и окончания тех или иных</w:t>
            </w:r>
            <w:r w:rsidRPr="000A3E2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сезонных</w:t>
            </w:r>
            <w:r w:rsidRPr="000A3E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явлений</w:t>
            </w:r>
            <w:r w:rsidRPr="000A3E2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(листопад, таяние снега и т. д.) и интенсивность их</w:t>
            </w:r>
            <w:r w:rsidRPr="000A3E2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протекания;</w:t>
            </w:r>
          </w:p>
          <w:p w:rsidR="000A3E2D" w:rsidRPr="000A3E2D" w:rsidRDefault="000A3E2D" w:rsidP="000A3E2D">
            <w:pPr>
              <w:tabs>
                <w:tab w:val="left" w:pos="809"/>
              </w:tabs>
              <w:suppressAutoHyphens/>
              <w:spacing w:line="283" w:lineRule="exact"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0A3E2D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состав флоры и</w:t>
            </w:r>
            <w:r w:rsidRPr="000A3E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фауны;</w:t>
            </w:r>
          </w:p>
          <w:p w:rsidR="000A3E2D" w:rsidRPr="000A3E2D" w:rsidRDefault="000A3E2D" w:rsidP="000A3E2D">
            <w:pPr>
              <w:tabs>
                <w:tab w:val="left" w:pos="809"/>
              </w:tabs>
              <w:suppressAutoHyphens/>
              <w:spacing w:line="276" w:lineRule="exact"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0A3E2D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длительность светового</w:t>
            </w:r>
            <w:r w:rsidRPr="000A3E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дня;</w:t>
            </w:r>
          </w:p>
          <w:p w:rsidR="000A3E2D" w:rsidRPr="000A3E2D" w:rsidRDefault="000A3E2D" w:rsidP="000A3E2D">
            <w:pPr>
              <w:tabs>
                <w:tab w:val="left" w:pos="809"/>
              </w:tabs>
              <w:suppressAutoHyphens/>
              <w:spacing w:line="276" w:lineRule="exact"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>.</w:t>
            </w:r>
            <w:r w:rsidRPr="000A3E2D">
              <w:rPr>
                <w:rFonts w:ascii="Courier New" w:eastAsia="Times New Roman" w:hAnsi="Courier New" w:cs="Times New Roman"/>
                <w:sz w:val="24"/>
                <w:szCs w:val="24"/>
                <w:lang w:val="ru-RU" w:eastAsia="ar-SA"/>
              </w:rPr>
              <w:tab/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погодные условия и т.</w:t>
            </w:r>
            <w:r w:rsidRPr="000A3E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д.</w:t>
            </w:r>
          </w:p>
          <w:p w:rsidR="000A3E2D" w:rsidRPr="000A3E2D" w:rsidRDefault="000A3E2D" w:rsidP="000A3E2D">
            <w:pPr>
              <w:suppressAutoHyphens/>
              <w:ind w:left="243" w:right="-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0A3E2D" w:rsidRPr="000A3E2D" w:rsidRDefault="000A3E2D" w:rsidP="000A3E2D">
            <w:pPr>
              <w:numPr>
                <w:ilvl w:val="0"/>
                <w:numId w:val="23"/>
              </w:numPr>
              <w:tabs>
                <w:tab w:val="left" w:pos="627"/>
              </w:tabs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Холодный период: учебный год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(сентябрь-май), составляется определенный режим дня и расписание непосредственно образовательной</w:t>
            </w:r>
            <w:r w:rsidRPr="000A3E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деятельности);</w:t>
            </w:r>
          </w:p>
          <w:p w:rsidR="000A3E2D" w:rsidRPr="000A3E2D" w:rsidRDefault="000A3E2D" w:rsidP="000A3E2D">
            <w:pPr>
              <w:numPr>
                <w:ilvl w:val="0"/>
                <w:numId w:val="23"/>
              </w:numPr>
              <w:tabs>
                <w:tab w:val="left" w:pos="627"/>
              </w:tabs>
              <w:suppressAutoHyphens/>
              <w:ind w:right="-1"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 xml:space="preserve">Теплый период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(июнь-август), для которого составляется другой режим</w:t>
            </w:r>
            <w:r w:rsidRPr="000A3E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  <w:t xml:space="preserve">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дня</w:t>
            </w:r>
          </w:p>
          <w:p w:rsidR="000A3E2D" w:rsidRPr="000A3E2D" w:rsidRDefault="000A3E2D" w:rsidP="000A3E2D">
            <w:pPr>
              <w:tabs>
                <w:tab w:val="left" w:pos="627"/>
              </w:tabs>
              <w:suppressAutoHyphens/>
              <w:ind w:left="386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0A3E2D" w:rsidRPr="000A3E2D" w:rsidRDefault="000A3E2D" w:rsidP="000A3E2D">
            <w:pPr>
              <w:suppressAutoHyphens/>
              <w:ind w:right="-1"/>
              <w:rPr>
                <w:rFonts w:ascii="Calibri" w:eastAsia="Calibri" w:hAnsi="Calibri" w:cs="Times New Roman"/>
                <w:sz w:val="24"/>
                <w:szCs w:val="24"/>
                <w:lang w:val="ru-RU" w:eastAsia="ar-SA"/>
              </w:rPr>
            </w:pPr>
          </w:p>
        </w:tc>
      </w:tr>
      <w:tr w:rsidR="000A3E2D" w:rsidRPr="000A3E2D" w:rsidTr="000A3E2D">
        <w:trPr>
          <w:trHeight w:hRule="exact" w:val="857"/>
        </w:trPr>
        <w:tc>
          <w:tcPr>
            <w:tcW w:w="9403" w:type="dxa"/>
            <w:gridSpan w:val="2"/>
          </w:tcPr>
          <w:p w:rsidR="000A3E2D" w:rsidRPr="000A3E2D" w:rsidRDefault="000A3E2D" w:rsidP="000A3E2D">
            <w:pPr>
              <w:suppressAutoHyphens/>
              <w:ind w:left="243" w:right="-1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Программа реализовывается на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государственном языке Российской Федерации 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0A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12 часам</w:t>
            </w:r>
            <w:r w:rsidRPr="000A3E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</w:tr>
    </w:tbl>
    <w:p w:rsidR="000A3E2D" w:rsidRDefault="000A3E2D" w:rsidP="000A3E2D">
      <w:pPr>
        <w:pStyle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Pr="00740396" w:rsidRDefault="00A750A3" w:rsidP="00CE110D">
      <w:pPr>
        <w:pStyle w:val="2"/>
        <w:jc w:val="center"/>
        <w:rPr>
          <w:b/>
          <w:color w:val="auto"/>
        </w:rPr>
      </w:pPr>
      <w:r w:rsidRPr="000A3E2D">
        <w:rPr>
          <w:lang w:eastAsia="ru-RU"/>
        </w:rPr>
        <w:br w:type="page"/>
      </w:r>
      <w:bookmarkStart w:id="5" w:name="_Toc499238885"/>
      <w:r w:rsidR="00CE110D" w:rsidRPr="00A31A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1.3</w:t>
      </w:r>
      <w:r w:rsidR="00CE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10D"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5"/>
    </w:p>
    <w:p w:rsidR="00CE110D" w:rsidRPr="00740396" w:rsidRDefault="00CE110D" w:rsidP="00CE110D">
      <w:pPr>
        <w:pStyle w:val="2"/>
        <w:jc w:val="center"/>
        <w:rPr>
          <w:b/>
          <w:color w:val="auto"/>
        </w:rPr>
      </w:pPr>
    </w:p>
    <w:p w:rsidR="00CE110D" w:rsidRPr="00237878" w:rsidRDefault="00CE110D" w:rsidP="00CE110D">
      <w:pPr>
        <w:pStyle w:val="ab"/>
        <w:spacing w:before="0" w:beforeAutospacing="0" w:after="0"/>
      </w:pPr>
      <w:r w:rsidRPr="00237878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/>
      </w:tblPr>
      <w:tblGrid>
        <w:gridCol w:w="2032"/>
        <w:gridCol w:w="2033"/>
        <w:gridCol w:w="2092"/>
        <w:gridCol w:w="2645"/>
        <w:gridCol w:w="2114"/>
      </w:tblGrid>
      <w:tr w:rsidR="00CE110D" w:rsidTr="00A31AD8">
        <w:tc>
          <w:tcPr>
            <w:tcW w:w="1959" w:type="dxa"/>
          </w:tcPr>
          <w:p w:rsidR="00CE110D" w:rsidRPr="00FA2360" w:rsidRDefault="00CE110D" w:rsidP="00A31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CE110D" w:rsidRDefault="00CE110D" w:rsidP="00A31AD8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40" w:type="dxa"/>
          </w:tcPr>
          <w:p w:rsidR="00CE110D" w:rsidRPr="00867365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10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89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2126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CE110D" w:rsidRPr="00C11CBA" w:rsidTr="00A31AD8">
        <w:tc>
          <w:tcPr>
            <w:tcW w:w="1959" w:type="dxa"/>
          </w:tcPr>
          <w:p w:rsidR="00CE110D" w:rsidRPr="00844D7E" w:rsidRDefault="00CE110D" w:rsidP="00A31A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CE110D" w:rsidRPr="00844D7E" w:rsidRDefault="00CE110D" w:rsidP="00A31AD8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40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-Анализ продуктов детской деятельности</w:t>
            </w:r>
          </w:p>
        </w:tc>
        <w:tc>
          <w:tcPr>
            <w:tcW w:w="210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89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2126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>рекции особенностей его развития);</w:t>
      </w:r>
    </w:p>
    <w:p w:rsidR="008D0C42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 2) оптимизации работы с группой детей. </w:t>
      </w:r>
    </w:p>
    <w:p w:rsidR="00A750A3" w:rsidRDefault="00A750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3D26F2" w:rsidRPr="00740396" w:rsidRDefault="008E6BFB" w:rsidP="00740396">
      <w:pPr>
        <w:pStyle w:val="1"/>
        <w:jc w:val="center"/>
        <w:rPr>
          <w:sz w:val="32"/>
          <w:szCs w:val="32"/>
        </w:rPr>
      </w:pPr>
      <w:bookmarkStart w:id="6" w:name="_Toc499238886"/>
      <w:r w:rsidRPr="00740396">
        <w:rPr>
          <w:sz w:val="32"/>
          <w:szCs w:val="32"/>
        </w:rPr>
        <w:lastRenderedPageBreak/>
        <w:t>2.</w:t>
      </w:r>
      <w:r w:rsidR="003D26F2" w:rsidRPr="00740396">
        <w:rPr>
          <w:sz w:val="32"/>
          <w:szCs w:val="32"/>
        </w:rPr>
        <w:t xml:space="preserve"> Содержательный раздел рабочей программы</w:t>
      </w:r>
      <w:bookmarkEnd w:id="6"/>
    </w:p>
    <w:p w:rsidR="00C95CFE" w:rsidRDefault="00C95CFE" w:rsidP="00740396">
      <w:pPr>
        <w:pStyle w:val="1"/>
        <w:jc w:val="center"/>
        <w:rPr>
          <w:color w:val="FF0000"/>
        </w:rPr>
      </w:pPr>
    </w:p>
    <w:p w:rsidR="002E3630" w:rsidRPr="00FA720A" w:rsidRDefault="002E3630" w:rsidP="002E3630">
      <w:pPr>
        <w:pStyle w:val="aa"/>
        <w:rPr>
          <w:lang w:val="ru-RU" w:eastAsia="ru-RU"/>
        </w:rPr>
      </w:pPr>
    </w:p>
    <w:p w:rsidR="00C95CFE" w:rsidRPr="007D1FE9" w:rsidRDefault="002E3630" w:rsidP="00C9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детей: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12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5D161A" w:rsidRPr="005D161A" w:rsidRDefault="005D161A" w:rsidP="005D161A">
      <w:pPr>
        <w:pStyle w:val="a7"/>
        <w:spacing w:after="12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Слушание: 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12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внимательно слушать спокойные и бодрые песни, музыкальные пьесы разного характера, понимать, о чем поется, эмоционально реагировать на их содержание. 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5" w:line="26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звуки по высоте (звучание колокольчика, фортепиано, металлофона).</w:t>
      </w:r>
    </w:p>
    <w:p w:rsidR="005D161A" w:rsidRPr="005D161A" w:rsidRDefault="005D161A" w:rsidP="005D161A">
      <w:pPr>
        <w:pStyle w:val="a7"/>
        <w:spacing w:after="5" w:line="26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Пение: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вызывать активность детей при подпевании и пении. 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5" w:line="26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подпевать фразы в песне вместе с воспитателем. </w:t>
      </w:r>
    </w:p>
    <w:p w:rsidR="005D161A" w:rsidRPr="005D161A" w:rsidRDefault="005D161A" w:rsidP="005D161A">
      <w:pPr>
        <w:pStyle w:val="a7"/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Музыкально - ритмические движения: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эмоциональность и образность восприятия музыки через движения, формировать способность воспринимать и воспроизводить движения, показываемые взрослыми (хлопать, притопывать, приседать).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начинать движение с началом музыки и заканчивать с её окончанием.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образы (зайка, медведь, кошечка).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умение ходить и бегать: на носках, тихо, мягко, легко, высоко и низко поднимая ноги. 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плясовые движения в кругу, врассыпную, менять движения с изменением характера музыки. </w:t>
      </w:r>
    </w:p>
    <w:p w:rsidR="00C95CFE" w:rsidRDefault="00C95CFE" w:rsidP="00740396">
      <w:pPr>
        <w:pStyle w:val="1"/>
        <w:jc w:val="center"/>
        <w:rPr>
          <w:color w:val="FF0000"/>
        </w:rPr>
      </w:pPr>
    </w:p>
    <w:p w:rsidR="00783437" w:rsidRPr="00740396" w:rsidRDefault="00717D2F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7" w:name="_Toc499238887"/>
      <w:r>
        <w:rPr>
          <w:rFonts w:eastAsia="Times New Roman"/>
          <w:b/>
          <w:color w:val="auto"/>
          <w:lang w:eastAsia="ru-RU"/>
        </w:rPr>
        <w:t xml:space="preserve">2.1 </w:t>
      </w:r>
      <w:r w:rsidR="00163C20" w:rsidRPr="00740396">
        <w:rPr>
          <w:rFonts w:eastAsia="Times New Roman"/>
          <w:b/>
          <w:color w:val="auto"/>
          <w:lang w:eastAsia="ru-RU"/>
        </w:rPr>
        <w:t xml:space="preserve">Содержание </w:t>
      </w:r>
      <w:r w:rsidR="00783437" w:rsidRPr="00740396">
        <w:rPr>
          <w:rFonts w:eastAsia="Times New Roman"/>
          <w:b/>
          <w:color w:val="auto"/>
          <w:lang w:eastAsia="ru-RU"/>
        </w:rPr>
        <w:t>образовательной работы с детьми</w:t>
      </w:r>
      <w:r w:rsidR="002E3630">
        <w:rPr>
          <w:rFonts w:eastAsia="Times New Roman"/>
          <w:b/>
          <w:color w:val="auto"/>
          <w:lang w:eastAsia="ru-RU"/>
        </w:rPr>
        <w:t xml:space="preserve"> раннего возраст</w:t>
      </w:r>
      <w:r w:rsidR="00AB4350">
        <w:rPr>
          <w:rFonts w:eastAsia="Times New Roman"/>
          <w:b/>
          <w:color w:val="auto"/>
          <w:lang w:eastAsia="ru-RU"/>
        </w:rPr>
        <w:t>а</w:t>
      </w:r>
      <w:bookmarkEnd w:id="7"/>
    </w:p>
    <w:p w:rsidR="00844D7E" w:rsidRDefault="00844D7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8518" w:type="dxa"/>
        <w:tblInd w:w="276" w:type="dxa"/>
        <w:tblCellMar>
          <w:top w:w="16" w:type="dxa"/>
          <w:left w:w="5" w:type="dxa"/>
          <w:right w:w="112" w:type="dxa"/>
        </w:tblCellMar>
        <w:tblLook w:val="04A0"/>
      </w:tblPr>
      <w:tblGrid>
        <w:gridCol w:w="3557"/>
        <w:gridCol w:w="4961"/>
      </w:tblGrid>
      <w:tr w:rsidR="005D161A" w:rsidRPr="005D161A" w:rsidTr="005D161A">
        <w:trPr>
          <w:trHeight w:val="840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161A" w:rsidRPr="005D161A" w:rsidRDefault="005D161A" w:rsidP="005D161A">
            <w:pPr>
              <w:spacing w:line="259" w:lineRule="auto"/>
              <w:ind w:left="463"/>
              <w:rPr>
                <w:rFonts w:ascii="Times New Roman" w:eastAsia="Times New Roman" w:hAnsi="Times New Roman" w:cs="Times New Roman"/>
                <w:color w:val="000000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Направление развития детей</w:t>
            </w:r>
            <w:r w:rsidRPr="005D16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5D161A" w:rsidRPr="005D161A" w:rsidRDefault="005D161A" w:rsidP="005D161A">
            <w:pPr>
              <w:spacing w:line="259" w:lineRule="auto"/>
              <w:ind w:left="944" w:right="144" w:hanging="300"/>
              <w:rPr>
                <w:rFonts w:ascii="Times New Roman" w:eastAsia="Times New Roman" w:hAnsi="Times New Roman" w:cs="Times New Roman"/>
                <w:color w:val="000000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направления развития детей</w:t>
            </w:r>
            <w:r w:rsidRPr="005D16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D161A" w:rsidRPr="005D161A" w:rsidTr="005D161A">
        <w:trPr>
          <w:trHeight w:val="838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161A" w:rsidRPr="005D161A" w:rsidRDefault="005D161A" w:rsidP="005D161A">
            <w:pPr>
              <w:spacing w:line="259" w:lineRule="auto"/>
              <w:ind w:lef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песни советских композиторов, русские народные песни </w:t>
            </w:r>
          </w:p>
        </w:tc>
      </w:tr>
      <w:tr w:rsidR="005D161A" w:rsidRPr="005D161A" w:rsidTr="005D161A">
        <w:trPr>
          <w:trHeight w:val="838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161A" w:rsidRPr="005D161A" w:rsidRDefault="005D161A" w:rsidP="005D161A">
            <w:pPr>
              <w:spacing w:line="259" w:lineRule="auto"/>
              <w:ind w:lef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Песни советских детских композиторов, русские народные песни </w:t>
            </w:r>
          </w:p>
        </w:tc>
      </w:tr>
      <w:tr w:rsidR="005D161A" w:rsidRPr="005D161A" w:rsidTr="005D161A">
        <w:trPr>
          <w:trHeight w:val="841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161A" w:rsidRPr="005D161A" w:rsidRDefault="005D161A" w:rsidP="005D161A">
            <w:pPr>
              <w:spacing w:line="259" w:lineRule="auto"/>
              <w:ind w:left="1000" w:right="34" w:hanging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и танцы под музыку советских детских композиторов, русские народные мелодии </w:t>
            </w:r>
          </w:p>
        </w:tc>
      </w:tr>
    </w:tbl>
    <w:p w:rsidR="00845E58" w:rsidRDefault="00845E58" w:rsidP="00A750A3"/>
    <w:p w:rsidR="00AB4350" w:rsidRPr="00FA720A" w:rsidRDefault="008D0C42" w:rsidP="00FA720A">
      <w:pPr>
        <w:pStyle w:val="2"/>
        <w:jc w:val="center"/>
        <w:rPr>
          <w:b/>
          <w:color w:val="auto"/>
          <w:szCs w:val="24"/>
          <w:lang w:eastAsia="ru-RU"/>
        </w:rPr>
      </w:pPr>
      <w:bookmarkStart w:id="8" w:name="_Toc499238888"/>
      <w:r>
        <w:rPr>
          <w:b/>
          <w:color w:val="auto"/>
        </w:rPr>
        <w:lastRenderedPageBreak/>
        <w:t xml:space="preserve">2.2 </w:t>
      </w:r>
      <w:r w:rsidR="00717D2F" w:rsidRPr="00FA720A">
        <w:rPr>
          <w:b/>
          <w:color w:val="auto"/>
        </w:rPr>
        <w:t xml:space="preserve"> </w:t>
      </w:r>
      <w:r w:rsidR="00AB4350" w:rsidRPr="00FA720A">
        <w:rPr>
          <w:b/>
          <w:color w:val="auto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8"/>
    </w:p>
    <w:p w:rsidR="00AB4350" w:rsidRPr="000B5617" w:rsidRDefault="00AB4350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AB4350" w:rsidRPr="000B5617" w:rsidRDefault="00AB4350" w:rsidP="00AB4350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t>Формы организованной образовательной деятельности</w:t>
      </w:r>
    </w:p>
    <w:tbl>
      <w:tblPr>
        <w:tblW w:w="9851" w:type="dxa"/>
        <w:tblCellMar>
          <w:left w:w="0" w:type="dxa"/>
          <w:right w:w="0" w:type="dxa"/>
        </w:tblCellMar>
        <w:tblLook w:val="00A0"/>
      </w:tblPr>
      <w:tblGrid>
        <w:gridCol w:w="3520"/>
        <w:gridCol w:w="6331"/>
      </w:tblGrid>
      <w:tr w:rsidR="00AB4350" w:rsidRPr="00F84AE6" w:rsidTr="00FA720A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AB4350" w:rsidRPr="00F84AE6" w:rsidTr="00FA720A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AB4350" w:rsidRPr="00F84AE6" w:rsidTr="00FA720A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>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AB4350" w:rsidRPr="00F84AE6" w:rsidTr="00FA720A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B4350" w:rsidRPr="00F84AE6" w:rsidRDefault="00AB4350" w:rsidP="00AB43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литературными персонажами 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 xml:space="preserve"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</w:t>
      </w:r>
      <w:r w:rsidRPr="00F84AE6">
        <w:rPr>
          <w:rFonts w:ascii="Times New Roman" w:hAnsi="Times New Roman"/>
          <w:sz w:val="24"/>
        </w:rPr>
        <w:lastRenderedPageBreak/>
        <w:t>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AB4350" w:rsidRPr="00740396" w:rsidRDefault="008D0C42" w:rsidP="0045170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9" w:name="_Toc499238889"/>
      <w:r>
        <w:rPr>
          <w:rFonts w:eastAsia="Times New Roman"/>
          <w:b/>
          <w:color w:val="auto"/>
          <w:lang w:eastAsia="ru-RU"/>
        </w:rPr>
        <w:t>2.3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 xml:space="preserve">Формы и методы работы с детьми по направлению </w:t>
      </w:r>
      <w:r w:rsidR="00451706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>«Музыкальное воспитание»</w:t>
      </w:r>
      <w:bookmarkEnd w:id="9"/>
    </w:p>
    <w:p w:rsidR="00AB4350" w:rsidRDefault="00AB4350" w:rsidP="00AB43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FA720A" w:rsidRPr="00144479" w:rsidTr="00FA720A">
        <w:trPr>
          <w:trHeight w:val="838"/>
        </w:trPr>
        <w:tc>
          <w:tcPr>
            <w:tcW w:w="1984" w:type="dxa"/>
          </w:tcPr>
          <w:p w:rsidR="00FA720A" w:rsidRPr="00144479" w:rsidRDefault="008D0C42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FA720A" w:rsidRPr="00144479" w:rsidRDefault="00FA720A" w:rsidP="00FA720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FA720A" w:rsidRPr="00144479" w:rsidTr="00FA720A">
        <w:trPr>
          <w:trHeight w:val="3170"/>
        </w:trPr>
        <w:tc>
          <w:tcPr>
            <w:tcW w:w="1984" w:type="dxa"/>
          </w:tcPr>
          <w:p w:rsidR="00FA720A" w:rsidRPr="00FA720A" w:rsidRDefault="00FA720A" w:rsidP="00FA720A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 (наблюдение; рассматривание предмета (обследование); образец (показ способов действий</w:t>
            </w:r>
            <w:r w:rsidR="00C22A05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720A" w:rsidRPr="00FA720A" w:rsidRDefault="00FA720A" w:rsidP="00FA720A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(беседа,   пояснение,   напоминание,   совет,  художественное  слово, поощрение);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FA720A" w:rsidRPr="00FA720A" w:rsidRDefault="00FA720A" w:rsidP="00C22A05">
            <w:pPr>
              <w:spacing w:after="12" w:line="268" w:lineRule="auto"/>
              <w:ind w:left="31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20A" w:rsidRPr="00FA720A" w:rsidRDefault="00FA720A" w:rsidP="00C22A05">
            <w:pPr>
              <w:spacing w:after="12" w:line="268" w:lineRule="auto"/>
              <w:ind w:left="17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игры) </w:t>
            </w:r>
          </w:p>
          <w:p w:rsidR="00FA720A" w:rsidRPr="003C18A2" w:rsidRDefault="00FA720A" w:rsidP="003C18A2">
            <w:pPr>
              <w:spacing w:after="12" w:line="268" w:lineRule="auto"/>
              <w:ind w:left="17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(разучивание песен, танцев, воспроизведение мелодий) </w:t>
            </w:r>
          </w:p>
        </w:tc>
        <w:tc>
          <w:tcPr>
            <w:tcW w:w="1984" w:type="dxa"/>
          </w:tcPr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FA720A" w:rsidRPr="00144479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</w:p>
          <w:p w:rsidR="00FA720A" w:rsidRDefault="00FA720A" w:rsidP="00FA720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FA720A" w:rsidRPr="00810B32" w:rsidRDefault="00FA720A" w:rsidP="00FA720A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A720A" w:rsidRPr="00144479" w:rsidRDefault="00FA720A" w:rsidP="00FA720A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</w:p>
          <w:p w:rsidR="00FA720A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ролевые)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A720A" w:rsidRPr="00144479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A31AD8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FA720A" w:rsidRPr="00144479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A720A" w:rsidRPr="00144479" w:rsidRDefault="00FA720A" w:rsidP="00FA720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A31AD8" w:rsidRDefault="00FA720A" w:rsidP="00FA720A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A720A" w:rsidRPr="00144479" w:rsidRDefault="00FA720A" w:rsidP="00FA720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8D0C42" w:rsidRDefault="008D0C42" w:rsidP="00A750A3">
      <w:pPr>
        <w:rPr>
          <w:color w:val="FF0000"/>
          <w:sz w:val="28"/>
          <w:szCs w:val="28"/>
        </w:rPr>
      </w:pPr>
    </w:p>
    <w:p w:rsidR="008D0C42" w:rsidRPr="00717D2F" w:rsidRDefault="008D0C42" w:rsidP="003C18A2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0" w:name="_Toc462758721"/>
      <w:bookmarkStart w:id="11" w:name="_Toc462758861"/>
      <w:bookmarkStart w:id="12" w:name="_Toc462759846"/>
      <w:bookmarkStart w:id="13" w:name="_Toc499238890"/>
      <w:r>
        <w:rPr>
          <w:rFonts w:eastAsia="Times New Roman"/>
          <w:b/>
          <w:color w:val="auto"/>
          <w:lang w:eastAsia="ru-RU"/>
        </w:rPr>
        <w:t>2.4</w:t>
      </w:r>
      <w:r w:rsidRPr="00717D2F">
        <w:rPr>
          <w:rFonts w:eastAsia="Times New Roman"/>
          <w:b/>
          <w:color w:val="auto"/>
          <w:lang w:eastAsia="ru-RU"/>
        </w:rPr>
        <w:t xml:space="preserve"> Культурно – досуговая деятельность</w:t>
      </w:r>
      <w:bookmarkEnd w:id="10"/>
      <w:bookmarkEnd w:id="11"/>
      <w:bookmarkEnd w:id="12"/>
      <w:bookmarkEnd w:id="13"/>
    </w:p>
    <w:p w:rsidR="008D0C42" w:rsidRPr="00844D7E" w:rsidRDefault="008D0C42" w:rsidP="005D161A">
      <w:pPr>
        <w:keepNext/>
        <w:keepLines/>
        <w:spacing w:before="200" w:after="0" w:line="268" w:lineRule="auto"/>
        <w:ind w:left="-426"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5D161A" w:rsidRPr="005D161A" w:rsidRDefault="005D161A" w:rsidP="005D161A">
      <w:pPr>
        <w:spacing w:after="12" w:line="268" w:lineRule="auto"/>
        <w:ind w:left="-426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Содействовать созданию эмоционально-положительного климата в группе, обеспечить чувство защищенности и комфорта. Привлекать детей к посильному участию в играх, забавах, развлечениях. </w:t>
      </w:r>
    </w:p>
    <w:p w:rsidR="005D161A" w:rsidRPr="005D161A" w:rsidRDefault="005D161A" w:rsidP="005D161A">
      <w:pPr>
        <w:spacing w:after="12" w:line="268" w:lineRule="auto"/>
        <w:ind w:left="-426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умение следить за действиями заводных игрушек, сказочных героев, адекватно реагировать на них. Способствовать формированию навыка перевоплощения в образы сказочных героев. Отмечать праздники в соответствии с возрастными особенностями и интересами детей. </w:t>
      </w:r>
    </w:p>
    <w:p w:rsidR="008D0C42" w:rsidRPr="00E76958" w:rsidRDefault="008D0C42" w:rsidP="008D0C42">
      <w:pPr>
        <w:pStyle w:val="ab"/>
        <w:spacing w:before="0" w:beforeAutospacing="0" w:after="0"/>
        <w:jc w:val="center"/>
        <w:rPr>
          <w:b/>
          <w:bCs/>
          <w:color w:val="auto"/>
        </w:rPr>
      </w:pPr>
      <w:r w:rsidRPr="00E76958">
        <w:rPr>
          <w:b/>
          <w:bCs/>
          <w:color w:val="auto"/>
        </w:rPr>
        <w:t xml:space="preserve">План </w:t>
      </w:r>
      <w:r w:rsidR="00E97CDA" w:rsidRPr="00E76958">
        <w:rPr>
          <w:b/>
          <w:bCs/>
          <w:color w:val="auto"/>
        </w:rPr>
        <w:t>культурно-досуговой деятельности</w:t>
      </w:r>
    </w:p>
    <w:p w:rsidR="00A31AD8" w:rsidRPr="00331C47" w:rsidRDefault="00A31AD8" w:rsidP="008D0C42">
      <w:pPr>
        <w:pStyle w:val="ab"/>
        <w:spacing w:before="0" w:beforeAutospacing="0" w:after="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9"/>
        <w:tblW w:w="9611" w:type="dxa"/>
        <w:tblInd w:w="-714" w:type="dxa"/>
        <w:tblLayout w:type="fixed"/>
        <w:tblLook w:val="04A0"/>
      </w:tblPr>
      <w:tblGrid>
        <w:gridCol w:w="1800"/>
        <w:gridCol w:w="3984"/>
        <w:gridCol w:w="3827"/>
      </w:tblGrid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84" w:type="dxa"/>
          </w:tcPr>
          <w:p w:rsidR="00927DFE" w:rsidRDefault="00927DFE" w:rsidP="0092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группы</w:t>
            </w:r>
          </w:p>
        </w:tc>
        <w:tc>
          <w:tcPr>
            <w:tcW w:w="3827" w:type="dxa"/>
          </w:tcPr>
          <w:p w:rsidR="00927DFE" w:rsidRPr="005D413A" w:rsidRDefault="00927DFE" w:rsidP="0092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4" w:type="dxa"/>
          </w:tcPr>
          <w:p w:rsidR="00927DFE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1«В гостях у Мурки» </w:t>
            </w:r>
          </w:p>
          <w:p w:rsidR="00927DFE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 «Петрушка в гостях у малышей»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 3 «Кто в гости пришел?»</w:t>
            </w:r>
          </w:p>
          <w:p w:rsidR="00927DFE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4«Осенняя история»  </w:t>
            </w:r>
          </w:p>
        </w:tc>
        <w:tc>
          <w:tcPr>
            <w:tcW w:w="3827" w:type="dxa"/>
          </w:tcPr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2756AB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4" w:type="dxa"/>
          </w:tcPr>
          <w:p w:rsidR="00927DFE" w:rsidRPr="002756AB" w:rsidRDefault="00927DFE" w:rsidP="00927D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1 « Ёжик в осеннем лесу» </w:t>
            </w:r>
          </w:p>
          <w:p w:rsidR="00927DFE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2 «День рождения у Мишки»  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 Сказка «Ай, да репка»</w:t>
            </w:r>
          </w:p>
          <w:p w:rsidR="00927DFE" w:rsidRPr="002756AB" w:rsidRDefault="00927DFE" w:rsidP="00927D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4«Осень золотая в гости к нам пришла» </w:t>
            </w:r>
          </w:p>
          <w:p w:rsidR="00927DFE" w:rsidRDefault="00927DFE" w:rsidP="00927D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«Дочка моя куколка»  </w:t>
            </w:r>
          </w:p>
          <w:p w:rsidR="00927DFE" w:rsidRPr="001F030D" w:rsidRDefault="00927DFE" w:rsidP="00927D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Pr="002756AB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Pr="001F030D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4" w:type="dxa"/>
          </w:tcPr>
          <w:p w:rsidR="00927DFE" w:rsidRPr="002756AB" w:rsidRDefault="00927DFE" w:rsidP="00927D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1.«На птичьем дворе»</w:t>
            </w:r>
          </w:p>
          <w:p w:rsidR="00927DFE" w:rsidRPr="002756AB" w:rsidRDefault="00927DFE" w:rsidP="00927D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2. «Птички птички невелички» </w:t>
            </w:r>
          </w:p>
          <w:p w:rsidR="00927DFE" w:rsidRPr="002756AB" w:rsidRDefault="00927DFE" w:rsidP="00927D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3. «К нам гости пришли»</w:t>
            </w:r>
          </w:p>
          <w:p w:rsidR="00927DFE" w:rsidRPr="005D413A" w:rsidRDefault="00927DFE" w:rsidP="00927D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6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«В гости к медвежонку»</w:t>
            </w:r>
          </w:p>
        </w:tc>
        <w:tc>
          <w:tcPr>
            <w:tcW w:w="3827" w:type="dxa"/>
          </w:tcPr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Pr="002756AB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FE" w:rsidRPr="005D413A" w:rsidTr="00927DFE">
        <w:trPr>
          <w:trHeight w:val="1831"/>
        </w:trPr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4" w:type="dxa"/>
          </w:tcPr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1«Снеговик»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 «Танцуй, малыш!»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3«Музыкально-оздоровительный досуг»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4 «Новый год»  </w:t>
            </w:r>
          </w:p>
          <w:p w:rsidR="00927DFE" w:rsidRPr="005D413A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Pr="005F76F6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5F76F6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4" w:type="dxa"/>
          </w:tcPr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 «Тише мыши»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«У гнома в гостях»</w:t>
            </w:r>
          </w:p>
          <w:p w:rsidR="00927DFE" w:rsidRPr="002756AB" w:rsidRDefault="00927DFE" w:rsidP="00927D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 «Развлечение с Мишкой»</w:t>
            </w:r>
          </w:p>
          <w:p w:rsidR="00927DFE" w:rsidRPr="005D413A" w:rsidRDefault="00927DFE" w:rsidP="00927D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«Цап-царап»</w:t>
            </w:r>
          </w:p>
        </w:tc>
        <w:tc>
          <w:tcPr>
            <w:tcW w:w="3827" w:type="dxa"/>
          </w:tcPr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5F76F6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</w:tc>
      </w:tr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84" w:type="dxa"/>
          </w:tcPr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1«Озорные пальчики»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 «Найди кошечку»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3Развлечение с увлечением</w:t>
            </w:r>
          </w:p>
          <w:p w:rsidR="00927DFE" w:rsidRPr="005D413A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4 «В гости к бабушке»</w:t>
            </w:r>
          </w:p>
        </w:tc>
        <w:tc>
          <w:tcPr>
            <w:tcW w:w="3827" w:type="dxa"/>
          </w:tcPr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5F76F6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4" w:type="dxa"/>
          </w:tcPr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моя!»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2Сказка «Теремок»</w:t>
            </w:r>
          </w:p>
          <w:p w:rsidR="00927DFE" w:rsidRPr="002756AB" w:rsidRDefault="00927DFE" w:rsidP="00927D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«Мартовский досуг»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«Улыбнись 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весне»</w:t>
            </w:r>
          </w:p>
          <w:p w:rsidR="00927DFE" w:rsidRPr="002756AB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5F76F6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 «В гости к Бурёнке»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 «Весенняя сказка»</w:t>
            </w:r>
          </w:p>
          <w:p w:rsidR="00927DFE" w:rsidRPr="002756AB" w:rsidRDefault="00927DFE" w:rsidP="00927DF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«Праздник с Матрешкой»</w:t>
            </w:r>
          </w:p>
          <w:p w:rsidR="00927DFE" w:rsidRPr="005D413A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4По мотивам рус нар сказки «Петушок» </w:t>
            </w:r>
          </w:p>
        </w:tc>
        <w:tc>
          <w:tcPr>
            <w:tcW w:w="3827" w:type="dxa"/>
          </w:tcPr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5F76F6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84" w:type="dxa"/>
          </w:tcPr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1«Солнышко, посвяти»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2«Праздник Мыльных пузырей»</w:t>
            </w:r>
          </w:p>
          <w:p w:rsidR="00927DFE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3«Лягушата» </w:t>
            </w:r>
          </w:p>
          <w:p w:rsidR="00927DFE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4 «Вот какие мы большие!»</w:t>
            </w:r>
          </w:p>
          <w:p w:rsidR="00927DFE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«Кот мурлыка в гостях у ребят»</w:t>
            </w:r>
          </w:p>
        </w:tc>
        <w:tc>
          <w:tcPr>
            <w:tcW w:w="3827" w:type="dxa"/>
          </w:tcPr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Pr="002756AB" w:rsidRDefault="00927DFE" w:rsidP="00927DF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5F76F6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ПДД</w:t>
            </w:r>
          </w:p>
        </w:tc>
      </w:tr>
    </w:tbl>
    <w:p w:rsidR="008D0C42" w:rsidRDefault="008D0C42" w:rsidP="008D0C42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1B643F" w:rsidRPr="00E97CDA" w:rsidRDefault="008D0C42" w:rsidP="00E97CDA">
      <w:pPr>
        <w:pStyle w:val="2"/>
        <w:jc w:val="center"/>
        <w:rPr>
          <w:b/>
          <w:color w:val="auto"/>
          <w:sz w:val="32"/>
          <w:szCs w:val="32"/>
        </w:rPr>
      </w:pPr>
      <w:bookmarkStart w:id="14" w:name="_Toc499238891"/>
      <w:r w:rsidRPr="00E97CDA">
        <w:rPr>
          <w:b/>
          <w:color w:val="auto"/>
          <w:sz w:val="32"/>
          <w:szCs w:val="32"/>
        </w:rPr>
        <w:lastRenderedPageBreak/>
        <w:t xml:space="preserve">2.5 </w:t>
      </w:r>
      <w:r w:rsidR="00CE110D" w:rsidRPr="00E97CDA">
        <w:rPr>
          <w:b/>
          <w:color w:val="auto"/>
          <w:sz w:val="32"/>
          <w:szCs w:val="32"/>
        </w:rPr>
        <w:t>Педагогическая диагностика детей по направлению «Музыкальное воспитание»</w:t>
      </w:r>
      <w:bookmarkEnd w:id="14"/>
    </w:p>
    <w:p w:rsidR="00CE110D" w:rsidRPr="00CE110D" w:rsidRDefault="00CE110D" w:rsidP="00CE110D">
      <w:pPr>
        <w:pStyle w:val="ab"/>
        <w:spacing w:before="0" w:beforeAutospacing="0" w:after="0"/>
        <w:jc w:val="center"/>
        <w:rPr>
          <w:b/>
          <w:sz w:val="28"/>
          <w:szCs w:val="28"/>
        </w:rPr>
      </w:pPr>
    </w:p>
    <w:p w:rsidR="003C18A2" w:rsidRPr="003C18A2" w:rsidRDefault="003C18A2" w:rsidP="003C18A2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мониторинга содержит 5 образовательных облас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тей, соответствующих Федеральному государственному образовательно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витие», «Познавательное развитие», «Речевое развитие», «Художественно-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3C18A2" w:rsidRPr="003C18A2" w:rsidRDefault="003C18A2" w:rsidP="003C18A2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 — ребенок не может выполнить все параметры оценки, помощь взрослого не принимает;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60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с помощью взрослого выполняет некоторые парамет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ры оценки;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601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все параметры оценки с частичной помо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взрослого;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самостоятельно и с частичной помощью взрослого все параметры оценки;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63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баллов — ребенок выполняет все параметры оценки самостоятельно.</w:t>
      </w:r>
    </w:p>
    <w:p w:rsidR="003C18A2" w:rsidRPr="003C18A2" w:rsidRDefault="003C18A2" w:rsidP="003C18A2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Таблицы педагогической диагностики заполняются дважды в год,  в начале (сентябрь) и конце (май) учебного года. Технология работы с таблицами  включает </w:t>
      </w:r>
      <w:r w:rsidRPr="003C18A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I</w:t>
      </w:r>
      <w:r w:rsidRPr="003C18A2">
        <w:rPr>
          <w:rFonts w:ascii="Times New Roman" w:hAnsi="Times New Roman" w:cs="Times New Roman"/>
          <w:iCs/>
          <w:color w:val="000000"/>
          <w:sz w:val="24"/>
          <w:szCs w:val="24"/>
          <w:lang w:val="en-US" w:bidi="ru-RU"/>
        </w:rPr>
        <w:t>I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этапа.</w:t>
      </w:r>
    </w:p>
    <w:p w:rsidR="003C18A2" w:rsidRPr="003C18A2" w:rsidRDefault="003C18A2" w:rsidP="003C18A2">
      <w:pPr>
        <w:ind w:firstLine="40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bidi="ru-RU"/>
        </w:rPr>
        <w:t>Этап 1.</w:t>
      </w:r>
      <w:r w:rsidRPr="003C18A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3C18A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</w:r>
      <w:r w:rsidRPr="003C18A2">
        <w:rPr>
          <w:rFonts w:ascii="Times New Roman" w:eastAsia="Calibri" w:hAnsi="Times New Roman" w:cs="Times New Roman"/>
          <w:sz w:val="24"/>
          <w:szCs w:val="24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3C18A2" w:rsidRPr="003C18A2" w:rsidRDefault="003C18A2" w:rsidP="003C18A2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8A2">
        <w:rPr>
          <w:rFonts w:ascii="Times New Roman" w:eastAsia="Calibri" w:hAnsi="Times New Roman" w:cs="Times New Roman"/>
          <w:b/>
          <w:sz w:val="24"/>
          <w:szCs w:val="24"/>
        </w:rPr>
        <w:t>Этап 2.</w:t>
      </w:r>
      <w:r w:rsidRPr="003C18A2">
        <w:rPr>
          <w:rFonts w:ascii="Times New Roman" w:eastAsia="Calibri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и для подготовки к групповому медико-психолого-педагогическому совещанию, а также для ведения учета обще групповых промежуточных результатов освоения общеобразовательной программы.</w:t>
      </w:r>
    </w:p>
    <w:p w:rsidR="003C18A2" w:rsidRPr="003C18A2" w:rsidRDefault="003C18A2" w:rsidP="003C18A2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8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 </w:t>
      </w:r>
    </w:p>
    <w:p w:rsidR="00CE110D" w:rsidRPr="00844D7E" w:rsidRDefault="00CE110D" w:rsidP="00CE110D">
      <w:pPr>
        <w:spacing w:after="4" w:line="267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ребенка того или иного параметра оценки.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CE110D" w:rsidRDefault="00CE110D" w:rsidP="00CE110D">
      <w:pPr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Формы проведения педагогической диагностики: индивидуальная, подгрупповая, групповая. </w:t>
      </w:r>
    </w:p>
    <w:p w:rsidR="003C18A2" w:rsidRDefault="003C18A2" w:rsidP="003C1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3C18A2" w:rsidRDefault="003C18A2" w:rsidP="003C1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3C18A2" w:rsidRDefault="003C18A2" w:rsidP="003C1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CE110D" w:rsidRDefault="00CE110D">
      <w:pPr>
        <w:rPr>
          <w:rFonts w:asciiTheme="majorHAnsi" w:eastAsia="Times New Roman" w:hAnsiTheme="majorHAnsi" w:cstheme="majorBidi"/>
          <w:b/>
          <w:sz w:val="26"/>
          <w:szCs w:val="26"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783437" w:rsidRPr="00740396" w:rsidRDefault="00EF46F0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5" w:name="_Toc499238892"/>
      <w:r w:rsidRPr="00740396">
        <w:rPr>
          <w:rFonts w:eastAsia="Times New Roman"/>
          <w:b/>
          <w:color w:val="auto"/>
          <w:lang w:eastAsia="ru-RU"/>
        </w:rPr>
        <w:lastRenderedPageBreak/>
        <w:t>2.</w:t>
      </w:r>
      <w:r w:rsidR="00717D2F">
        <w:rPr>
          <w:rFonts w:eastAsia="Times New Roman"/>
          <w:b/>
          <w:color w:val="auto"/>
          <w:lang w:eastAsia="ru-RU"/>
        </w:rPr>
        <w:t>6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Организация и </w:t>
      </w:r>
      <w:r w:rsidR="00783437" w:rsidRPr="00740396">
        <w:rPr>
          <w:rFonts w:eastAsia="Times New Roman"/>
          <w:b/>
          <w:color w:val="auto"/>
          <w:lang w:eastAsia="ru-RU"/>
        </w:rPr>
        <w:t>формы взаимодействия с родителями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 (законными представителями)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воспитанников</w:t>
      </w:r>
      <w:bookmarkEnd w:id="15"/>
    </w:p>
    <w:p w:rsidR="0093268E" w:rsidRPr="00EF46F0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9782" w:type="dxa"/>
        <w:tblInd w:w="-885" w:type="dxa"/>
        <w:tblLayout w:type="fixed"/>
        <w:tblLook w:val="04A0"/>
      </w:tblPr>
      <w:tblGrid>
        <w:gridCol w:w="1822"/>
        <w:gridCol w:w="4841"/>
        <w:gridCol w:w="3119"/>
      </w:tblGrid>
      <w:tr w:rsidR="00927DFE" w:rsidRPr="001A6820" w:rsidTr="00927DFE">
        <w:trPr>
          <w:trHeight w:val="82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7DFE">
              <w:rPr>
                <w:rFonts w:ascii="Times New Roman" w:hAnsi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3119" w:type="dxa"/>
          </w:tcPr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7DFE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</w:tr>
      <w:tr w:rsidR="00927DFE" w:rsidRPr="001A6820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Родителям – о музыкальном воспитании детей данной возрастной группы . 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План работы на  учебный год.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Как научить малыша подпевать?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Осенние стихи на стенд родителей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Муз воспитание детей в раннем возрасте в период адаптации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27DFE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Папка-передвижка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27DFE" w:rsidRPr="00927DFE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Музыкален каждый </w:t>
            </w:r>
          </w:p>
          <w:p w:rsid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к празднику Осени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малыша петь и танцевать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и фото осеннего праздника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на стенд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927DFE" w:rsidRPr="00927DFE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праздники(включение родителей в подготовку к ним).</w:t>
            </w: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сказки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27DFE" w:rsidRPr="001A6820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подготовке к Новогоднему утреннику.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927DFE" w:rsidRDefault="00927DFE" w:rsidP="0092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«Относительно развития музыкального слуха дошкольников»</w:t>
            </w:r>
          </w:p>
          <w:p w:rsidR="00927DFE" w:rsidRPr="00927DFE" w:rsidRDefault="00927DFE" w:rsidP="0092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 по вопросам музыкального воспитания детей</w:t>
            </w:r>
          </w:p>
          <w:p w:rsidR="00927DFE" w:rsidRPr="00927DFE" w:rsidRDefault="00927DFE" w:rsidP="0092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на стенд</w:t>
            </w: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927DFE" w:rsidRPr="00927DFE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841" w:type="dxa"/>
          </w:tcPr>
          <w:p w:rsid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по слушанию музыки дома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музыки на духовный мир ребенка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Рекомендации на стенд</w:t>
            </w:r>
          </w:p>
        </w:tc>
      </w:tr>
      <w:tr w:rsidR="00927DFE" w:rsidRPr="001A6820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«Развитие музыкального слуха вне занятий» 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Развиваем творческие способности ребенка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Семинар практикум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27DFE" w:rsidRPr="001A6820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Совместные развлечения, посвященные международному женскому дню. 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 инструменты за 5 мин 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27DFE" w:rsidRPr="00927DFE" w:rsidRDefault="00927DFE" w:rsidP="00927DFE">
            <w:pPr>
              <w:rPr>
                <w:sz w:val="24"/>
                <w:szCs w:val="24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27DFE" w:rsidRPr="001A6820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Веселые путешественники</w:t>
            </w:r>
          </w:p>
          <w:p w:rsidR="00927DFE" w:rsidRPr="00927DFE" w:rsidRDefault="00927DFE" w:rsidP="00927DF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7DFE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927DFE" w:rsidRPr="00927DFE" w:rsidRDefault="00927DFE" w:rsidP="00927DF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</w:t>
            </w:r>
          </w:p>
          <w:p w:rsidR="00927DFE" w:rsidRPr="00927DFE" w:rsidRDefault="00927DFE" w:rsidP="0092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927DFE" w:rsidRPr="001A6820" w:rsidTr="00927DFE">
        <w:trPr>
          <w:trHeight w:val="832"/>
        </w:trPr>
        <w:tc>
          <w:tcPr>
            <w:tcW w:w="1822" w:type="dxa"/>
          </w:tcPr>
          <w:p w:rsidR="00927DFE" w:rsidRPr="001A6820" w:rsidRDefault="00927DFE" w:rsidP="00927D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41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Рекомендации на лето </w:t>
            </w: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родителей</w:t>
            </w:r>
          </w:p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27DFE" w:rsidRPr="00927DFE" w:rsidRDefault="00927DFE" w:rsidP="00927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Рекомендации на стенд</w:t>
            </w:r>
          </w:p>
          <w:p w:rsidR="00927DFE" w:rsidRP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F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</w:tbl>
    <w:p w:rsidR="00460030" w:rsidRPr="008E6BFB" w:rsidRDefault="0046003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42" w:rsidRDefault="008D0C42" w:rsidP="00FA720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6" w:name="_Toc462759827"/>
    </w:p>
    <w:p w:rsidR="00451706" w:rsidRDefault="00451706" w:rsidP="00CD2CC5">
      <w:pPr>
        <w:pStyle w:val="2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</w:p>
    <w:p w:rsidR="00CD2CC5" w:rsidRPr="00CD2CC5" w:rsidRDefault="00CD2CC5" w:rsidP="00CD2CC5"/>
    <w:p w:rsidR="003109C6" w:rsidRPr="003D6D2A" w:rsidRDefault="00717D2F" w:rsidP="003D6D2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7" w:name="_Toc499238893"/>
      <w:r w:rsidRPr="003D6D2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2.7 Ф</w:t>
      </w:r>
      <w:r w:rsidR="003109C6" w:rsidRPr="003D6D2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ормы работы музыкального руководителя</w:t>
      </w:r>
      <w:bookmarkEnd w:id="16"/>
      <w:bookmarkEnd w:id="17"/>
    </w:p>
    <w:p w:rsidR="00CE110D" w:rsidRPr="00CE110D" w:rsidRDefault="00CE110D" w:rsidP="00CE110D"/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2.Семинары-практикумы (групповые).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3109C6" w:rsidRDefault="003109C6" w:rsidP="003D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p w:rsidR="003D6D2A" w:rsidRPr="003D6D2A" w:rsidRDefault="003D6D2A" w:rsidP="003D6D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1CD7" w:rsidRPr="003D6D2A" w:rsidRDefault="00891CD7" w:rsidP="003D6D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9"/>
        <w:tblW w:w="9464" w:type="dxa"/>
        <w:tblLayout w:type="fixed"/>
        <w:tblLook w:val="04A0"/>
      </w:tblPr>
      <w:tblGrid>
        <w:gridCol w:w="1384"/>
        <w:gridCol w:w="5245"/>
        <w:gridCol w:w="2835"/>
      </w:tblGrid>
      <w:tr w:rsidR="00927DFE" w:rsidRPr="008A671E" w:rsidTr="00927DFE">
        <w:tc>
          <w:tcPr>
            <w:tcW w:w="1384" w:type="dxa"/>
          </w:tcPr>
          <w:p w:rsidR="00927DFE" w:rsidRPr="008A671E" w:rsidRDefault="00927DFE" w:rsidP="0092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5245" w:type="dxa"/>
          </w:tcPr>
          <w:p w:rsidR="00927DFE" w:rsidRPr="008A671E" w:rsidRDefault="00927DFE" w:rsidP="0092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1 младшая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2835" w:type="dxa"/>
          </w:tcPr>
          <w:p w:rsidR="00927DFE" w:rsidRPr="008A671E" w:rsidRDefault="00927DFE" w:rsidP="0092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927DFE" w:rsidRPr="008A671E" w:rsidTr="00927DFE">
        <w:tc>
          <w:tcPr>
            <w:tcW w:w="1384" w:type="dxa"/>
          </w:tcPr>
          <w:p w:rsidR="00927DFE" w:rsidRPr="00B41BCC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245" w:type="dxa"/>
          </w:tcPr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с воспитателями по определению задач музыкального воспитания, требований к проведению музыкальных занятий</w:t>
            </w:r>
            <w:r w:rsidRPr="00B4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DFE" w:rsidRPr="00B41BCC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D4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сентябрь.</w:t>
            </w:r>
          </w:p>
          <w:p w:rsidR="00927DFE" w:rsidRPr="00BE34D4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8A671E" w:rsidRDefault="00927DFE" w:rsidP="00927DFE">
            <w:pPr>
              <w:ind w:left="5"/>
              <w:rPr>
                <w:rFonts w:ascii="Times New Roman" w:hAnsi="Times New Roman" w:cs="Times New Roman"/>
              </w:rPr>
            </w:pPr>
            <w:r w:rsidRPr="00256320">
              <w:rPr>
                <w:rStyle w:val="c5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музыканта, воспитателя, родителя по организации муз деятельности детей</w:t>
            </w:r>
          </w:p>
        </w:tc>
        <w:tc>
          <w:tcPr>
            <w:tcW w:w="2835" w:type="dxa"/>
          </w:tcPr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 работа</w:t>
            </w: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7DFE" w:rsidRPr="008A671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</w:tr>
      <w:tr w:rsidR="00927DFE" w:rsidRPr="008A671E" w:rsidTr="00927DFE">
        <w:tc>
          <w:tcPr>
            <w:tcW w:w="1384" w:type="dxa"/>
          </w:tcPr>
          <w:p w:rsidR="00927DFE" w:rsidRPr="00EF3A89" w:rsidRDefault="00927DFE" w:rsidP="0092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45" w:type="dxa"/>
          </w:tcPr>
          <w:p w:rsidR="00927DFE" w:rsidRDefault="00927DFE" w:rsidP="0092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к нам приходит</w:t>
            </w:r>
          </w:p>
          <w:p w:rsidR="00927DFE" w:rsidRDefault="00927DFE" w:rsidP="0092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Default="00927DFE" w:rsidP="00927DFE">
            <w:pPr>
              <w:pStyle w:val="a7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музыкального репертуара на октябрь.</w:t>
            </w:r>
          </w:p>
          <w:p w:rsidR="00927DFE" w:rsidRPr="008A671E" w:rsidRDefault="00927DFE" w:rsidP="00927DFE">
            <w:pPr>
              <w:pStyle w:val="a7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Pr="008A671E" w:rsidRDefault="00927DFE" w:rsidP="00927DFE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«Осень» (организационные моменты, репетиции с воспитателями, исполняющих роли).</w:t>
            </w:r>
          </w:p>
          <w:p w:rsidR="00927DFE" w:rsidRPr="008A671E" w:rsidRDefault="00927DFE" w:rsidP="00927DFE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27DFE" w:rsidRDefault="00927DFE" w:rsidP="00927DFE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организационная 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DFE" w:rsidRPr="008A671E" w:rsidRDefault="00927DFE" w:rsidP="0092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DFE" w:rsidRPr="008A671E" w:rsidTr="00927DFE">
        <w:trPr>
          <w:trHeight w:val="2276"/>
        </w:trPr>
        <w:tc>
          <w:tcPr>
            <w:tcW w:w="1384" w:type="dxa"/>
          </w:tcPr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245" w:type="dxa"/>
          </w:tcPr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ноябрь</w:t>
            </w: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музыкальных игр, хороводов.</w:t>
            </w: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632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Муз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ыкальные </w:t>
            </w:r>
            <w:r w:rsidRPr="0025632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игры</w:t>
            </w:r>
            <w:r w:rsidRPr="008A671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927DFE" w:rsidRP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8A671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FE" w:rsidRPr="008A671E" w:rsidTr="00927DFE">
        <w:tc>
          <w:tcPr>
            <w:tcW w:w="1384" w:type="dxa"/>
          </w:tcPr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45" w:type="dxa"/>
          </w:tcPr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Новогодних  утренников, подготовка, репетиции, организационные моменты,  изготовление декораций, атрибутов и т. д.</w:t>
            </w: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 репертуара на  декабрь.</w:t>
            </w: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8A671E" w:rsidRDefault="00927DFE" w:rsidP="00927DFE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04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 уголок - творчества островок</w:t>
            </w:r>
            <w:r w:rsidRPr="008A6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27DFE" w:rsidRPr="008A671E" w:rsidRDefault="00927DFE" w:rsidP="00927DFE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927DFE" w:rsidRDefault="00927DFE" w:rsidP="00927DFE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DFE" w:rsidRPr="004F2C9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-презентация</w:t>
            </w:r>
            <w:r w:rsidRPr="004F2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7DFE" w:rsidRPr="008A671E" w:rsidRDefault="00927DFE" w:rsidP="00927DF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FE" w:rsidRPr="00D12784" w:rsidTr="00927DFE">
        <w:tc>
          <w:tcPr>
            <w:tcW w:w="1384" w:type="dxa"/>
          </w:tcPr>
          <w:p w:rsidR="00927DFE" w:rsidRPr="008A671E" w:rsidRDefault="00927DFE" w:rsidP="00927DF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927DFE" w:rsidRDefault="00927DFE" w:rsidP="00927DFE">
            <w:pPr>
              <w:pStyle w:val="a7"/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январь</w:t>
            </w:r>
          </w:p>
          <w:p w:rsidR="00927DFE" w:rsidRPr="008A671E" w:rsidRDefault="00927DFE" w:rsidP="00927DFE">
            <w:pPr>
              <w:pStyle w:val="a7"/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оздание картотеки игр на дыхание, пальчиковые игры.</w:t>
            </w:r>
          </w:p>
          <w:p w:rsidR="00927DFE" w:rsidRPr="008A671E" w:rsidRDefault="00927DFE" w:rsidP="00927DFE">
            <w:pPr>
              <w:pStyle w:val="a7"/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«Музыкально-дидактические игры:  классификация, цели, методика  проведения»</w:t>
            </w:r>
          </w:p>
          <w:p w:rsidR="00927DFE" w:rsidRPr="00BE34D4" w:rsidRDefault="00927DFE" w:rsidP="00927DFE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  <w:p w:rsidR="00927DFE" w:rsidRPr="00D12784" w:rsidRDefault="00927DFE" w:rsidP="00927DFE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творчества.</w:t>
            </w: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27DFE" w:rsidRPr="00D12784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927DFE" w:rsidRDefault="00927DFE" w:rsidP="00927DFE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927DFE" w:rsidRDefault="00927DFE" w:rsidP="00927DFE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D12784" w:rsidRDefault="00927DFE" w:rsidP="00927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</w:tc>
      </w:tr>
      <w:tr w:rsidR="00927DFE" w:rsidRPr="00D12784" w:rsidTr="00927DFE">
        <w:trPr>
          <w:trHeight w:val="605"/>
        </w:trPr>
        <w:tc>
          <w:tcPr>
            <w:tcW w:w="1384" w:type="dxa"/>
          </w:tcPr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45" w:type="dxa"/>
          </w:tcPr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«День  защитника Отечества», «8 Марта» обсуждение, организационная работа,  репетиция ролей и т. д.</w:t>
            </w: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 репертуара на февраль.</w:t>
            </w: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Оздоровительная функция музыки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новых музыкально-дидактических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 для детей младшей группы.</w:t>
            </w:r>
          </w:p>
        </w:tc>
        <w:tc>
          <w:tcPr>
            <w:tcW w:w="2835" w:type="dxa"/>
          </w:tcPr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Организационная  работа 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D12784" w:rsidRDefault="00927DFE" w:rsidP="009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27DFE" w:rsidRPr="008A671E" w:rsidTr="00927DFE">
        <w:tc>
          <w:tcPr>
            <w:tcW w:w="1384" w:type="dxa"/>
          </w:tcPr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245" w:type="dxa"/>
          </w:tcPr>
          <w:p w:rsidR="00927DF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март.</w:t>
            </w:r>
          </w:p>
          <w:p w:rsidR="00927DFE" w:rsidRPr="008A671E" w:rsidRDefault="00927DFE" w:rsidP="00927DFE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Default="00927DFE" w:rsidP="00927DFE">
            <w:pPr>
              <w:pStyle w:val="a7"/>
              <w:ind w:left="5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«Роль классической музыки в жизни детского сада»</w:t>
            </w:r>
          </w:p>
          <w:p w:rsidR="00927DFE" w:rsidRPr="008A671E" w:rsidRDefault="00927DFE" w:rsidP="00927DFE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8A671E" w:rsidRDefault="00927DFE" w:rsidP="00927DFE">
            <w:pPr>
              <w:pStyle w:val="a7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63A4">
              <w:rPr>
                <w:rFonts w:ascii="Times New Roman" w:hAnsi="Times New Roman" w:cs="Times New Roman"/>
                <w:sz w:val="24"/>
                <w:szCs w:val="24"/>
              </w:rPr>
              <w:t>Музыка - модель человеческих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27DFE" w:rsidRPr="00D12784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DFE" w:rsidRDefault="00927DFE" w:rsidP="00927DF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Консультация</w:t>
            </w:r>
          </w:p>
          <w:p w:rsidR="00927DFE" w:rsidRDefault="00927DFE" w:rsidP="00927DFE">
            <w:pPr>
              <w:ind w:left="5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27DFE" w:rsidRDefault="00927DFE" w:rsidP="00927DFE">
            <w:pPr>
              <w:ind w:left="5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27DFE" w:rsidRDefault="00927DFE" w:rsidP="00927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927DFE" w:rsidRPr="008A671E" w:rsidRDefault="00927DFE" w:rsidP="00927DFE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DFE" w:rsidRPr="008A671E" w:rsidTr="00927DFE">
        <w:tc>
          <w:tcPr>
            <w:tcW w:w="1384" w:type="dxa"/>
          </w:tcPr>
          <w:p w:rsidR="00927DFE" w:rsidRPr="008A671E" w:rsidRDefault="00927DFE" w:rsidP="00927DFE">
            <w:pPr>
              <w:pStyle w:val="a7"/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45" w:type="dxa"/>
          </w:tcPr>
          <w:p w:rsidR="00927DFE" w:rsidRDefault="00927DFE" w:rsidP="00927DFE">
            <w:pPr>
              <w:pStyle w:val="a7"/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музыкального репертуара на апрель.</w:t>
            </w:r>
          </w:p>
          <w:p w:rsidR="00927DFE" w:rsidRPr="008A671E" w:rsidRDefault="00927DFE" w:rsidP="00927DFE">
            <w:pPr>
              <w:pStyle w:val="a7"/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Default="00927DFE" w:rsidP="00927DFE">
            <w:pPr>
              <w:pStyle w:val="a7"/>
              <w:ind w:left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71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t xml:space="preserve"> </w:t>
            </w:r>
            <w:r w:rsidRPr="008E6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русских обычаях и в шутку и в серьез</w:t>
            </w: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  <w:p w:rsidR="00927DFE" w:rsidRPr="00E97122" w:rsidRDefault="00927DFE" w:rsidP="00927DFE">
            <w:pPr>
              <w:pStyle w:val="a7"/>
              <w:ind w:left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27DFE" w:rsidRPr="00E97122" w:rsidRDefault="00927DFE" w:rsidP="00927DFE">
            <w:pPr>
              <w:pStyle w:val="a7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FE" w:rsidRPr="008A671E" w:rsidRDefault="00927DFE" w:rsidP="00927DFE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E6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Русские нар игры как средство приобщения к национальной культуре</w:t>
            </w: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927DFE" w:rsidRDefault="00927DFE" w:rsidP="00927DFE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927DFE" w:rsidRDefault="00927DFE" w:rsidP="00927DFE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Pr="00E97122" w:rsidRDefault="00927DFE" w:rsidP="00927DFE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</w:t>
            </w:r>
          </w:p>
          <w:p w:rsidR="00927DFE" w:rsidRDefault="00927DFE" w:rsidP="00927DFE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Pr="008A671E" w:rsidRDefault="00927DFE" w:rsidP="00927DFE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Мастер класс</w:t>
            </w:r>
          </w:p>
        </w:tc>
      </w:tr>
      <w:tr w:rsidR="00927DFE" w:rsidRPr="008A671E" w:rsidTr="00927DFE">
        <w:tc>
          <w:tcPr>
            <w:tcW w:w="1384" w:type="dxa"/>
          </w:tcPr>
          <w:p w:rsidR="00927DFE" w:rsidRPr="008A671E" w:rsidRDefault="00927DFE" w:rsidP="00927DFE">
            <w:pPr>
              <w:pStyle w:val="a7"/>
              <w:tabs>
                <w:tab w:val="left" w:pos="176"/>
              </w:tabs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5" w:type="dxa"/>
          </w:tcPr>
          <w:p w:rsidR="00927DFE" w:rsidRDefault="00927DFE" w:rsidP="00927DFE">
            <w:pPr>
              <w:pStyle w:val="a7"/>
              <w:tabs>
                <w:tab w:val="left" w:pos="176"/>
              </w:tabs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музыкального репертуара на май.</w:t>
            </w:r>
          </w:p>
          <w:p w:rsidR="00927DFE" w:rsidRPr="008A671E" w:rsidRDefault="00927DFE" w:rsidP="00927DFE">
            <w:pPr>
              <w:pStyle w:val="a7"/>
              <w:tabs>
                <w:tab w:val="left" w:pos="176"/>
              </w:tabs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Pr="00D11BF6" w:rsidRDefault="00927DFE" w:rsidP="00927DFE">
            <w:pPr>
              <w:pStyle w:val="a7"/>
              <w:ind w:left="3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  <w:p w:rsidR="00927DFE" w:rsidRPr="008A671E" w:rsidRDefault="00927DFE" w:rsidP="00927DFE">
            <w:pPr>
              <w:pStyle w:val="a7"/>
              <w:tabs>
                <w:tab w:val="left" w:pos="126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7DFE" w:rsidRDefault="00927DFE" w:rsidP="00927DFE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927DFE" w:rsidRDefault="00927DFE" w:rsidP="00927DFE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927DFE" w:rsidRDefault="00927DFE" w:rsidP="00927DFE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Default="00927DFE" w:rsidP="00927DFE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DFE" w:rsidRPr="008A671E" w:rsidRDefault="00927DFE" w:rsidP="00927DFE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D2A" w:rsidRPr="003D6D2A" w:rsidRDefault="003D6D2A" w:rsidP="003D6D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6D2A" w:rsidRPr="00717D2F" w:rsidRDefault="003D6D2A" w:rsidP="003D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5.Разработка сценариев праздников и развлечений.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3109C6" w:rsidRDefault="003109C6">
      <w:pPr>
        <w:rPr>
          <w:sz w:val="32"/>
          <w:szCs w:val="32"/>
        </w:rPr>
      </w:pPr>
    </w:p>
    <w:p w:rsidR="00513B48" w:rsidRDefault="00513B48" w:rsidP="00A31AD8">
      <w:pPr>
        <w:rPr>
          <w:sz w:val="32"/>
          <w:szCs w:val="32"/>
        </w:rPr>
      </w:pPr>
      <w:r w:rsidRPr="003109C6">
        <w:rPr>
          <w:sz w:val="32"/>
          <w:szCs w:val="32"/>
        </w:rPr>
        <w:br w:type="page"/>
      </w:r>
    </w:p>
    <w:p w:rsidR="003D26F2" w:rsidRDefault="00A31AD8" w:rsidP="003D6D2A">
      <w:pPr>
        <w:pStyle w:val="1"/>
        <w:jc w:val="center"/>
        <w:rPr>
          <w:sz w:val="32"/>
          <w:szCs w:val="32"/>
        </w:rPr>
      </w:pPr>
      <w:bookmarkStart w:id="18" w:name="_Toc499238894"/>
      <w:r w:rsidRPr="003D6D2A">
        <w:rPr>
          <w:sz w:val="32"/>
          <w:szCs w:val="32"/>
        </w:rPr>
        <w:lastRenderedPageBreak/>
        <w:t>3.</w:t>
      </w:r>
      <w:r w:rsidR="003D26F2" w:rsidRPr="003D6D2A">
        <w:rPr>
          <w:sz w:val="32"/>
          <w:szCs w:val="32"/>
        </w:rPr>
        <w:t xml:space="preserve"> Организационный раздел рабочей программы.</w:t>
      </w:r>
      <w:bookmarkEnd w:id="18"/>
    </w:p>
    <w:p w:rsidR="003D6D2A" w:rsidRDefault="003D6D2A" w:rsidP="003D6D2A">
      <w:pPr>
        <w:rPr>
          <w:lang w:eastAsia="ru-RU"/>
        </w:rPr>
      </w:pPr>
    </w:p>
    <w:p w:rsidR="003D6D2A" w:rsidRPr="003D6D2A" w:rsidRDefault="003D6D2A" w:rsidP="003D6D2A">
      <w:pPr>
        <w:pStyle w:val="2"/>
        <w:jc w:val="center"/>
        <w:rPr>
          <w:b/>
          <w:color w:val="auto"/>
          <w:sz w:val="28"/>
          <w:szCs w:val="28"/>
          <w:lang w:eastAsia="ru-RU"/>
        </w:rPr>
      </w:pPr>
      <w:bookmarkStart w:id="19" w:name="_Toc499238895"/>
      <w:r w:rsidRPr="003D6D2A">
        <w:rPr>
          <w:b/>
          <w:color w:val="auto"/>
          <w:sz w:val="28"/>
          <w:szCs w:val="28"/>
          <w:lang w:eastAsia="ru-RU"/>
        </w:rPr>
        <w:t xml:space="preserve">3.1  </w:t>
      </w:r>
      <w:r w:rsidRPr="003D6D2A">
        <w:rPr>
          <w:b/>
          <w:color w:val="auto"/>
          <w:sz w:val="28"/>
          <w:szCs w:val="28"/>
        </w:rPr>
        <w:t>Материально-техническое обеспечение образовательного процесса</w:t>
      </w:r>
      <w:bookmarkEnd w:id="19"/>
    </w:p>
    <w:p w:rsidR="003109C6" w:rsidRPr="003109C6" w:rsidRDefault="003109C6" w:rsidP="003109C6">
      <w:pPr>
        <w:rPr>
          <w:lang w:eastAsia="ru-RU"/>
        </w:rPr>
      </w:pP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с: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помещений развивающей предметно-пространственной средой; </w:t>
      </w:r>
    </w:p>
    <w:p w:rsidR="003109C6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</w:p>
    <w:p w:rsidR="003109C6" w:rsidRDefault="003109C6" w:rsidP="003109C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109C6" w:rsidRPr="003D6D2A" w:rsidRDefault="003109C6" w:rsidP="003D6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D2A">
        <w:rPr>
          <w:rFonts w:ascii="Times New Roman" w:hAnsi="Times New Roman" w:cs="Times New Roman"/>
          <w:b/>
          <w:sz w:val="24"/>
          <w:szCs w:val="24"/>
        </w:rPr>
        <w:t xml:space="preserve">Функциональное использование </w:t>
      </w:r>
      <w:r w:rsidR="003D6D2A" w:rsidRPr="003D6D2A">
        <w:rPr>
          <w:rFonts w:ascii="Times New Roman" w:hAnsi="Times New Roman" w:cs="Times New Roman"/>
          <w:b/>
          <w:sz w:val="24"/>
          <w:szCs w:val="24"/>
        </w:rPr>
        <w:t>музыкального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  <w:gridCol w:w="2915"/>
        <w:gridCol w:w="3092"/>
      </w:tblGrid>
      <w:tr w:rsidR="003109C6" w:rsidRPr="00DF4A67" w:rsidTr="00FA720A">
        <w:tc>
          <w:tcPr>
            <w:tcW w:w="2981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3109C6" w:rsidRPr="00DF4A67" w:rsidTr="00717D2F">
        <w:trPr>
          <w:trHeight w:val="3988"/>
        </w:trPr>
        <w:tc>
          <w:tcPr>
            <w:tcW w:w="2981" w:type="dxa"/>
          </w:tcPr>
          <w:p w:rsidR="003109C6" w:rsidRPr="00E97CDA" w:rsidRDefault="003109C6" w:rsidP="003109C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собрания и проч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Стеллажи для используемых музыкальным руководителем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центр, диски, пианино, </w:t>
            </w:r>
            <w:r w:rsidR="00717D2F"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проектор, ноутбук,</w:t>
            </w:r>
          </w:p>
          <w:p w:rsidR="003109C6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 техника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7D2F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9C6" w:rsidRPr="00E97CDA" w:rsidRDefault="003109C6" w:rsidP="00717D2F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D2A" w:rsidRDefault="003109C6" w:rsidP="003D6D2A">
      <w:pPr>
        <w:pStyle w:val="2"/>
        <w:jc w:val="center"/>
        <w:rPr>
          <w:b/>
          <w:color w:val="auto"/>
        </w:rPr>
      </w:pPr>
      <w:r>
        <w:rPr>
          <w:rFonts w:eastAsia="Times New Roman"/>
          <w:b/>
          <w:lang w:eastAsia="ru-RU"/>
        </w:rPr>
        <w:br w:type="page"/>
      </w:r>
      <w:bookmarkStart w:id="20" w:name="_Toc463333356"/>
      <w:bookmarkStart w:id="21" w:name="_Toc499238896"/>
      <w:r w:rsidR="003D6D2A" w:rsidRPr="006F5726">
        <w:rPr>
          <w:rFonts w:eastAsia="Times New Roman"/>
          <w:b/>
          <w:color w:val="auto"/>
          <w:lang w:eastAsia="ru-RU"/>
        </w:rPr>
        <w:lastRenderedPageBreak/>
        <w:t xml:space="preserve">3.2 </w:t>
      </w:r>
      <w:r w:rsidR="003D6D2A">
        <w:rPr>
          <w:b/>
          <w:color w:val="auto"/>
        </w:rPr>
        <w:t>О</w:t>
      </w:r>
      <w:r w:rsidR="003D6D2A" w:rsidRPr="006F5726">
        <w:rPr>
          <w:b/>
          <w:color w:val="auto"/>
        </w:rPr>
        <w:t xml:space="preserve">снащение </w:t>
      </w:r>
      <w:r w:rsidR="003D6D2A">
        <w:rPr>
          <w:b/>
          <w:color w:val="auto"/>
        </w:rPr>
        <w:t>музыкального зала</w:t>
      </w:r>
      <w:bookmarkEnd w:id="20"/>
      <w:bookmarkEnd w:id="21"/>
      <w:r w:rsidR="003D6D2A" w:rsidRPr="006F5726">
        <w:rPr>
          <w:b/>
          <w:color w:val="auto"/>
        </w:rPr>
        <w:t xml:space="preserve">     </w:t>
      </w:r>
      <w:r w:rsidR="003D6D2A" w:rsidRPr="006F5726">
        <w:rPr>
          <w:b/>
          <w:color w:val="auto"/>
        </w:rPr>
        <w:tab/>
      </w:r>
    </w:p>
    <w:tbl>
      <w:tblPr>
        <w:tblStyle w:val="TableGrid"/>
        <w:tblW w:w="8540" w:type="dxa"/>
        <w:tblInd w:w="396" w:type="dxa"/>
        <w:tblCellMar>
          <w:right w:w="66" w:type="dxa"/>
        </w:tblCellMar>
        <w:tblLook w:val="04A0"/>
      </w:tblPr>
      <w:tblGrid>
        <w:gridCol w:w="584"/>
        <w:gridCol w:w="18"/>
        <w:gridCol w:w="5811"/>
        <w:gridCol w:w="2127"/>
      </w:tblGrid>
      <w:tr w:rsidR="00891CD7" w:rsidRPr="00891CD7" w:rsidTr="00891CD7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D7" w:rsidRPr="00891CD7" w:rsidRDefault="00891CD7" w:rsidP="00927DFE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D7" w:rsidRPr="00891CD7" w:rsidRDefault="00891CD7" w:rsidP="00927DFE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CD7" w:rsidRPr="00891CD7" w:rsidTr="00891CD7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927DFE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CD7" w:rsidRPr="00891CD7" w:rsidTr="00891CD7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891CD7" w:rsidRPr="00891CD7" w:rsidRDefault="00891CD7" w:rsidP="00927DFE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младшего возраста</w:t>
            </w:r>
          </w:p>
          <w:p w:rsidR="00891CD7" w:rsidRPr="00891CD7" w:rsidRDefault="00891CD7" w:rsidP="00927DFE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891CD7" w:rsidRPr="00891CD7" w:rsidRDefault="00891CD7" w:rsidP="00927DFE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CD7" w:rsidRPr="00891CD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891CD7" w:rsidRPr="00891CD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562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Аудиотека с музыкальными произведениями: инструментальными  классическими и детскими 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Би-ба-Бо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891CD7" w:rsidRPr="001956F7" w:rsidRDefault="00891CD7" w:rsidP="00927DFE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891CD7">
            <w:pPr>
              <w:numPr>
                <w:ilvl w:val="0"/>
                <w:numId w:val="21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891CD7" w:rsidRPr="001956F7" w:rsidRDefault="00891CD7" w:rsidP="00927DFE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891CD7">
            <w:pPr>
              <w:numPr>
                <w:ilvl w:val="0"/>
                <w:numId w:val="21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891CD7" w:rsidRPr="001956F7" w:rsidRDefault="00891CD7" w:rsidP="00927DFE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891CD7" w:rsidRPr="001956F7" w:rsidRDefault="00891CD7" w:rsidP="00927DFE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891CD7">
            <w:pPr>
              <w:numPr>
                <w:ilvl w:val="0"/>
                <w:numId w:val="21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891CD7" w:rsidRPr="001956F7" w:rsidRDefault="00891CD7" w:rsidP="00927DFE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891CD7">
            <w:pPr>
              <w:numPr>
                <w:ilvl w:val="0"/>
                <w:numId w:val="21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891CD7" w:rsidRPr="001956F7" w:rsidRDefault="00891CD7" w:rsidP="00927DFE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891CD7" w:rsidRPr="001956F7" w:rsidRDefault="00891CD7" w:rsidP="00927DFE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891CD7" w:rsidRPr="001956F7" w:rsidRDefault="00891CD7" w:rsidP="00927DFE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891CD7" w:rsidRPr="001956F7" w:rsidRDefault="00891CD7" w:rsidP="00927DFE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2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флажки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891CD7" w:rsidRPr="001956F7" w:rsidRDefault="00891CD7" w:rsidP="00927DFE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891CD7" w:rsidRPr="001956F7" w:rsidRDefault="00891CD7" w:rsidP="00927DFE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54 шт.</w:t>
            </w:r>
          </w:p>
        </w:tc>
      </w:tr>
    </w:tbl>
    <w:p w:rsidR="003D6D2A" w:rsidRDefault="003D6D2A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Pr="009C03D5" w:rsidRDefault="00CD2CC5" w:rsidP="00891CD7">
      <w:pPr>
        <w:ind w:firstLine="708"/>
      </w:pPr>
    </w:p>
    <w:p w:rsidR="003109C6" w:rsidRDefault="003109C6">
      <w:pPr>
        <w:rPr>
          <w:rFonts w:asciiTheme="majorHAnsi" w:eastAsia="Times New Roman" w:hAnsiTheme="majorHAnsi" w:cstheme="majorBidi"/>
          <w:b/>
          <w:sz w:val="26"/>
          <w:szCs w:val="26"/>
          <w:lang w:eastAsia="ru-RU"/>
        </w:rPr>
      </w:pPr>
    </w:p>
    <w:p w:rsidR="003109C6" w:rsidRPr="00740396" w:rsidRDefault="003109C6" w:rsidP="003109C6">
      <w:pPr>
        <w:pStyle w:val="2"/>
        <w:jc w:val="center"/>
        <w:rPr>
          <w:rFonts w:eastAsia="Times New Roman"/>
          <w:b/>
          <w:color w:val="auto"/>
          <w:lang w:eastAsia="ru-RU"/>
        </w:rPr>
      </w:pPr>
      <w:r w:rsidRPr="00740396">
        <w:rPr>
          <w:rFonts w:eastAsia="Times New Roman"/>
          <w:b/>
          <w:color w:val="auto"/>
          <w:lang w:eastAsia="ru-RU"/>
        </w:rPr>
        <w:lastRenderedPageBreak/>
        <w:t xml:space="preserve"> </w:t>
      </w:r>
      <w:bookmarkStart w:id="22" w:name="_Toc499238897"/>
      <w:r w:rsidR="00282F8B">
        <w:rPr>
          <w:rFonts w:eastAsia="Times New Roman"/>
          <w:b/>
          <w:color w:val="auto"/>
          <w:lang w:eastAsia="ru-RU"/>
        </w:rPr>
        <w:t>3.3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Pr="00740396">
        <w:rPr>
          <w:rFonts w:eastAsia="Times New Roman"/>
          <w:b/>
          <w:color w:val="auto"/>
          <w:lang w:eastAsia="ru-RU"/>
        </w:rPr>
        <w:t>Методическое обеспечен</w:t>
      </w:r>
      <w:r w:rsidR="003D6D2A">
        <w:rPr>
          <w:rFonts w:eastAsia="Times New Roman"/>
          <w:b/>
          <w:color w:val="auto"/>
          <w:lang w:eastAsia="ru-RU"/>
        </w:rPr>
        <w:t>ие образовательной деятельности</w:t>
      </w:r>
      <w:bookmarkEnd w:id="22"/>
    </w:p>
    <w:p w:rsidR="003109C6" w:rsidRDefault="003109C6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8A2" w:rsidRPr="00A51403" w:rsidRDefault="003C18A2" w:rsidP="003C18A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3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Комплексные программы:</w:t>
      </w:r>
    </w:p>
    <w:tbl>
      <w:tblPr>
        <w:tblStyle w:val="a9"/>
        <w:tblW w:w="0" w:type="auto"/>
        <w:tblLook w:val="04A0"/>
      </w:tblPr>
      <w:tblGrid>
        <w:gridCol w:w="9147"/>
      </w:tblGrid>
      <w:tr w:rsidR="003C18A2" w:rsidTr="003C18A2">
        <w:tc>
          <w:tcPr>
            <w:tcW w:w="9147" w:type="dxa"/>
          </w:tcPr>
          <w:p w:rsidR="003C18A2" w:rsidRPr="00A51403" w:rsidRDefault="003C18A2" w:rsidP="003C18A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3C18A2" w:rsidTr="003C18A2">
        <w:tc>
          <w:tcPr>
            <w:tcW w:w="9147" w:type="dxa"/>
          </w:tcPr>
          <w:p w:rsidR="003C18A2" w:rsidRPr="00A51403" w:rsidRDefault="003C18A2" w:rsidP="003C18A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одобренная решением федерального учебно-методического объединения по общему образованию (протокол от 20.05.2015г. №2/15).</w:t>
            </w:r>
          </w:p>
        </w:tc>
      </w:tr>
    </w:tbl>
    <w:p w:rsidR="003C18A2" w:rsidRDefault="003C18A2" w:rsidP="003C18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8A2" w:rsidRPr="00A851E9" w:rsidRDefault="003C18A2" w:rsidP="003C18A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b/>
          <w:sz w:val="24"/>
          <w:szCs w:val="24"/>
          <w:lang w:eastAsia="ru-RU"/>
        </w:rPr>
        <w:t>Парциальные программы и технологии: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и обучения в детском саду. «От рождения до школы»/Под ред. Н.Е.Веракса, М.А.Васильевой, Т.С.Комаровой. – М.: Мозаика-Синтез, 2010.</w:t>
      </w:r>
    </w:p>
    <w:p w:rsidR="003C18A2" w:rsidRPr="00A851E9" w:rsidRDefault="003C18A2" w:rsidP="003C18A2">
      <w:pPr>
        <w:pStyle w:val="a7"/>
        <w:numPr>
          <w:ilvl w:val="0"/>
          <w:numId w:val="26"/>
        </w:numPr>
        <w:spacing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М.Б.Зацепина Музыкальное воспитание в детском саду Москва Издательство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Мозаика-Синтез,</w:t>
      </w: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2015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Теплюк С.Н., Лямина М.Б. Дети раннего возраста в детском саду. Программа и методические рекомендации. – М.: Мозаика-Синтез, 2005.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Каплунова И., Новоскольцева И.  Программа музыкального воспитания детей дошкольного возраста 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«Ладушки»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. СПб.: Изд-во «Композитор», 2010.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Сауко Т.Н., Буренина А.И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. «Топ-хлоп, малыши»</w:t>
      </w:r>
      <w:r>
        <w:rPr>
          <w:rFonts w:ascii="Times New Roman" w:hAnsi="Times New Roman" w:cs="Times New Roman"/>
          <w:sz w:val="24"/>
          <w:szCs w:val="24"/>
          <w:lang w:eastAsia="ru-RU"/>
        </w:rPr>
        <w:t>: программа музыкально-ритмического воспитания детей. – СПб., 2001.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Буренина А.И. «Ритмическая мозаика» 2-е изд.  испр. и доп. – СПб.: ЛОИРО, 2000. </w:t>
      </w:r>
    </w:p>
    <w:p w:rsidR="003C18A2" w:rsidRDefault="003C18A2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3109C6" w:rsidTr="008D0C42">
        <w:tc>
          <w:tcPr>
            <w:tcW w:w="2269" w:type="dxa"/>
          </w:tcPr>
          <w:p w:rsidR="003109C6" w:rsidRPr="00E76958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3109C6" w:rsidRPr="00E76958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3109C6" w:rsidRPr="00E76958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3109C6" w:rsidTr="008D0C42">
        <w:trPr>
          <w:trHeight w:val="1972"/>
        </w:trPr>
        <w:tc>
          <w:tcPr>
            <w:tcW w:w="2269" w:type="dxa"/>
          </w:tcPr>
          <w:p w:rsidR="003109C6" w:rsidRPr="00237878" w:rsidRDefault="003109C6" w:rsidP="00FA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3109C6" w:rsidRPr="00423A18" w:rsidRDefault="003109C6" w:rsidP="00423A18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="00423A1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 Песня, танец, марш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 Настроения, чувства в музыке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 Музыкальные сказки о зверятах Москва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Т.С.Овчинникова,А.А.Симкина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 Вокально-хоровая работа в детском саду Москва, изд «Скрипторий 2003» 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М.Ю.Картушина Коммуникативные игры для дошкольников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Москва, изд «Скрипторий 2003» 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Первая  младшая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Вторая младшая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Вокально-хоровая работа в детском саду. Комплект Наглядных пособий Автор М.Ю.Картушина ООО Издательство «Скрипторий 2003»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пособия:</w:t>
            </w:r>
          </w:p>
          <w:p w:rsidR="00423A18" w:rsidRPr="00CC3112" w:rsidRDefault="00423A18" w:rsidP="00423A18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 Ясельки Невская нота, СПб, 2010.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423A18" w:rsidRPr="00CC3112" w:rsidRDefault="00423A18" w:rsidP="00423A18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 Праздник каждый день Младшая гр, Средняя гр, Старшая гр, Подготовительная гр. СПб.: Изд-во «Композитор», 2007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423A18" w:rsidRPr="00CC3112" w:rsidRDefault="00423A18" w:rsidP="00423A18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 Зимние забавы СПб.: Изд-во «Композитор», 2003</w:t>
            </w:r>
          </w:p>
          <w:p w:rsidR="00423A18" w:rsidRPr="0017683D" w:rsidRDefault="00423A18" w:rsidP="00423A18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 Левой-правой 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Марши в детском саду.  СПб.: Изд-во «Композитор», 2003</w:t>
            </w:r>
          </w:p>
          <w:p w:rsidR="00423A18" w:rsidRPr="00423A18" w:rsidRDefault="00423A18" w:rsidP="00423A1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Т.И. «Танцевальная ритмика».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lastRenderedPageBreak/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Вторая младшая группа. Автор О.Н.Арсеневская.  Издательство «Учитель» 2013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Музыкальная гимнастика. Серия «Музыкальные развивайки с Плюхом» (3-7 лет) 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Детская дискотека. Серия «Музыкальные развивайки с Плюхом» (2-5 лет)  Учимся петь и двигаться под музыку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Уроки пения. Серия «Музыкальные развивайки с Плюхом» (2-5 лет)  Обучение пению. Развитие памяти и слуха.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«Разминочка – зарядочка с песенками»  (0-2 года)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 книжки. «Я люблю ходить вдвоём….»   Песни на стихи А.Барто (+ и -)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А.Буренина, Т.Сауко  «Топ- хлоп, малыши» Запись музыкальных пьес (-)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Н.Куликов «С Новым годом!» Песни и сказки для малышей (+, -, 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Развивалочки (от 2 мес до 2 лет) Песенки и игры для эмоционального и интеллектуального развития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обучалочки  «Наш оркестр» (5-10 лет) Веселые песенки для музицирования о ребятах и зверятах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«Поскорее засыпай» Русские нар колыбельные в традиционном исполнении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и С.Железновы Музыкальные обучалочки  «Золотые ворота» (3-6лет) Подражательные и коммуникативные песенки-игры для развития чувства ритма, муз слуха и памяти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и С.Железновы Музыкальные обучалочки  «Топ-топ,  хлоп-хлоп» Подвижные игры (1,5 до5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«Сказки на ночь»  50 песенок в сказках для самых маленьких (от 9 мес до 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Развивалочки «Пять веселых поросят»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Пальчиковые песенки-игры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«10 Мышек» Пальчиковые игры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и С.Железновы Развивалочки «Веселые уроки» Подвижные игры 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«Топ-топ»  Песни и игры для общего развития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«Забавные уроки»  Коммуникативные игры с песенками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«Сказочки-щекоталочки» Для развития коммуникативных навыков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«Кот и К»   Сказки для подражательных движений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«Аэробика» Песенки-игры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«Гав и Мяу» Песенки-инсценировки (1-4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Развивалочки «Гимнастика» Музыкально-ритмические упражнения (2-4 лет)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«Мишка с куклой»  Песенки-игры для самых маленьких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«Абсолютный слух»  Песенки и упражнения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Развивалочки «Веселый поезд» Логоритмика для самых маленьких  (от 2 мес до 2 лет) 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Прокофьев «Петя и волк» ( ВИДЕО МУЛЬТФИЛЬМ)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 . П.И.Чайковский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 . Колыбельные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 . В.А.Моцарт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малышей. «Колокольчики мои». Детское издательство « Елена»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Звуки природы «Дождь»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природы. Звуковые эффекты  вып. 3     мр3</w:t>
            </w:r>
          </w:p>
          <w:p w:rsidR="003109C6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  Звуковые эффекты  вып. 4     мр3</w:t>
            </w:r>
          </w:p>
          <w:p w:rsidR="003109C6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Интернет- ресурсы:</w:t>
            </w: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игры: развитие чувства ритма, музыкальная грамота, характер музыки, музыкальные инструменты. А так же детские песни, фонограммы, минусовки.</w:t>
            </w:r>
          </w:p>
          <w:p w:rsidR="003109C6" w:rsidRPr="00237878" w:rsidRDefault="003109C6" w:rsidP="00FA720A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  <w:p w:rsidR="003109C6" w:rsidRDefault="003109C6" w:rsidP="00423A18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109C6" w:rsidRDefault="003109C6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</w:p>
    <w:p w:rsidR="00A16A72" w:rsidRPr="003D6D2A" w:rsidRDefault="003109C6" w:rsidP="003D6D2A">
      <w:pPr>
        <w:pStyle w:val="2"/>
        <w:jc w:val="center"/>
        <w:rPr>
          <w:b/>
          <w:color w:val="auto"/>
          <w:lang w:eastAsia="ru-RU"/>
        </w:rPr>
      </w:pPr>
      <w:r>
        <w:rPr>
          <w:lang w:eastAsia="ru-RU"/>
        </w:rPr>
        <w:br w:type="page"/>
      </w:r>
      <w:bookmarkStart w:id="23" w:name="_Toc499238898"/>
      <w:r w:rsidR="00282F8B">
        <w:rPr>
          <w:rFonts w:eastAsia="+mn-ea"/>
          <w:b/>
          <w:color w:val="auto"/>
        </w:rPr>
        <w:lastRenderedPageBreak/>
        <w:t>3.4</w:t>
      </w:r>
      <w:r w:rsidR="00A16A72" w:rsidRPr="003D6D2A">
        <w:rPr>
          <w:rFonts w:eastAsia="+mn-ea"/>
          <w:b/>
          <w:color w:val="auto"/>
        </w:rPr>
        <w:t>.</w:t>
      </w:r>
      <w:r w:rsidR="00EB2A0B" w:rsidRPr="003D6D2A">
        <w:rPr>
          <w:b/>
          <w:color w:val="auto"/>
          <w:lang w:eastAsia="ru-RU"/>
        </w:rPr>
        <w:t xml:space="preserve"> Организация</w:t>
      </w:r>
      <w:r w:rsidR="00A16A72" w:rsidRPr="003D6D2A">
        <w:rPr>
          <w:b/>
          <w:color w:val="auto"/>
          <w:lang w:eastAsia="ru-RU"/>
        </w:rPr>
        <w:t xml:space="preserve"> развивающей предметно</w:t>
      </w:r>
      <w:r w:rsidR="00717D2F" w:rsidRPr="003D6D2A">
        <w:rPr>
          <w:b/>
          <w:color w:val="auto"/>
          <w:lang w:eastAsia="ru-RU"/>
        </w:rPr>
        <w:t xml:space="preserve"> </w:t>
      </w:r>
      <w:r w:rsidR="00A16A72" w:rsidRPr="003D6D2A">
        <w:rPr>
          <w:b/>
          <w:color w:val="auto"/>
          <w:lang w:eastAsia="ru-RU"/>
        </w:rPr>
        <w:t>- пространственной среды группы</w:t>
      </w:r>
      <w:bookmarkEnd w:id="23"/>
    </w:p>
    <w:p w:rsidR="00A16A72" w:rsidRDefault="00A16A72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построена на следующих принципах: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трансформируемость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полифункциональность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144479" w:rsidRPr="00844D7E" w:rsidRDefault="00144479" w:rsidP="00144479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 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144479" w:rsidRPr="00844D7E" w:rsidRDefault="00144479" w:rsidP="00144479">
      <w:pPr>
        <w:ind w:right="106" w:firstLine="60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Трансформируемость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Полифункциональность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144479" w:rsidRPr="00844D7E" w:rsidRDefault="00144479" w:rsidP="00144479">
      <w:pPr>
        <w:spacing w:after="243"/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  <w:r w:rsidRPr="00844D7E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144479" w:rsidRDefault="00144479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253"/>
        <w:gridCol w:w="1953"/>
        <w:gridCol w:w="5259"/>
      </w:tblGrid>
      <w:tr w:rsidR="00E217B5" w:rsidTr="008D0C42">
        <w:trPr>
          <w:trHeight w:val="1932"/>
        </w:trPr>
        <w:tc>
          <w:tcPr>
            <w:tcW w:w="2269" w:type="dxa"/>
          </w:tcPr>
          <w:p w:rsidR="00E217B5" w:rsidRPr="00E76958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4" w:name="_GoBack" w:colFirst="0" w:colLast="2"/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E217B5" w:rsidRPr="00E76958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E217B5" w:rsidRPr="00E76958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E217B5" w:rsidRPr="00E76958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7B5" w:rsidRPr="00E76958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bookmarkEnd w:id="24"/>
      <w:tr w:rsidR="00144479" w:rsidTr="008D0C42">
        <w:tc>
          <w:tcPr>
            <w:tcW w:w="2269" w:type="dxa"/>
          </w:tcPr>
          <w:p w:rsidR="00144479" w:rsidRPr="00237878" w:rsidRDefault="00144479" w:rsidP="002378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144479" w:rsidRPr="00237878" w:rsidRDefault="00144479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•куклы-неваляшки;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•образные музыкальные «поющие» или «танцующие» игрушки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(петушок, котик, зайка и т. п.)</w:t>
            </w: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 игрушки-инструменты со звуком неопределенной высоты: погремушки, колокольчики, бубен, барабан;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 набор неозвученных образных инструментов (гармош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ки, дудочки, балалайки и т. д.)</w:t>
            </w: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музыкальным подвижным играм;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•флажки, султанчики, платочки, яркие ленточки с колечками, погремушки, осенние листочки, снежинки и т. п. для детского танцев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ального творчества (по сезонам)</w:t>
            </w: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•ширма настольная с перчаточными игрушками;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•магнитофон и набор программных аудиозаписей;</w:t>
            </w:r>
          </w:p>
          <w:p w:rsidR="00144479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1B49">
              <w:rPr>
                <w:rFonts w:ascii="Times New Roman" w:hAnsi="Times New Roman"/>
                <w:sz w:val="24"/>
                <w:szCs w:val="24"/>
              </w:rPr>
              <w:t>•поющие и двигающиеся игрушки.</w:t>
            </w:r>
          </w:p>
        </w:tc>
      </w:tr>
    </w:tbl>
    <w:p w:rsidR="00A16A72" w:rsidRPr="00A16A72" w:rsidRDefault="00A16A72" w:rsidP="00644B43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E538AE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117DE" w:rsidRPr="000A39E4" w:rsidRDefault="009117DE" w:rsidP="00740396">
      <w:pPr>
        <w:pStyle w:val="1"/>
      </w:pPr>
      <w:bookmarkStart w:id="25" w:name="_Toc499238899"/>
      <w:r w:rsidRPr="000A39E4">
        <w:lastRenderedPageBreak/>
        <w:t>ПРИЛОЖЕНИЕ № 1</w:t>
      </w:r>
      <w:bookmarkEnd w:id="25"/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DE" w:rsidRPr="00740396" w:rsidRDefault="009117DE" w:rsidP="00740396">
      <w:pPr>
        <w:pStyle w:val="2"/>
        <w:jc w:val="center"/>
        <w:rPr>
          <w:b/>
          <w:color w:val="auto"/>
          <w:sz w:val="32"/>
          <w:szCs w:val="32"/>
        </w:rPr>
      </w:pPr>
      <w:bookmarkStart w:id="26" w:name="_Toc499238900"/>
      <w:r w:rsidRPr="00740396">
        <w:rPr>
          <w:b/>
          <w:color w:val="auto"/>
          <w:sz w:val="32"/>
          <w:szCs w:val="32"/>
        </w:rPr>
        <w:t>Учебный план</w:t>
      </w:r>
      <w:bookmarkEnd w:id="26"/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27DFE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Pr="00FF5353" w:rsidRDefault="009117DE" w:rsidP="00221A27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обучающихся  в ДОУ                                                                    </w:t>
      </w:r>
    </w:p>
    <w:p w:rsidR="009117DE" w:rsidRPr="00221A27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 w:rsidR="00017307"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FF5353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Default="00FF5353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663"/>
        <w:gridCol w:w="2123"/>
        <w:gridCol w:w="1839"/>
        <w:gridCol w:w="1839"/>
        <w:gridCol w:w="1683"/>
      </w:tblGrid>
      <w:tr w:rsidR="00FF5353" w:rsidTr="00FF5353">
        <w:tc>
          <w:tcPr>
            <w:tcW w:w="1882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FF5353" w:rsidRP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FF5353" w:rsidTr="00FF5353">
        <w:tc>
          <w:tcPr>
            <w:tcW w:w="1882" w:type="dxa"/>
          </w:tcPr>
          <w:p w:rsidR="00FF5353" w:rsidRDefault="001120DA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6820">
              <w:rPr>
                <w:rFonts w:ascii="Times New Roman" w:hAnsi="Times New Roman" w:cs="Times New Roman"/>
              </w:rPr>
              <w:t xml:space="preserve"> – 3 </w:t>
            </w:r>
            <w:r w:rsidR="008D0C42">
              <w:rPr>
                <w:rFonts w:ascii="Times New Roman" w:hAnsi="Times New Roman" w:cs="Times New Roman"/>
              </w:rPr>
              <w:t>г.,</w:t>
            </w:r>
          </w:p>
          <w:p w:rsidR="008D0C42" w:rsidRDefault="001A6820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группа</w:t>
            </w:r>
          </w:p>
          <w:p w:rsidR="008D0C42" w:rsidRDefault="008D0C42" w:rsidP="0092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27DFE">
              <w:rPr>
                <w:rFonts w:ascii="Times New Roman" w:hAnsi="Times New Roman" w:cs="Times New Roman"/>
              </w:rPr>
              <w:t>Винни-Пух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</w:tcPr>
          <w:p w:rsidR="00FF5353" w:rsidRDefault="001A6820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20DA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E36D6B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</w:t>
            </w:r>
            <w:r w:rsidR="008D0C4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E36D6B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 </w:t>
            </w:r>
            <w:r w:rsidR="008D0C42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856" w:type="dxa"/>
          </w:tcPr>
          <w:p w:rsidR="00FF5353" w:rsidRDefault="00E63128" w:rsidP="001A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E36D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менее </w:t>
            </w:r>
            <w:r w:rsidR="001A6820">
              <w:rPr>
                <w:rFonts w:ascii="Times New Roman" w:hAnsi="Times New Roman" w:cs="Times New Roman"/>
              </w:rPr>
              <w:t xml:space="preserve">  </w:t>
            </w:r>
            <w:r w:rsidR="00E36D6B">
              <w:rPr>
                <w:rFonts w:ascii="Times New Roman" w:hAnsi="Times New Roman" w:cs="Times New Roman"/>
              </w:rPr>
              <w:t>10</w:t>
            </w:r>
            <w:r w:rsidR="001A6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FF5353" w:rsidRPr="00FF5353" w:rsidRDefault="009117DE" w:rsidP="00FF5353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="00FF5353" w:rsidRPr="00FF5353">
        <w:rPr>
          <w:rFonts w:ascii="Times New Roman" w:hAnsi="Times New Roman" w:cs="Times New Roman"/>
          <w:b/>
        </w:rPr>
        <w:t xml:space="preserve">Примечание: </w:t>
      </w:r>
      <w:r w:rsidR="00FF5353"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865E17" w:rsidRPr="00740396" w:rsidRDefault="003B00AD" w:rsidP="00740396">
      <w:pPr>
        <w:pStyle w:val="2"/>
        <w:jc w:val="center"/>
        <w:rPr>
          <w:b/>
          <w:color w:val="auto"/>
        </w:rPr>
      </w:pPr>
      <w:bookmarkStart w:id="27" w:name="_Toc499238901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27"/>
    </w:p>
    <w:p w:rsidR="003B00AD" w:rsidRDefault="003B00AD" w:rsidP="003B00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E217B5" w:rsidTr="00E217B5">
        <w:tc>
          <w:tcPr>
            <w:tcW w:w="2168" w:type="dxa"/>
          </w:tcPr>
          <w:p w:rsidR="00E217B5" w:rsidRPr="000A39E4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E217B5" w:rsidRDefault="00E217B5" w:rsidP="000A3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E217B5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образова</w:t>
            </w:r>
          </w:p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E217B5" w:rsidTr="00E217B5">
        <w:tc>
          <w:tcPr>
            <w:tcW w:w="2168" w:type="dxa"/>
          </w:tcPr>
          <w:p w:rsidR="00E217B5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E217B5" w:rsidRPr="000A39E4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E217B5" w:rsidRPr="000A39E4" w:rsidRDefault="00E217B5" w:rsidP="000A39E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E217B5" w:rsidRPr="001120DA" w:rsidRDefault="00E217B5" w:rsidP="000A3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E217B5" w:rsidRPr="001120DA" w:rsidRDefault="001A6820" w:rsidP="000A3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0C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FF5353" w:rsidRDefault="00FF5353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9E4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9AD" w:rsidRDefault="001F59AD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9E4" w:rsidRPr="000A39E4" w:rsidRDefault="000A39E4" w:rsidP="00740396">
      <w:pPr>
        <w:pStyle w:val="1"/>
      </w:pPr>
      <w:bookmarkStart w:id="28" w:name="_Toc499238902"/>
      <w:r>
        <w:lastRenderedPageBreak/>
        <w:t>ПРИЛОЖЕНИЕ № 2</w:t>
      </w:r>
      <w:bookmarkEnd w:id="28"/>
    </w:p>
    <w:p w:rsidR="000A39E4" w:rsidRPr="003B00AD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7DE" w:rsidRPr="00740396" w:rsidRDefault="000A39E4" w:rsidP="00740396">
      <w:pPr>
        <w:pStyle w:val="2"/>
        <w:jc w:val="center"/>
        <w:rPr>
          <w:b/>
          <w:color w:val="auto"/>
        </w:rPr>
      </w:pPr>
      <w:bookmarkStart w:id="29" w:name="_Toc499238903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29"/>
    </w:p>
    <w:p w:rsidR="00D83978" w:rsidRPr="00740396" w:rsidRDefault="00927DF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D83978"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32"/>
        <w:gridCol w:w="2041"/>
        <w:gridCol w:w="3313"/>
        <w:gridCol w:w="2320"/>
      </w:tblGrid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3D6572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E87" w:rsidRPr="0074039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D83978" w:rsidRPr="00740396" w:rsidRDefault="00D83978" w:rsidP="0045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45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451706" w:rsidRPr="00451706" w:rsidRDefault="00451706" w:rsidP="0045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06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  <w:p w:rsidR="00D83978" w:rsidRPr="0045170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3978" w:rsidRPr="0045170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451706" w:rsidRPr="00451706" w:rsidRDefault="00451706" w:rsidP="0045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06">
              <w:rPr>
                <w:rFonts w:ascii="Times New Roman" w:hAnsi="Times New Roman" w:cs="Times New Roman"/>
                <w:sz w:val="24"/>
                <w:szCs w:val="24"/>
              </w:rPr>
              <w:t>9.00 - 9.10</w:t>
            </w:r>
          </w:p>
          <w:p w:rsidR="00D83978" w:rsidRPr="0045170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451706" w:rsidRPr="00740396" w:rsidRDefault="00451706" w:rsidP="0045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451706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</w:tbl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Pr="000A39E4" w:rsidRDefault="003D6D2A" w:rsidP="003D6D2A">
      <w:pPr>
        <w:pStyle w:val="1"/>
      </w:pPr>
      <w:bookmarkStart w:id="30" w:name="_Toc499238904"/>
      <w:r>
        <w:lastRenderedPageBreak/>
        <w:t>ПРИЛОЖЕНИЕ № 3</w:t>
      </w:r>
      <w:bookmarkEnd w:id="30"/>
    </w:p>
    <w:p w:rsidR="00891CD7" w:rsidRPr="00891CD7" w:rsidRDefault="00891CD7" w:rsidP="00891CD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499238905"/>
      <w:r w:rsidRPr="00891CD7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31"/>
      <w:r w:rsidRPr="00891CD7">
        <w:rPr>
          <w:b/>
          <w:color w:val="auto"/>
        </w:rPr>
        <w:t xml:space="preserve"> </w:t>
      </w:r>
      <w:r w:rsidRPr="00891CD7">
        <w:rPr>
          <w:b/>
          <w:color w:val="auto"/>
        </w:rPr>
        <w:br/>
      </w:r>
    </w:p>
    <w:p w:rsidR="0007127B" w:rsidRDefault="0007127B" w:rsidP="00891CD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518" w:type="dxa"/>
        <w:tblInd w:w="-358" w:type="dxa"/>
        <w:tblLayout w:type="fixed"/>
        <w:tblCellMar>
          <w:left w:w="88" w:type="dxa"/>
        </w:tblCellMar>
        <w:tblLook w:val="0000"/>
      </w:tblPr>
      <w:tblGrid>
        <w:gridCol w:w="872"/>
        <w:gridCol w:w="1701"/>
        <w:gridCol w:w="1417"/>
        <w:gridCol w:w="1418"/>
        <w:gridCol w:w="1565"/>
        <w:gridCol w:w="1553"/>
        <w:gridCol w:w="992"/>
      </w:tblGrid>
      <w:tr w:rsidR="0007127B" w:rsidRPr="002E1FF2" w:rsidTr="0007127B">
        <w:tc>
          <w:tcPr>
            <w:tcW w:w="87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2E1FF2">
              <w:t>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2E1FF2">
              <w:t xml:space="preserve">Тема </w:t>
            </w:r>
          </w:p>
        </w:tc>
        <w:tc>
          <w:tcPr>
            <w:tcW w:w="595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2E1FF2">
              <w:t>Содержание программы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2E1FF2">
              <w:t>МДИ</w:t>
            </w:r>
          </w:p>
        </w:tc>
      </w:tr>
      <w:tr w:rsidR="0007127B" w:rsidRPr="002E1FF2" w:rsidTr="0007127B">
        <w:trPr>
          <w:trHeight w:val="913"/>
        </w:trPr>
        <w:tc>
          <w:tcPr>
            <w:tcW w:w="87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2E1FF2">
              <w:t>Слушание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2E1FF2">
              <w:t>Пение</w:t>
            </w: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2E1FF2">
              <w:t>Музыкально – ритмические движения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2E1FF2">
              <w:t>Игра на музыкальных инструментах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</w:p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1 -я неделя</w:t>
            </w:r>
          </w:p>
          <w:p w:rsidR="0007127B" w:rsidRDefault="0007127B" w:rsidP="003C18A2">
            <w:pPr>
              <w:rPr>
                <w:color w:val="000000"/>
              </w:rPr>
            </w:pPr>
            <w:r>
              <w:t>«Здравствуй, детский сад»</w:t>
            </w:r>
          </w:p>
          <w:p w:rsidR="0007127B" w:rsidRDefault="0007127B" w:rsidP="003C18A2">
            <w:pPr>
              <w:rPr>
                <w:color w:val="000000"/>
              </w:rPr>
            </w:pPr>
            <w:r>
              <w:rPr>
                <w:color w:val="000000"/>
              </w:rPr>
              <w:t xml:space="preserve">2-я неделя </w:t>
            </w:r>
          </w:p>
          <w:p w:rsidR="0007127B" w:rsidRDefault="0007127B" w:rsidP="003C18A2">
            <w:pPr>
              <w:rPr>
                <w:color w:val="000000"/>
              </w:rPr>
            </w:pPr>
            <w:r>
              <w:rPr>
                <w:color w:val="000000"/>
              </w:rPr>
              <w:t>«Что нам осень принесла (лес)»</w:t>
            </w:r>
          </w:p>
          <w:p w:rsidR="0007127B" w:rsidRDefault="0007127B" w:rsidP="003C18A2">
            <w:pPr>
              <w:rPr>
                <w:color w:val="000000"/>
              </w:rPr>
            </w:pPr>
            <w:r>
              <w:rPr>
                <w:color w:val="000000"/>
              </w:rPr>
              <w:t>3-я неделя</w:t>
            </w:r>
          </w:p>
          <w:p w:rsidR="0007127B" w:rsidRPr="00D81EB3" w:rsidRDefault="0007127B" w:rsidP="003C18A2">
            <w:pPr>
              <w:rPr>
                <w:color w:val="000000"/>
              </w:rPr>
            </w:pPr>
            <w:r>
              <w:rPr>
                <w:color w:val="000000"/>
              </w:rPr>
              <w:t>«Что нам осень принесла (овощи, фрукты)»</w:t>
            </w:r>
          </w:p>
          <w:p w:rsidR="0007127B" w:rsidRDefault="0007127B" w:rsidP="003C18A2">
            <w:pPr>
              <w:rPr>
                <w:color w:val="000000"/>
              </w:rPr>
            </w:pPr>
            <w:r>
              <w:t>4-я неделя</w:t>
            </w:r>
          </w:p>
          <w:p w:rsidR="0007127B" w:rsidRDefault="0007127B" w:rsidP="003C18A2">
            <w:r>
              <w:rPr>
                <w:color w:val="000000"/>
              </w:rPr>
              <w:t>«Детский сад</w:t>
            </w:r>
            <w:r w:rsidRPr="00E8662F">
              <w:rPr>
                <w:color w:val="000000"/>
              </w:rPr>
              <w:t>»</w:t>
            </w:r>
          </w:p>
          <w:p w:rsidR="0007127B" w:rsidRPr="002E1FF2" w:rsidRDefault="0007127B" w:rsidP="003C18A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Сорока-сорока р.н.п</w:t>
            </w:r>
          </w:p>
          <w:p w:rsidR="0007127B" w:rsidRDefault="0007127B" w:rsidP="003C18A2">
            <w:pPr>
              <w:jc w:val="center"/>
            </w:pPr>
            <w:r>
              <w:t>Танечка баю бай р.н.п.</w:t>
            </w:r>
          </w:p>
          <w:p w:rsidR="0007127B" w:rsidRDefault="0007127B" w:rsidP="003C18A2">
            <w:pPr>
              <w:jc w:val="center"/>
            </w:pP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</w:p>
          <w:p w:rsidR="0007127B" w:rsidRDefault="0007127B" w:rsidP="003C18A2">
            <w:pPr>
              <w:jc w:val="center"/>
            </w:pPr>
            <w:r>
              <w:t>Да дада! Муз Тиличеевой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/>
          <w:p w:rsidR="0007127B" w:rsidRDefault="0007127B" w:rsidP="003C18A2">
            <w:pPr>
              <w:jc w:val="center"/>
            </w:pPr>
            <w:r>
              <w:t>Марш Тиличевой</w:t>
            </w:r>
          </w:p>
          <w:p w:rsidR="0007127B" w:rsidRDefault="0007127B" w:rsidP="003C18A2">
            <w:pPr>
              <w:jc w:val="center"/>
            </w:pPr>
            <w:r>
              <w:t>Где же наши ручки? Ломовой</w:t>
            </w:r>
          </w:p>
          <w:p w:rsidR="0007127B" w:rsidRPr="00281A52" w:rsidRDefault="0007127B" w:rsidP="003C18A2">
            <w:pPr>
              <w:jc w:val="center"/>
            </w:pPr>
            <w:r>
              <w:t>Пляска с движениями (рус нар мел)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</w:p>
          <w:p w:rsidR="0007127B" w:rsidRPr="00281A52" w:rsidRDefault="0007127B" w:rsidP="003C18A2">
            <w:pPr>
              <w:jc w:val="center"/>
            </w:pPr>
            <w:r>
              <w:t>«Ах вы сени» рус нар мел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snapToGrid w:val="0"/>
              <w:jc w:val="center"/>
            </w:pPr>
          </w:p>
          <w:p w:rsidR="0007127B" w:rsidRDefault="0007127B" w:rsidP="003C18A2"/>
          <w:p w:rsidR="0007127B" w:rsidRDefault="0007127B" w:rsidP="003C18A2">
            <w:pPr>
              <w:jc w:val="center"/>
            </w:pPr>
            <w:r>
              <w:t>Кошечка и курочка ИКТ</w:t>
            </w:r>
          </w:p>
          <w:p w:rsidR="0007127B" w:rsidRPr="00281A52" w:rsidRDefault="0007127B" w:rsidP="003C18A2">
            <w:pPr>
              <w:jc w:val="center"/>
            </w:pPr>
          </w:p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1-я неделя</w:t>
            </w:r>
          </w:p>
          <w:p w:rsidR="0007127B" w:rsidRDefault="0007127B" w:rsidP="003C18A2">
            <w:r>
              <w:t>«Народная игрушка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 xml:space="preserve"> 2-я неделя</w:t>
            </w:r>
          </w:p>
          <w:p w:rsidR="0007127B" w:rsidRDefault="0007127B" w:rsidP="003C18A2">
            <w:r>
              <w:t>«Дикие, домашние животные (экология)»</w:t>
            </w:r>
          </w:p>
          <w:p w:rsidR="0007127B" w:rsidRDefault="0007127B" w:rsidP="003C18A2">
            <w:r>
              <w:t>3-я неделя</w:t>
            </w:r>
          </w:p>
          <w:p w:rsidR="0007127B" w:rsidRDefault="0007127B" w:rsidP="003C18A2">
            <w:r>
              <w:t>«Хлеб всему голова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lastRenderedPageBreak/>
              <w:t>4-я неделя</w:t>
            </w:r>
          </w:p>
          <w:p w:rsidR="0007127B" w:rsidRDefault="0007127B" w:rsidP="003C18A2">
            <w:r>
              <w:t>«Веселый светофор (день автомобилиста)»</w:t>
            </w:r>
          </w:p>
          <w:p w:rsidR="0007127B" w:rsidRPr="00092231" w:rsidRDefault="0007127B" w:rsidP="003C18A2">
            <w:pPr>
              <w:rPr>
                <w:color w:val="000000" w:themeColor="text1"/>
              </w:rPr>
            </w:pPr>
            <w:r>
              <w:t>5-я неделя «День рождения С.Я.Маршака»</w:t>
            </w:r>
          </w:p>
          <w:p w:rsidR="0007127B" w:rsidRPr="002E1FF2" w:rsidRDefault="0007127B" w:rsidP="003C18A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lastRenderedPageBreak/>
              <w:t>Ладушки-ладошки муз. Иорданского</w:t>
            </w:r>
          </w:p>
          <w:p w:rsidR="0007127B" w:rsidRDefault="0007127B" w:rsidP="003C18A2">
            <w:pPr>
              <w:jc w:val="center"/>
            </w:pPr>
            <w:r>
              <w:t>Танечка баю бай р.н.п.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Птичка Попатенко</w:t>
            </w:r>
          </w:p>
          <w:p w:rsidR="0007127B" w:rsidRDefault="0007127B" w:rsidP="003C18A2"/>
          <w:p w:rsidR="0007127B" w:rsidRPr="00281A52" w:rsidRDefault="0007127B" w:rsidP="003C18A2">
            <w:r>
              <w:t>Да дада! Муз Тиличеевой</w:t>
            </w: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Ходим-бегаем Тиличеевой</w:t>
            </w:r>
          </w:p>
          <w:p w:rsidR="0007127B" w:rsidRDefault="0007127B" w:rsidP="003C18A2">
            <w:pPr>
              <w:jc w:val="center"/>
            </w:pPr>
            <w:r>
              <w:t>Прятки р.н.п.</w:t>
            </w:r>
          </w:p>
          <w:p w:rsidR="0007127B" w:rsidRDefault="0007127B" w:rsidP="003C18A2">
            <w:pPr>
              <w:jc w:val="center"/>
            </w:pPr>
            <w:r>
              <w:t>«По малину в сад пойдем» хоровод (рус нар песня)</w:t>
            </w:r>
          </w:p>
          <w:p w:rsidR="0007127B" w:rsidRDefault="0007127B" w:rsidP="003C18A2">
            <w:pPr>
              <w:jc w:val="center"/>
            </w:pPr>
            <w:r>
              <w:t>Вот как пляшут наши ножки Арсеева</w:t>
            </w:r>
          </w:p>
          <w:p w:rsidR="0007127B" w:rsidRDefault="0007127B" w:rsidP="003C18A2">
            <w:pPr>
              <w:jc w:val="center"/>
            </w:pPr>
            <w:r w:rsidRPr="00F7552D">
              <w:t xml:space="preserve">Мы с </w:t>
            </w:r>
            <w:r w:rsidRPr="00F7552D">
              <w:lastRenderedPageBreak/>
              <w:t>игрушками попляшем</w:t>
            </w:r>
          </w:p>
          <w:p w:rsidR="0007127B" w:rsidRDefault="0007127B" w:rsidP="003C18A2">
            <w:pPr>
              <w:jc w:val="center"/>
            </w:pP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lastRenderedPageBreak/>
              <w:t>Как у наших у ворот р.н.п.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snapToGrid w:val="0"/>
              <w:jc w:val="center"/>
            </w:pPr>
            <w:r>
              <w:t>Солнышко и дождик</w:t>
            </w:r>
          </w:p>
          <w:p w:rsidR="0007127B" w:rsidRPr="00281A52" w:rsidRDefault="0007127B" w:rsidP="003C18A2"/>
          <w:p w:rsidR="0007127B" w:rsidRPr="00281A52" w:rsidRDefault="0007127B" w:rsidP="003C18A2"/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1-я неделя</w:t>
            </w:r>
          </w:p>
          <w:p w:rsidR="0007127B" w:rsidRDefault="0007127B" w:rsidP="003C18A2">
            <w:r>
              <w:t>«Неделя здоровья (день науки)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 xml:space="preserve"> 2-я неделя</w:t>
            </w:r>
          </w:p>
          <w:p w:rsidR="0007127B" w:rsidRPr="00D81EB3" w:rsidRDefault="0007127B" w:rsidP="003C18A2">
            <w:pPr>
              <w:rPr>
                <w:color w:val="000000" w:themeColor="text1"/>
              </w:rPr>
            </w:pPr>
            <w:r>
              <w:t>«День ребенка»</w:t>
            </w:r>
          </w:p>
          <w:p w:rsidR="0007127B" w:rsidRDefault="0007127B" w:rsidP="003C18A2">
            <w:r>
              <w:t>3-я неделя</w:t>
            </w:r>
          </w:p>
          <w:p w:rsidR="0007127B" w:rsidRDefault="0007127B" w:rsidP="003C18A2">
            <w:r>
              <w:t>«Цветная неделя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>4-я неделя</w:t>
            </w:r>
          </w:p>
          <w:p w:rsidR="0007127B" w:rsidRDefault="0007127B" w:rsidP="003C18A2">
            <w:r>
              <w:t>«День любимой мамочки»</w:t>
            </w:r>
          </w:p>
          <w:p w:rsidR="0007127B" w:rsidRPr="002E1FF2" w:rsidRDefault="0007127B" w:rsidP="003C18A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Ах вы сени р.н.п</w:t>
            </w:r>
          </w:p>
          <w:p w:rsidR="0007127B" w:rsidRDefault="0007127B" w:rsidP="003C18A2">
            <w:pPr>
              <w:jc w:val="center"/>
            </w:pPr>
            <w:r>
              <w:t>Медвежонок марширует</w:t>
            </w:r>
          </w:p>
          <w:p w:rsidR="0007127B" w:rsidRPr="002E1FF2" w:rsidRDefault="0007127B" w:rsidP="003C18A2">
            <w:pPr>
              <w:jc w:val="center"/>
            </w:pPr>
            <w:r>
              <w:t>На чем играю? Муз.Рустамова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Ля-ля-ля проснись котёнок Железнова</w:t>
            </w:r>
          </w:p>
          <w:p w:rsidR="0007127B" w:rsidRDefault="0007127B" w:rsidP="003C18A2">
            <w:pPr>
              <w:jc w:val="center"/>
            </w:pPr>
            <w:r>
              <w:t>Попевка Дятел (тук тук)</w:t>
            </w:r>
          </w:p>
          <w:p w:rsidR="0007127B" w:rsidRDefault="0007127B" w:rsidP="003C18A2">
            <w:pPr>
              <w:jc w:val="center"/>
            </w:pPr>
            <w:r>
              <w:t>Дождик  (кап-кап)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Кружись Железновы</w:t>
            </w:r>
          </w:p>
          <w:p w:rsidR="0007127B" w:rsidRDefault="0007127B" w:rsidP="003C18A2">
            <w:pPr>
              <w:jc w:val="center"/>
            </w:pPr>
            <w:r>
              <w:t>Вот как мы умеем Тиличеевой</w:t>
            </w:r>
          </w:p>
          <w:p w:rsidR="0007127B" w:rsidRDefault="0007127B" w:rsidP="003C18A2">
            <w:pPr>
              <w:jc w:val="center"/>
            </w:pPr>
            <w:r>
              <w:t>Тихо-громко Тиличеевой</w:t>
            </w:r>
          </w:p>
          <w:p w:rsidR="0007127B" w:rsidRDefault="0007127B" w:rsidP="003C18A2">
            <w:pPr>
              <w:jc w:val="center"/>
            </w:pPr>
            <w:r>
              <w:t>Пляска с погремушкой Арсеева</w:t>
            </w:r>
          </w:p>
          <w:p w:rsidR="0007127B" w:rsidRPr="006A3088" w:rsidRDefault="0007127B" w:rsidP="003C18A2">
            <w:pPr>
              <w:jc w:val="center"/>
            </w:pPr>
            <w:r>
              <w:t>Мишка косолапый по лесу идет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«Стуколка»</w:t>
            </w:r>
          </w:p>
          <w:p w:rsidR="0007127B" w:rsidRPr="002E1FF2" w:rsidRDefault="0007127B" w:rsidP="003C18A2">
            <w:pPr>
              <w:jc w:val="center"/>
            </w:pPr>
            <w:r>
              <w:t>Игра с бубном Железнова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Тихий громкий дождик</w:t>
            </w:r>
          </w:p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1-я неделя</w:t>
            </w:r>
          </w:p>
          <w:p w:rsidR="0007127B" w:rsidRDefault="0007127B" w:rsidP="003C18A2">
            <w:r>
              <w:t>«Транспорт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 xml:space="preserve"> 2-я неделя</w:t>
            </w:r>
          </w:p>
          <w:p w:rsidR="0007127B" w:rsidRDefault="0007127B" w:rsidP="003C18A2">
            <w:r>
              <w:t>«Новый год»</w:t>
            </w:r>
          </w:p>
          <w:p w:rsidR="0007127B" w:rsidRDefault="0007127B" w:rsidP="003C18A2">
            <w:r>
              <w:t>3-я неделя</w:t>
            </w:r>
          </w:p>
          <w:p w:rsidR="0007127B" w:rsidRDefault="0007127B" w:rsidP="003C18A2">
            <w:r>
              <w:t>«Игрушки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>4-я неделя</w:t>
            </w:r>
          </w:p>
          <w:p w:rsidR="0007127B" w:rsidRDefault="0007127B" w:rsidP="003C18A2">
            <w:r>
              <w:t xml:space="preserve">«В гостях у </w:t>
            </w:r>
            <w:r>
              <w:lastRenderedPageBreak/>
              <w:t>Деда Мороза»</w:t>
            </w:r>
          </w:p>
          <w:p w:rsidR="0007127B" w:rsidRPr="002E1FF2" w:rsidRDefault="0007127B" w:rsidP="003C18A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lastRenderedPageBreak/>
              <w:t>Лошадка муз.Раухвергера</w:t>
            </w:r>
          </w:p>
          <w:p w:rsidR="0007127B" w:rsidRPr="002E1FF2" w:rsidRDefault="0007127B" w:rsidP="003C18A2">
            <w:pPr>
              <w:jc w:val="center"/>
            </w:pPr>
            <w:r>
              <w:t>Птица и птенчики муз. Тиличеевой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Елка муз Попатенко</w:t>
            </w:r>
          </w:p>
          <w:p w:rsidR="0007127B" w:rsidRDefault="0007127B" w:rsidP="003C18A2">
            <w:pPr>
              <w:jc w:val="center"/>
            </w:pPr>
            <w:r>
              <w:t>Муз логоритмика</w:t>
            </w:r>
          </w:p>
          <w:p w:rsidR="0007127B" w:rsidRDefault="0007127B" w:rsidP="003C18A2">
            <w:pPr>
              <w:jc w:val="center"/>
            </w:pPr>
            <w:r>
              <w:t>Щенок  (у-у-у)</w:t>
            </w:r>
          </w:p>
          <w:p w:rsidR="0007127B" w:rsidRDefault="0007127B" w:rsidP="003C18A2">
            <w:pPr>
              <w:jc w:val="center"/>
            </w:pPr>
            <w:r>
              <w:t>«Жук» (жу)</w:t>
            </w:r>
          </w:p>
          <w:p w:rsidR="0007127B" w:rsidRPr="00281A52" w:rsidRDefault="0007127B" w:rsidP="003C18A2">
            <w:pPr>
              <w:ind w:firstLine="708"/>
            </w:pP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Маленькая полечка Тиличеевой</w:t>
            </w:r>
          </w:p>
          <w:p w:rsidR="0007127B" w:rsidRDefault="0007127B" w:rsidP="003C18A2">
            <w:pPr>
              <w:jc w:val="center"/>
            </w:pPr>
            <w:r w:rsidRPr="00F7552D">
              <w:t>Новогодний хоровод +</w:t>
            </w:r>
          </w:p>
          <w:p w:rsidR="0007127B" w:rsidRDefault="0007127B" w:rsidP="003C18A2">
            <w:pPr>
              <w:jc w:val="center"/>
            </w:pPr>
            <w:r>
              <w:t>Паровоз Филлипенко</w:t>
            </w:r>
          </w:p>
          <w:p w:rsidR="0007127B" w:rsidRDefault="0007127B" w:rsidP="003C18A2">
            <w:pPr>
              <w:jc w:val="center"/>
            </w:pPr>
            <w:r>
              <w:t>Упражнение с платочком Арсеева</w:t>
            </w:r>
          </w:p>
          <w:p w:rsidR="0007127B" w:rsidRPr="002E1FF2" w:rsidRDefault="0007127B" w:rsidP="003C18A2">
            <w:pPr>
              <w:jc w:val="center"/>
            </w:pPr>
            <w:r>
              <w:lastRenderedPageBreak/>
              <w:t>Игра: Жучка и ребята (ИКТ)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lastRenderedPageBreak/>
              <w:t>Полька Глинки</w:t>
            </w:r>
          </w:p>
          <w:p w:rsidR="0007127B" w:rsidRPr="002E1FF2" w:rsidRDefault="0007127B" w:rsidP="003C18A2">
            <w:pPr>
              <w:jc w:val="center"/>
            </w:pPr>
            <w:r>
              <w:t>Бубенцы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Зайцы и медведь</w:t>
            </w:r>
          </w:p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lastRenderedPageBreak/>
              <w:t>Январь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2-я неделя</w:t>
            </w:r>
          </w:p>
          <w:p w:rsidR="0007127B" w:rsidRDefault="0007127B" w:rsidP="003C18A2">
            <w:r>
              <w:t>«Зимние забавы»</w:t>
            </w:r>
          </w:p>
          <w:p w:rsidR="0007127B" w:rsidRDefault="0007127B" w:rsidP="003C18A2">
            <w:r>
              <w:t>3-я неделя</w:t>
            </w:r>
          </w:p>
          <w:p w:rsidR="0007127B" w:rsidRDefault="0007127B" w:rsidP="003C18A2">
            <w:r>
              <w:t>«Детские изобретения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>4-я неделя «Наш город (Блокада)»</w:t>
            </w:r>
          </w:p>
          <w:p w:rsidR="0007127B" w:rsidRPr="00D81EB3" w:rsidRDefault="0007127B" w:rsidP="003C18A2">
            <w:r>
              <w:t>5-я неделя «Книжная неделя (конкурс чтецов)»</w:t>
            </w:r>
          </w:p>
          <w:p w:rsidR="0007127B" w:rsidRPr="002E1FF2" w:rsidRDefault="0007127B" w:rsidP="003C18A2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Машина муз.Волкова</w:t>
            </w:r>
          </w:p>
          <w:p w:rsidR="0007127B" w:rsidRDefault="0007127B" w:rsidP="003C18A2">
            <w:pPr>
              <w:jc w:val="center"/>
            </w:pPr>
            <w:r>
              <w:t>Самолёт летит муз Тиличеевой</w:t>
            </w:r>
          </w:p>
          <w:p w:rsidR="0007127B" w:rsidRPr="002E1FF2" w:rsidRDefault="0007127B" w:rsidP="003C18A2">
            <w:pPr>
              <w:jc w:val="center"/>
            </w:pPr>
            <w:r w:rsidRPr="009362B8">
              <w:t>65. Колыбельная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Спи, мой мишка муз Тиличеевой</w:t>
            </w:r>
          </w:p>
          <w:p w:rsidR="0007127B" w:rsidRDefault="0007127B" w:rsidP="003C18A2">
            <w:pPr>
              <w:jc w:val="center"/>
            </w:pPr>
            <w:r>
              <w:t>Чистоговорки: ца-цу</w:t>
            </w:r>
          </w:p>
          <w:p w:rsidR="0007127B" w:rsidRPr="002E1FF2" w:rsidRDefault="0007127B" w:rsidP="003C18A2">
            <w:pPr>
              <w:jc w:val="center"/>
            </w:pPr>
            <w:r>
              <w:t>«Ослик» (и-а)</w:t>
            </w: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Мы идем Раухвергера</w:t>
            </w:r>
          </w:p>
          <w:p w:rsidR="0007127B" w:rsidRDefault="0007127B" w:rsidP="003C18A2">
            <w:pPr>
              <w:jc w:val="center"/>
            </w:pPr>
            <w:r>
              <w:t>Устали наши ножки Ломовой</w:t>
            </w:r>
          </w:p>
          <w:p w:rsidR="0007127B" w:rsidRDefault="0007127B" w:rsidP="003C18A2">
            <w:pPr>
              <w:jc w:val="center"/>
            </w:pPr>
            <w:r>
              <w:t>Пляска с колокольчиками</w:t>
            </w:r>
          </w:p>
          <w:p w:rsidR="0007127B" w:rsidRDefault="0007127B" w:rsidP="003C18A2">
            <w:pPr>
              <w:jc w:val="center"/>
            </w:pPr>
            <w:r>
              <w:t>Плясовая-игровая(парный танец)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Светит месяц р.н.м</w:t>
            </w:r>
          </w:p>
          <w:p w:rsidR="0007127B" w:rsidRDefault="0007127B" w:rsidP="003C18A2">
            <w:pPr>
              <w:jc w:val="center"/>
            </w:pPr>
          </w:p>
          <w:p w:rsidR="0007127B" w:rsidRPr="002E1FF2" w:rsidRDefault="0007127B" w:rsidP="003C18A2">
            <w:pPr>
              <w:jc w:val="center"/>
            </w:pPr>
            <w:r w:rsidRPr="009362B8">
              <w:t>рус нар мел (в перевалочку)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Ножки шагают и бегают</w:t>
            </w:r>
          </w:p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1-я неделя</w:t>
            </w:r>
          </w:p>
          <w:p w:rsidR="0007127B" w:rsidRDefault="0007127B" w:rsidP="003C18A2">
            <w:r>
              <w:t>«День рождения М.М.Пришвина (зимовье зверей)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 xml:space="preserve"> 2-я неделя</w:t>
            </w:r>
          </w:p>
          <w:p w:rsidR="0007127B" w:rsidRDefault="0007127B" w:rsidP="003C18A2">
            <w:r>
              <w:t>«Масленица»</w:t>
            </w:r>
          </w:p>
          <w:p w:rsidR="0007127B" w:rsidRDefault="0007127B" w:rsidP="003C18A2">
            <w:r>
              <w:t>3-я неделя</w:t>
            </w:r>
          </w:p>
          <w:p w:rsidR="0007127B" w:rsidRDefault="0007127B" w:rsidP="003C18A2">
            <w:r>
              <w:t>«День защитника Отечества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>4-я неделя</w:t>
            </w:r>
          </w:p>
          <w:p w:rsidR="0007127B" w:rsidRPr="00D81EB3" w:rsidRDefault="0007127B" w:rsidP="003C18A2">
            <w:r>
              <w:t>«Хочу всё знать! (профессии)»</w:t>
            </w:r>
          </w:p>
          <w:p w:rsidR="0007127B" w:rsidRPr="002E1FF2" w:rsidRDefault="0007127B" w:rsidP="003C18A2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Птички муз Ломовой</w:t>
            </w:r>
          </w:p>
          <w:p w:rsidR="0007127B" w:rsidRDefault="0007127B" w:rsidP="003C18A2">
            <w:pPr>
              <w:jc w:val="center"/>
            </w:pPr>
            <w:r>
              <w:t>Лошадка муз.Раухвергера</w:t>
            </w:r>
          </w:p>
          <w:p w:rsidR="0007127B" w:rsidRPr="002E1FF2" w:rsidRDefault="0007127B" w:rsidP="003C18A2">
            <w:pPr>
              <w:jc w:val="center"/>
            </w:pPr>
            <w:r w:rsidRPr="009362B8">
              <w:t>49. Медведь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Муз логоритмика</w:t>
            </w:r>
          </w:p>
          <w:p w:rsidR="0007127B" w:rsidRDefault="0007127B" w:rsidP="003C18A2">
            <w:pPr>
              <w:jc w:val="center"/>
            </w:pPr>
            <w:r>
              <w:t>КороваПопатенко</w:t>
            </w:r>
          </w:p>
          <w:p w:rsidR="0007127B" w:rsidRDefault="0007127B" w:rsidP="003C18A2">
            <w:pPr>
              <w:jc w:val="center"/>
            </w:pPr>
            <w:r>
              <w:t>А мы скажем вместе с мамой да-да-да</w:t>
            </w:r>
          </w:p>
          <w:p w:rsidR="0007127B" w:rsidRDefault="0007127B" w:rsidP="003C18A2">
            <w:pPr>
              <w:jc w:val="center"/>
            </w:pPr>
            <w:r>
              <w:t>Кто нас крепко любит? Муз Арсеева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 w:rsidRPr="006A3088">
              <w:t>Мишка косолапый</w:t>
            </w:r>
            <w:r>
              <w:t>( топ топ топ тра ля ля)</w:t>
            </w:r>
          </w:p>
          <w:p w:rsidR="0007127B" w:rsidRDefault="0007127B" w:rsidP="003C18A2">
            <w:pPr>
              <w:jc w:val="center"/>
            </w:pPr>
            <w:r>
              <w:t xml:space="preserve"> Зайчики и лисичка Финаровского</w:t>
            </w:r>
          </w:p>
          <w:p w:rsidR="0007127B" w:rsidRDefault="0007127B" w:rsidP="003C18A2">
            <w:pPr>
              <w:jc w:val="center"/>
            </w:pPr>
            <w:r>
              <w:t>Жмурки с бубном р.н.мел обр. Шутенко</w:t>
            </w:r>
          </w:p>
          <w:p w:rsidR="0007127B" w:rsidRPr="002E1FF2" w:rsidRDefault="0007127B" w:rsidP="003C18A2">
            <w:pPr>
              <w:jc w:val="center"/>
            </w:pPr>
            <w:r>
              <w:t>Пляска малышей «Вечный двигатель»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Полянка р.н.м</w:t>
            </w:r>
          </w:p>
          <w:p w:rsidR="0007127B" w:rsidRDefault="0007127B" w:rsidP="003C18A2">
            <w:pPr>
              <w:jc w:val="center"/>
            </w:pPr>
            <w:r>
              <w:t>Динь-динь Дон-дон (ф-но)</w:t>
            </w:r>
          </w:p>
          <w:p w:rsidR="0007127B" w:rsidRPr="002E1FF2" w:rsidRDefault="0007127B" w:rsidP="003C18A2">
            <w:pPr>
              <w:jc w:val="center"/>
            </w:pPr>
            <w:r>
              <w:t>Полька Рахманинова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Что делает Петрушка?</w:t>
            </w:r>
          </w:p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snapToGrid w:val="0"/>
              <w:jc w:val="center"/>
            </w:pPr>
            <w:r>
              <w:lastRenderedPageBreak/>
              <w:t>Март</w:t>
            </w:r>
          </w:p>
          <w:p w:rsidR="0007127B" w:rsidRPr="002E1FF2" w:rsidRDefault="0007127B" w:rsidP="003C18A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1-я неделя</w:t>
            </w:r>
          </w:p>
          <w:p w:rsidR="0007127B" w:rsidRPr="00092231" w:rsidRDefault="0007127B" w:rsidP="003C18A2">
            <w:pPr>
              <w:rPr>
                <w:color w:val="000000" w:themeColor="text1"/>
              </w:rPr>
            </w:pPr>
            <w:r>
              <w:t>«Моя мама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 xml:space="preserve"> 2-я неделя</w:t>
            </w:r>
          </w:p>
          <w:p w:rsidR="0007127B" w:rsidRDefault="0007127B" w:rsidP="003C18A2">
            <w:r>
              <w:t>«День добрых дел (гости, этикет, посуда)»</w:t>
            </w:r>
          </w:p>
          <w:p w:rsidR="0007127B" w:rsidRDefault="0007127B" w:rsidP="003C18A2">
            <w:r>
              <w:t>3-я неделя</w:t>
            </w:r>
          </w:p>
          <w:p w:rsidR="0007127B" w:rsidRPr="00337F5C" w:rsidRDefault="0007127B" w:rsidP="003C18A2">
            <w:pPr>
              <w:rPr>
                <w:color w:val="000000"/>
              </w:rPr>
            </w:pPr>
            <w:r>
              <w:rPr>
                <w:color w:val="000000" w:themeColor="text1"/>
              </w:rPr>
              <w:t>«Уютный дом (мебель, жилища)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>4-я неделя</w:t>
            </w:r>
          </w:p>
          <w:p w:rsidR="0007127B" w:rsidRDefault="0007127B" w:rsidP="003C18A2">
            <w:r>
              <w:t>«Моя планета (птицы, реки и т.д.)»</w:t>
            </w:r>
          </w:p>
          <w:p w:rsidR="0007127B" w:rsidRDefault="0007127B" w:rsidP="003C18A2"/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Маму поздравляют малыши муз Попатенко</w:t>
            </w:r>
          </w:p>
          <w:p w:rsidR="0007127B" w:rsidRPr="002E1FF2" w:rsidRDefault="0007127B" w:rsidP="003C18A2">
            <w:pPr>
              <w:jc w:val="center"/>
            </w:pPr>
            <w:r>
              <w:t>Солнышко муз Попатенко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 w:rsidRPr="006A3088">
              <w:t>Логопедические распевки - Музыкальная скороговорка ЗА</w:t>
            </w:r>
            <w:r>
              <w:t xml:space="preserve"> Маме в день 8 марта муз Попатенко</w:t>
            </w:r>
          </w:p>
          <w:p w:rsidR="0007127B" w:rsidRDefault="0007127B" w:rsidP="003C18A2">
            <w:pPr>
              <w:jc w:val="center"/>
            </w:pPr>
            <w:r>
              <w:t>Пирожок муз Тиличеевой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Прячемся за мячик</w:t>
            </w:r>
          </w:p>
          <w:p w:rsidR="0007127B" w:rsidRDefault="0007127B" w:rsidP="003C18A2">
            <w:pPr>
              <w:jc w:val="center"/>
            </w:pPr>
            <w:r>
              <w:t>Хоровод с мамами</w:t>
            </w:r>
          </w:p>
          <w:p w:rsidR="0007127B" w:rsidRDefault="0007127B" w:rsidP="003C18A2">
            <w:pPr>
              <w:jc w:val="center"/>
            </w:pPr>
            <w:r>
              <w:t>Воротики (игра и пляска) р.н.мел  обработкаРустамова</w:t>
            </w:r>
          </w:p>
          <w:p w:rsidR="0007127B" w:rsidRDefault="0007127B" w:rsidP="003C18A2">
            <w:pPr>
              <w:jc w:val="center"/>
            </w:pPr>
            <w:r>
              <w:t>Ноги и ножки Агафонникова</w:t>
            </w:r>
          </w:p>
          <w:p w:rsidR="0007127B" w:rsidRDefault="0007127B" w:rsidP="003C18A2">
            <w:pPr>
              <w:jc w:val="center"/>
            </w:pPr>
          </w:p>
          <w:p w:rsidR="0007127B" w:rsidRDefault="0007127B" w:rsidP="003C18A2">
            <w:r>
              <w:t>«Вот собачка Жучка»</w:t>
            </w:r>
          </w:p>
          <w:p w:rsidR="0007127B" w:rsidRPr="002E1FF2" w:rsidRDefault="0007127B" w:rsidP="003C18A2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>
              <w:t>Я на горку шла р.н.песня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snapToGrid w:val="0"/>
              <w:jc w:val="center"/>
            </w:pPr>
            <w:r>
              <w:t>На чем играет Петрушка?</w:t>
            </w:r>
          </w:p>
          <w:p w:rsidR="0007127B" w:rsidRDefault="0007127B" w:rsidP="003C18A2">
            <w:pPr>
              <w:snapToGrid w:val="0"/>
              <w:jc w:val="center"/>
            </w:pPr>
          </w:p>
          <w:p w:rsidR="0007127B" w:rsidRPr="002E1FF2" w:rsidRDefault="0007127B" w:rsidP="003C18A2">
            <w:pPr>
              <w:snapToGrid w:val="0"/>
              <w:jc w:val="center"/>
            </w:pPr>
            <w:r>
              <w:t>Что как звучит?</w:t>
            </w:r>
          </w:p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1-я неделя</w:t>
            </w:r>
          </w:p>
          <w:p w:rsidR="0007127B" w:rsidRDefault="0007127B" w:rsidP="003C18A2">
            <w:r>
              <w:t>«Пасхальная неделя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 xml:space="preserve"> 2-я неделя</w:t>
            </w:r>
          </w:p>
          <w:p w:rsidR="0007127B" w:rsidRDefault="0007127B" w:rsidP="003C18A2">
            <w:r>
              <w:t>«Космос»</w:t>
            </w:r>
          </w:p>
          <w:p w:rsidR="0007127B" w:rsidRDefault="0007127B" w:rsidP="003C18A2">
            <w:r>
              <w:t>3-я неделя</w:t>
            </w:r>
          </w:p>
          <w:p w:rsidR="0007127B" w:rsidRDefault="0007127B" w:rsidP="003C18A2">
            <w:r>
              <w:t>«Цирк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>4-я неделя</w:t>
            </w:r>
          </w:p>
          <w:p w:rsidR="0007127B" w:rsidRDefault="0007127B" w:rsidP="003C18A2">
            <w:r>
              <w:t>«Неделя здоровья»</w:t>
            </w:r>
          </w:p>
          <w:p w:rsidR="0007127B" w:rsidRDefault="0007127B" w:rsidP="003C18A2"/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Дождик р.н.песня</w:t>
            </w:r>
          </w:p>
          <w:p w:rsidR="0007127B" w:rsidRDefault="0007127B" w:rsidP="003C18A2">
            <w:pPr>
              <w:jc w:val="center"/>
            </w:pPr>
            <w:r>
              <w:t>Кукла шагает и бегает муз Тиличеевой</w:t>
            </w:r>
          </w:p>
          <w:p w:rsidR="0007127B" w:rsidRPr="002E1FF2" w:rsidRDefault="0007127B" w:rsidP="003C18A2">
            <w:pPr>
              <w:jc w:val="center"/>
            </w:pPr>
            <w:r w:rsidRPr="009362B8">
              <w:t>74 Лошадка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Муз логоритмика</w:t>
            </w:r>
          </w:p>
          <w:p w:rsidR="0007127B" w:rsidRDefault="0007127B" w:rsidP="003C18A2">
            <w:pPr>
              <w:jc w:val="center"/>
            </w:pPr>
            <w:r>
              <w:t>Жук муз. Красевой</w:t>
            </w:r>
          </w:p>
          <w:p w:rsidR="0007127B" w:rsidRDefault="0007127B" w:rsidP="003C18A2">
            <w:pPr>
              <w:jc w:val="center"/>
            </w:pPr>
            <w:r>
              <w:t>«Лягушка» муз Железновой</w:t>
            </w:r>
          </w:p>
          <w:p w:rsidR="0007127B" w:rsidRPr="002E1FF2" w:rsidRDefault="0007127B" w:rsidP="003C18A2">
            <w:r>
              <w:t xml:space="preserve">Логопедические распевки </w:t>
            </w:r>
            <w:r w:rsidRPr="006A3088">
              <w:t xml:space="preserve"> - Курочка</w:t>
            </w: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 w:rsidRPr="00F7552D">
              <w:t>Ручки чтобы не скучать</w:t>
            </w:r>
          </w:p>
          <w:p w:rsidR="0007127B" w:rsidRDefault="0007127B" w:rsidP="003C18A2">
            <w:pPr>
              <w:jc w:val="center"/>
            </w:pPr>
            <w:r>
              <w:t>Прокати лошадка нас Агафонникова</w:t>
            </w:r>
          </w:p>
          <w:p w:rsidR="0007127B" w:rsidRDefault="0007127B" w:rsidP="003C18A2">
            <w:pPr>
              <w:jc w:val="center"/>
            </w:pPr>
            <w:r>
              <w:t>Догони зайчика Тиличеевой</w:t>
            </w:r>
          </w:p>
          <w:p w:rsidR="0007127B" w:rsidRPr="002E1FF2" w:rsidRDefault="0007127B" w:rsidP="003C18A2">
            <w:pPr>
              <w:jc w:val="center"/>
            </w:pPr>
            <w:r>
              <w:t>Приседай Эст.н.мел.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>
              <w:t>«Гопачок» укр.н.мел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Кто вышел погулять?</w:t>
            </w:r>
          </w:p>
        </w:tc>
      </w:tr>
      <w:tr w:rsidR="0007127B" w:rsidRPr="002E1FF2" w:rsidTr="0007127B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r>
              <w:t>1-я неделя</w:t>
            </w:r>
          </w:p>
          <w:p w:rsidR="0007127B" w:rsidRDefault="0007127B" w:rsidP="003C18A2">
            <w:r>
              <w:t>«Праздник весны и солнца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 xml:space="preserve"> 2-я неделя</w:t>
            </w:r>
          </w:p>
          <w:p w:rsidR="0007127B" w:rsidRDefault="0007127B" w:rsidP="003C18A2">
            <w:r>
              <w:lastRenderedPageBreak/>
              <w:t>«День Победы»</w:t>
            </w:r>
          </w:p>
          <w:p w:rsidR="0007127B" w:rsidRDefault="0007127B" w:rsidP="003C18A2">
            <w:r>
              <w:t>3-я неделя</w:t>
            </w:r>
          </w:p>
          <w:p w:rsidR="0007127B" w:rsidRDefault="0007127B" w:rsidP="003C18A2">
            <w:r>
              <w:t>«Музеи</w:t>
            </w:r>
            <w:r>
              <w:rPr>
                <w:color w:val="000000"/>
              </w:rPr>
              <w:t>»</w:t>
            </w:r>
          </w:p>
          <w:p w:rsidR="0007127B" w:rsidRDefault="0007127B" w:rsidP="003C18A2">
            <w:r>
              <w:t>4-я неделя</w:t>
            </w:r>
          </w:p>
          <w:p w:rsidR="0007127B" w:rsidRDefault="0007127B" w:rsidP="003C18A2">
            <w:r>
              <w:t>«День города»</w:t>
            </w:r>
          </w:p>
          <w:p w:rsidR="0007127B" w:rsidRDefault="0007127B" w:rsidP="003C18A2">
            <w:r>
              <w:t>5-я неделя «Веселый светофор»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lastRenderedPageBreak/>
              <w:t>В лесу муз Тиличеевой</w:t>
            </w:r>
          </w:p>
          <w:p w:rsidR="0007127B" w:rsidRPr="002E1FF2" w:rsidRDefault="0007127B" w:rsidP="003C18A2">
            <w:pPr>
              <w:jc w:val="center"/>
            </w:pPr>
            <w:r>
              <w:t>Тихо, куколка Железновой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t>Муз логоритмика</w:t>
            </w:r>
          </w:p>
          <w:p w:rsidR="0007127B" w:rsidRDefault="0007127B" w:rsidP="003C18A2">
            <w:pPr>
              <w:jc w:val="center"/>
            </w:pPr>
            <w:r>
              <w:t>Курочка шагает Попатенко</w:t>
            </w:r>
          </w:p>
          <w:p w:rsidR="0007127B" w:rsidRDefault="0007127B" w:rsidP="003C18A2">
            <w:pPr>
              <w:jc w:val="center"/>
            </w:pPr>
            <w:r>
              <w:t xml:space="preserve">Жучка </w:t>
            </w:r>
            <w:r>
              <w:lastRenderedPageBreak/>
              <w:t>Тиличеевой</w:t>
            </w:r>
          </w:p>
          <w:p w:rsidR="0007127B" w:rsidRPr="002E1FF2" w:rsidRDefault="0007127B" w:rsidP="003C18A2">
            <w:pPr>
              <w:jc w:val="center"/>
            </w:pPr>
            <w:r w:rsidRPr="006A3088">
              <w:t>Логопедические распевки - Игра</w:t>
            </w: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Default="0007127B" w:rsidP="003C18A2">
            <w:pPr>
              <w:jc w:val="center"/>
            </w:pPr>
            <w:r>
              <w:lastRenderedPageBreak/>
              <w:t>Кошка и котята Витлина</w:t>
            </w:r>
          </w:p>
          <w:p w:rsidR="0007127B" w:rsidRDefault="0007127B" w:rsidP="003C18A2">
            <w:pPr>
              <w:jc w:val="center"/>
            </w:pPr>
            <w:r>
              <w:t>Певучая пляска р.н.п обр.Тиличеев</w:t>
            </w:r>
            <w:r>
              <w:lastRenderedPageBreak/>
              <w:t>ой</w:t>
            </w:r>
          </w:p>
          <w:p w:rsidR="0007127B" w:rsidRDefault="0007127B" w:rsidP="003C18A2">
            <w:pPr>
              <w:jc w:val="center"/>
            </w:pPr>
            <w:r>
              <w:t>Мы божьи коровки</w:t>
            </w:r>
          </w:p>
          <w:p w:rsidR="0007127B" w:rsidRPr="002E1FF2" w:rsidRDefault="0007127B" w:rsidP="003C18A2">
            <w:pPr>
              <w:jc w:val="center"/>
            </w:pPr>
            <w:r>
              <w:t>Игра Вышла курочка гулять (с ИКТ)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jc w:val="center"/>
            </w:pPr>
            <w:r w:rsidRPr="006A3088">
              <w:lastRenderedPageBreak/>
              <w:t>Муз игрушки - погремушка колокольчик ложки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7127B" w:rsidRPr="002E1FF2" w:rsidRDefault="0007127B" w:rsidP="003C18A2">
            <w:pPr>
              <w:snapToGrid w:val="0"/>
              <w:jc w:val="center"/>
            </w:pPr>
            <w:r>
              <w:t>Говорим по-разному</w:t>
            </w:r>
          </w:p>
        </w:tc>
      </w:tr>
    </w:tbl>
    <w:p w:rsidR="003D6D2A" w:rsidRPr="0007127B" w:rsidRDefault="003D6D2A" w:rsidP="0007127B"/>
    <w:sectPr w:rsidR="003D6D2A" w:rsidRPr="0007127B" w:rsidSect="0007127B">
      <w:footerReference w:type="default" r:id="rId9"/>
      <w:pgSz w:w="11906" w:h="16838"/>
      <w:pgMar w:top="1134" w:right="1274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23" w:rsidRDefault="00C23223" w:rsidP="003D26F2">
      <w:pPr>
        <w:spacing w:after="0" w:line="240" w:lineRule="auto"/>
      </w:pPr>
      <w:r>
        <w:separator/>
      </w:r>
    </w:p>
  </w:endnote>
  <w:endnote w:type="continuationSeparator" w:id="0">
    <w:p w:rsidR="00C23223" w:rsidRDefault="00C23223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947956"/>
    </w:sdtPr>
    <w:sdtContent>
      <w:p w:rsidR="003C18A2" w:rsidRDefault="008D77EF" w:rsidP="003C18A2">
        <w:pPr>
          <w:pStyle w:val="a5"/>
          <w:jc w:val="right"/>
        </w:pPr>
        <w:r>
          <w:fldChar w:fldCharType="begin"/>
        </w:r>
        <w:r w:rsidR="003C18A2">
          <w:instrText xml:space="preserve"> PAGE   \* MERGEFORMAT </w:instrText>
        </w:r>
        <w:r>
          <w:fldChar w:fldCharType="separate"/>
        </w:r>
        <w:r w:rsidR="00A60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8A2" w:rsidRDefault="003C18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23" w:rsidRDefault="00C23223" w:rsidP="003D26F2">
      <w:pPr>
        <w:spacing w:after="0" w:line="240" w:lineRule="auto"/>
      </w:pPr>
      <w:r>
        <w:separator/>
      </w:r>
    </w:p>
  </w:footnote>
  <w:footnote w:type="continuationSeparator" w:id="0">
    <w:p w:rsidR="00C23223" w:rsidRDefault="00C23223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9F4"/>
    <w:multiLevelType w:val="hybridMultilevel"/>
    <w:tmpl w:val="03DA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372BC"/>
    <w:multiLevelType w:val="hybridMultilevel"/>
    <w:tmpl w:val="A1E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E1D92"/>
    <w:multiLevelType w:val="multilevel"/>
    <w:tmpl w:val="35521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06AB0"/>
    <w:multiLevelType w:val="hybridMultilevel"/>
    <w:tmpl w:val="5FEEAE1A"/>
    <w:lvl w:ilvl="0" w:tplc="A14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14146"/>
    <w:multiLevelType w:val="hybridMultilevel"/>
    <w:tmpl w:val="B61240D2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4300E"/>
    <w:multiLevelType w:val="hybridMultilevel"/>
    <w:tmpl w:val="7A2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5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576C7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21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21"/>
  </w:num>
  <w:num w:numId="5">
    <w:abstractNumId w:val="1"/>
  </w:num>
  <w:num w:numId="6">
    <w:abstractNumId w:val="15"/>
  </w:num>
  <w:num w:numId="7">
    <w:abstractNumId w:val="12"/>
  </w:num>
  <w:num w:numId="8">
    <w:abstractNumId w:val="13"/>
  </w:num>
  <w:num w:numId="9">
    <w:abstractNumId w:val="9"/>
  </w:num>
  <w:num w:numId="10">
    <w:abstractNumId w:val="22"/>
  </w:num>
  <w:num w:numId="11">
    <w:abstractNumId w:val="2"/>
  </w:num>
  <w:num w:numId="12">
    <w:abstractNumId w:val="0"/>
  </w:num>
  <w:num w:numId="13">
    <w:abstractNumId w:val="16"/>
  </w:num>
  <w:num w:numId="14">
    <w:abstractNumId w:val="7"/>
  </w:num>
  <w:num w:numId="15">
    <w:abstractNumId w:val="19"/>
  </w:num>
  <w:num w:numId="16">
    <w:abstractNumId w:val="17"/>
  </w:num>
  <w:num w:numId="17">
    <w:abstractNumId w:val="18"/>
  </w:num>
  <w:num w:numId="18">
    <w:abstractNumId w:val="3"/>
  </w:num>
  <w:num w:numId="19">
    <w:abstractNumId w:val="11"/>
  </w:num>
  <w:num w:numId="20">
    <w:abstractNumId w:val="10"/>
  </w:num>
  <w:num w:numId="21">
    <w:abstractNumId w:val="6"/>
  </w:num>
  <w:num w:numId="22">
    <w:abstractNumId w:val="14"/>
  </w:num>
  <w:num w:numId="23">
    <w:abstractNumId w:val="20"/>
  </w:num>
  <w:num w:numId="24">
    <w:abstractNumId w:val="5"/>
  </w:num>
  <w:num w:numId="25">
    <w:abstractNumId w:val="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D26F2"/>
    <w:rsid w:val="00017307"/>
    <w:rsid w:val="0007127B"/>
    <w:rsid w:val="00095880"/>
    <w:rsid w:val="000A27B7"/>
    <w:rsid w:val="000A39E4"/>
    <w:rsid w:val="000A3E2D"/>
    <w:rsid w:val="000A6E6D"/>
    <w:rsid w:val="000C3638"/>
    <w:rsid w:val="001120DA"/>
    <w:rsid w:val="00144479"/>
    <w:rsid w:val="00163C20"/>
    <w:rsid w:val="00173830"/>
    <w:rsid w:val="00191194"/>
    <w:rsid w:val="001A6820"/>
    <w:rsid w:val="001B506C"/>
    <w:rsid w:val="001B643F"/>
    <w:rsid w:val="001F59AD"/>
    <w:rsid w:val="00221A27"/>
    <w:rsid w:val="002266C1"/>
    <w:rsid w:val="00237878"/>
    <w:rsid w:val="002524AD"/>
    <w:rsid w:val="00276702"/>
    <w:rsid w:val="00282F8B"/>
    <w:rsid w:val="0028434F"/>
    <w:rsid w:val="002C1243"/>
    <w:rsid w:val="002E3630"/>
    <w:rsid w:val="0030064D"/>
    <w:rsid w:val="0031062F"/>
    <w:rsid w:val="003109C6"/>
    <w:rsid w:val="00331C47"/>
    <w:rsid w:val="00387B37"/>
    <w:rsid w:val="003B00AD"/>
    <w:rsid w:val="003B41A2"/>
    <w:rsid w:val="003C18A2"/>
    <w:rsid w:val="003D26F2"/>
    <w:rsid w:val="003D6572"/>
    <w:rsid w:val="003D6D2A"/>
    <w:rsid w:val="00423A18"/>
    <w:rsid w:val="004511DB"/>
    <w:rsid w:val="00451706"/>
    <w:rsid w:val="00460030"/>
    <w:rsid w:val="00461ABC"/>
    <w:rsid w:val="004C19D8"/>
    <w:rsid w:val="004F1A83"/>
    <w:rsid w:val="004F43D9"/>
    <w:rsid w:val="00513B48"/>
    <w:rsid w:val="005272AE"/>
    <w:rsid w:val="0054107C"/>
    <w:rsid w:val="00597F0F"/>
    <w:rsid w:val="005D161A"/>
    <w:rsid w:val="005E2886"/>
    <w:rsid w:val="005F1EC2"/>
    <w:rsid w:val="005F6BCD"/>
    <w:rsid w:val="00614A3B"/>
    <w:rsid w:val="006215E7"/>
    <w:rsid w:val="006220E0"/>
    <w:rsid w:val="00644B43"/>
    <w:rsid w:val="0069353B"/>
    <w:rsid w:val="00717D2F"/>
    <w:rsid w:val="00740396"/>
    <w:rsid w:val="00760CCA"/>
    <w:rsid w:val="00770C54"/>
    <w:rsid w:val="00783437"/>
    <w:rsid w:val="00791ED6"/>
    <w:rsid w:val="007A3393"/>
    <w:rsid w:val="007A3850"/>
    <w:rsid w:val="007D1FE9"/>
    <w:rsid w:val="007D4432"/>
    <w:rsid w:val="00810B32"/>
    <w:rsid w:val="00812259"/>
    <w:rsid w:val="00844D7E"/>
    <w:rsid w:val="00845E58"/>
    <w:rsid w:val="00865E17"/>
    <w:rsid w:val="00867365"/>
    <w:rsid w:val="00891CD7"/>
    <w:rsid w:val="008D0C42"/>
    <w:rsid w:val="008D5773"/>
    <w:rsid w:val="008D68E3"/>
    <w:rsid w:val="008D77EF"/>
    <w:rsid w:val="008E6BFB"/>
    <w:rsid w:val="009117DE"/>
    <w:rsid w:val="0091334E"/>
    <w:rsid w:val="00927DFE"/>
    <w:rsid w:val="00931FCF"/>
    <w:rsid w:val="0093268E"/>
    <w:rsid w:val="009524A1"/>
    <w:rsid w:val="00971595"/>
    <w:rsid w:val="00972E87"/>
    <w:rsid w:val="009B7DB5"/>
    <w:rsid w:val="009F0DB3"/>
    <w:rsid w:val="00A16A72"/>
    <w:rsid w:val="00A24ACF"/>
    <w:rsid w:val="00A31AD8"/>
    <w:rsid w:val="00A60706"/>
    <w:rsid w:val="00A750A3"/>
    <w:rsid w:val="00A83665"/>
    <w:rsid w:val="00AB4350"/>
    <w:rsid w:val="00AF1711"/>
    <w:rsid w:val="00B252A4"/>
    <w:rsid w:val="00B31DB4"/>
    <w:rsid w:val="00B46596"/>
    <w:rsid w:val="00B54371"/>
    <w:rsid w:val="00B836EF"/>
    <w:rsid w:val="00B93B8C"/>
    <w:rsid w:val="00BC0376"/>
    <w:rsid w:val="00BC569E"/>
    <w:rsid w:val="00BD38E8"/>
    <w:rsid w:val="00BE3D4E"/>
    <w:rsid w:val="00C11CBA"/>
    <w:rsid w:val="00C22A05"/>
    <w:rsid w:val="00C23223"/>
    <w:rsid w:val="00C56C51"/>
    <w:rsid w:val="00C869E4"/>
    <w:rsid w:val="00C95CFE"/>
    <w:rsid w:val="00CC3A53"/>
    <w:rsid w:val="00CC4150"/>
    <w:rsid w:val="00CD2CC5"/>
    <w:rsid w:val="00CE110D"/>
    <w:rsid w:val="00CF0411"/>
    <w:rsid w:val="00D14A4C"/>
    <w:rsid w:val="00D312CD"/>
    <w:rsid w:val="00D43FAD"/>
    <w:rsid w:val="00D71B0F"/>
    <w:rsid w:val="00D83978"/>
    <w:rsid w:val="00E146A5"/>
    <w:rsid w:val="00E217B5"/>
    <w:rsid w:val="00E36D6B"/>
    <w:rsid w:val="00E63128"/>
    <w:rsid w:val="00E76958"/>
    <w:rsid w:val="00E97CDA"/>
    <w:rsid w:val="00EA7838"/>
    <w:rsid w:val="00EB2A0B"/>
    <w:rsid w:val="00EB5C95"/>
    <w:rsid w:val="00EF46F0"/>
    <w:rsid w:val="00F1025F"/>
    <w:rsid w:val="00F304C9"/>
    <w:rsid w:val="00F47F4C"/>
    <w:rsid w:val="00F70BEC"/>
    <w:rsid w:val="00FA720A"/>
    <w:rsid w:val="00FB0C7F"/>
    <w:rsid w:val="00FC3E36"/>
    <w:rsid w:val="00FE1051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paragraph" w:styleId="1">
    <w:name w:val="heading 1"/>
    <w:next w:val="a"/>
    <w:link w:val="10"/>
    <w:uiPriority w:val="9"/>
    <w:unhideWhenUsed/>
    <w:qFormat/>
    <w:rsid w:val="00845E58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144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45E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rsid w:val="00844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844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4D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74039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039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7403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7C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7CDA"/>
    <w:pPr>
      <w:spacing w:after="100"/>
      <w:ind w:left="440"/>
    </w:pPr>
  </w:style>
  <w:style w:type="paragraph" w:styleId="af2">
    <w:name w:val="Body Text"/>
    <w:basedOn w:val="a"/>
    <w:link w:val="af3"/>
    <w:uiPriority w:val="99"/>
    <w:semiHidden/>
    <w:unhideWhenUsed/>
    <w:rsid w:val="001A68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A6820"/>
  </w:style>
  <w:style w:type="paragraph" w:styleId="af4">
    <w:name w:val="annotation text"/>
    <w:basedOn w:val="a"/>
    <w:link w:val="af5"/>
    <w:uiPriority w:val="99"/>
    <w:semiHidden/>
    <w:unhideWhenUsed/>
    <w:rsid w:val="001A682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A6820"/>
    <w:rPr>
      <w:sz w:val="20"/>
      <w:szCs w:val="20"/>
    </w:rPr>
  </w:style>
  <w:style w:type="paragraph" w:customStyle="1" w:styleId="c7">
    <w:name w:val="c7"/>
    <w:basedOn w:val="a"/>
    <w:rsid w:val="008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1CD7"/>
  </w:style>
  <w:style w:type="character" w:customStyle="1" w:styleId="c0">
    <w:name w:val="c0"/>
    <w:basedOn w:val="a0"/>
    <w:rsid w:val="00891CD7"/>
  </w:style>
  <w:style w:type="character" w:customStyle="1" w:styleId="apple-converted-space">
    <w:name w:val="apple-converted-space"/>
    <w:basedOn w:val="a0"/>
    <w:rsid w:val="00891CD7"/>
  </w:style>
  <w:style w:type="character" w:customStyle="1" w:styleId="c3">
    <w:name w:val="c3"/>
    <w:basedOn w:val="a0"/>
    <w:rsid w:val="00891CD7"/>
  </w:style>
  <w:style w:type="table" w:customStyle="1" w:styleId="TableNormal">
    <w:name w:val="Table Normal"/>
    <w:uiPriority w:val="2"/>
    <w:semiHidden/>
    <w:unhideWhenUsed/>
    <w:qFormat/>
    <w:rsid w:val="000A27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27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E6D5-AD5B-410E-A862-05F672AC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36</Pages>
  <Words>7248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72</cp:revision>
  <cp:lastPrinted>2017-11-24T08:03:00Z</cp:lastPrinted>
  <dcterms:created xsi:type="dcterms:W3CDTF">2015-02-20T14:08:00Z</dcterms:created>
  <dcterms:modified xsi:type="dcterms:W3CDTF">2018-06-28T09:51:00Z</dcterms:modified>
</cp:coreProperties>
</file>