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F" w:rsidRPr="00795FF5" w:rsidRDefault="009262EF" w:rsidP="009262EF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22"/>
          <w:szCs w:val="22"/>
        </w:rPr>
      </w:pPr>
      <w:r w:rsidRPr="00795FF5">
        <w:rPr>
          <w:b/>
          <w:sz w:val="22"/>
          <w:szCs w:val="22"/>
        </w:rPr>
        <w:t xml:space="preserve">АНКЕТА </w:t>
      </w:r>
      <w:r w:rsidRPr="00795FF5">
        <w:rPr>
          <w:sz w:val="22"/>
          <w:szCs w:val="22"/>
        </w:rPr>
        <w:t xml:space="preserve">(титульный лист, часть </w:t>
      </w:r>
      <w:r w:rsidRPr="00795FF5">
        <w:rPr>
          <w:sz w:val="22"/>
          <w:szCs w:val="22"/>
          <w:lang w:val="en-US"/>
        </w:rPr>
        <w:t>I</w:t>
      </w:r>
      <w:r w:rsidRPr="00795FF5">
        <w:rPr>
          <w:sz w:val="22"/>
          <w:szCs w:val="22"/>
        </w:rPr>
        <w:t>)</w:t>
      </w:r>
      <w:r w:rsidRPr="00795FF5">
        <w:rPr>
          <w:rStyle w:val="afa"/>
          <w:sz w:val="22"/>
          <w:szCs w:val="22"/>
        </w:rPr>
        <w:t xml:space="preserve"> </w:t>
      </w:r>
    </w:p>
    <w:p w:rsidR="009262EF" w:rsidRPr="00795FF5" w:rsidRDefault="009262EF" w:rsidP="009262EF">
      <w:pPr>
        <w:keepNext/>
        <w:shd w:val="clear" w:color="auto" w:fill="FFFFFF"/>
        <w:tabs>
          <w:tab w:val="left" w:pos="851"/>
        </w:tabs>
        <w:jc w:val="center"/>
        <w:rPr>
          <w:sz w:val="22"/>
          <w:szCs w:val="22"/>
        </w:rPr>
      </w:pPr>
      <w:r w:rsidRPr="00795FF5">
        <w:rPr>
          <w:sz w:val="22"/>
          <w:szCs w:val="22"/>
        </w:rPr>
        <w:t xml:space="preserve">ПО ОПРЕДЕЛЕНИЮ ДОСТУПНОСТИ ОБЪЕКТА СОЦИАЛЬНОЙ ИНФРАСТРУКТУРЫ ДЛЯ ИНВАЛИДОВ И ДРУГИХ МАЛОМОБИЛЬНЫХ ГРУПП НАСЕЛЕНИЯ </w:t>
      </w:r>
    </w:p>
    <w:p w:rsidR="009262EF" w:rsidRPr="00795FF5" w:rsidRDefault="009262EF" w:rsidP="009262EF">
      <w:pPr>
        <w:keepNext/>
        <w:shd w:val="clear" w:color="auto" w:fill="FFFFFF"/>
        <w:tabs>
          <w:tab w:val="left" w:pos="851"/>
        </w:tabs>
        <w:jc w:val="center"/>
        <w:rPr>
          <w:sz w:val="22"/>
          <w:szCs w:val="22"/>
        </w:rPr>
      </w:pPr>
      <w:r w:rsidRPr="00795FF5">
        <w:rPr>
          <w:sz w:val="22"/>
          <w:szCs w:val="22"/>
        </w:rPr>
        <w:t>для формирования электронного паспорта объекта</w:t>
      </w:r>
    </w:p>
    <w:p w:rsidR="009262EF" w:rsidRDefault="009262EF" w:rsidP="009262EF">
      <w:pPr>
        <w:keepNext/>
        <w:shd w:val="clear" w:color="auto" w:fill="FFFFFF"/>
        <w:tabs>
          <w:tab w:val="left" w:pos="851"/>
        </w:tabs>
        <w:jc w:val="center"/>
        <w:rPr>
          <w:sz w:val="14"/>
          <w:szCs w:val="14"/>
        </w:rPr>
      </w:pPr>
    </w:p>
    <w:p w:rsidR="004220FA" w:rsidRPr="00795FF5" w:rsidRDefault="004220FA" w:rsidP="009262EF">
      <w:pPr>
        <w:keepNext/>
        <w:shd w:val="clear" w:color="auto" w:fill="FFFFFF"/>
        <w:tabs>
          <w:tab w:val="left" w:pos="851"/>
        </w:tabs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621"/>
        <w:gridCol w:w="1221"/>
        <w:gridCol w:w="544"/>
        <w:gridCol w:w="409"/>
        <w:gridCol w:w="87"/>
        <w:gridCol w:w="187"/>
        <w:gridCol w:w="399"/>
        <w:gridCol w:w="262"/>
        <w:gridCol w:w="133"/>
        <w:gridCol w:w="153"/>
        <w:gridCol w:w="111"/>
        <w:gridCol w:w="529"/>
        <w:gridCol w:w="265"/>
        <w:gridCol w:w="614"/>
        <w:gridCol w:w="466"/>
        <w:gridCol w:w="95"/>
        <w:gridCol w:w="770"/>
        <w:gridCol w:w="1367"/>
      </w:tblGrid>
      <w:tr w:rsidR="009262EF" w:rsidRPr="00795FF5" w:rsidTr="00893049"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 xml:space="preserve">Наименование объекта социальной инфраструктуры (далее - объект) </w:t>
            </w:r>
            <w:r w:rsidRPr="00795FF5">
              <w:rPr>
                <w:sz w:val="18"/>
                <w:szCs w:val="18"/>
                <w:shd w:val="clear" w:color="auto" w:fill="FFFFFF"/>
              </w:rPr>
              <w:t>(полное наименование организации, расположенной на объекте, в соответствии с учредительными документами, код ОГРН)</w:t>
            </w:r>
            <w:r w:rsidRPr="00795FF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262EF" w:rsidRPr="00795FF5" w:rsidTr="00893049"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</w:tcPr>
          <w:p w:rsidR="009262EF" w:rsidRDefault="009262EF" w:rsidP="00D05C0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</w:rPr>
            </w:pPr>
            <w:r w:rsidRPr="00645736">
              <w:rPr>
                <w:i/>
              </w:rPr>
              <w:t>Государственное бю</w:t>
            </w:r>
            <w:r w:rsidRPr="00645736">
              <w:rPr>
                <w:i/>
              </w:rPr>
              <w:t>д</w:t>
            </w:r>
            <w:r w:rsidRPr="00645736">
              <w:rPr>
                <w:i/>
              </w:rPr>
              <w:t xml:space="preserve">жетное </w:t>
            </w:r>
            <w:r w:rsidR="00D05C04">
              <w:rPr>
                <w:i/>
              </w:rPr>
              <w:t xml:space="preserve">дошкольное </w:t>
            </w:r>
            <w:r w:rsidRPr="00645736">
              <w:rPr>
                <w:i/>
              </w:rPr>
              <w:t>образоват</w:t>
            </w:r>
            <w:r>
              <w:rPr>
                <w:i/>
              </w:rPr>
              <w:t>ельное учреждение детский сад №8</w:t>
            </w:r>
          </w:p>
          <w:p w:rsidR="00D05C04" w:rsidRDefault="009262EF" w:rsidP="00D05C0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</w:rPr>
            </w:pPr>
            <w:r w:rsidRPr="00645736">
              <w:rPr>
                <w:i/>
              </w:rPr>
              <w:t>Кировского района Санкт-Петербурга</w:t>
            </w:r>
          </w:p>
          <w:p w:rsidR="009262EF" w:rsidRPr="007B12F4" w:rsidRDefault="009262EF" w:rsidP="00D05C0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u w:val="single"/>
              </w:rPr>
            </w:pPr>
            <w:r>
              <w:rPr>
                <w:i/>
              </w:rPr>
              <w:t xml:space="preserve">(ГБДОУ детский сад № 8 </w:t>
            </w:r>
            <w:r w:rsidRPr="00645736">
              <w:rPr>
                <w:i/>
              </w:rPr>
              <w:t>Кировского района Санкт-Петербурга)</w:t>
            </w:r>
            <w:r>
              <w:rPr>
                <w:i/>
              </w:rPr>
              <w:tab/>
            </w:r>
            <w:r w:rsidRPr="00645736">
              <w:rPr>
                <w:i/>
              </w:rPr>
              <w:t>10278027</w:t>
            </w:r>
            <w:r>
              <w:rPr>
                <w:i/>
              </w:rPr>
              <w:t>50910</w:t>
            </w:r>
          </w:p>
        </w:tc>
      </w:tr>
      <w:tr w:rsidR="009262EF" w:rsidRPr="00795FF5" w:rsidTr="00893049">
        <w:tc>
          <w:tcPr>
            <w:tcW w:w="8000" w:type="dxa"/>
            <w:gridSpan w:val="17"/>
            <w:tcBorders>
              <w:left w:val="nil"/>
              <w:bottom w:val="single" w:sz="4" w:space="0" w:color="000000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ОГРН</w:t>
            </w:r>
          </w:p>
        </w:tc>
      </w:tr>
      <w:tr w:rsidR="009262EF" w:rsidRPr="00795FF5" w:rsidTr="00893049"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(полное и сокращенное наименование объекта)                                                                                                            </w:t>
            </w:r>
          </w:p>
        </w:tc>
      </w:tr>
      <w:tr w:rsidR="009262EF" w:rsidRPr="00795FF5" w:rsidTr="00893049">
        <w:trPr>
          <w:trHeight w:val="279"/>
        </w:trPr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 xml:space="preserve">Вид деятельности объекта </w:t>
            </w:r>
            <w:r w:rsidRPr="00795FF5">
              <w:rPr>
                <w:b/>
                <w:sz w:val="18"/>
                <w:szCs w:val="18"/>
              </w:rPr>
              <w:t>(</w:t>
            </w:r>
            <w:r w:rsidRPr="00795FF5">
              <w:rPr>
                <w:sz w:val="18"/>
                <w:szCs w:val="18"/>
              </w:rPr>
              <w:t>указывается вид  экономической деятельности объекта, код ОКВЭД основной )</w:t>
            </w:r>
          </w:p>
        </w:tc>
      </w:tr>
      <w:tr w:rsidR="009262EF" w:rsidRPr="00795FF5" w:rsidTr="00893049">
        <w:trPr>
          <w:trHeight w:val="283"/>
        </w:trPr>
        <w:tc>
          <w:tcPr>
            <w:tcW w:w="8770" w:type="dxa"/>
            <w:gridSpan w:val="18"/>
            <w:tcBorders>
              <w:left w:val="nil"/>
            </w:tcBorders>
          </w:tcPr>
          <w:p w:rsidR="009262EF" w:rsidRPr="00795FF5" w:rsidRDefault="009262EF" w:rsidP="00326A8B">
            <w:pPr>
              <w:keepNext/>
              <w:numPr>
                <w:ilvl w:val="0"/>
                <w:numId w:val="61"/>
              </w:num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80.10.1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auto"/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ОКВЭД основной</w:t>
            </w:r>
          </w:p>
        </w:tc>
      </w:tr>
      <w:tr w:rsidR="009262EF" w:rsidRPr="00795FF5" w:rsidTr="00893049">
        <w:trPr>
          <w:trHeight w:val="283"/>
        </w:trPr>
        <w:tc>
          <w:tcPr>
            <w:tcW w:w="8770" w:type="dxa"/>
            <w:gridSpan w:val="18"/>
            <w:tcBorders>
              <w:left w:val="nil"/>
            </w:tcBorders>
          </w:tcPr>
          <w:p w:rsidR="009262EF" w:rsidRPr="00795FF5" w:rsidRDefault="009262EF" w:rsidP="00326A8B">
            <w:pPr>
              <w:keepNext/>
              <w:numPr>
                <w:ilvl w:val="0"/>
                <w:numId w:val="61"/>
              </w:num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85.32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auto"/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ОКВЭД</w:t>
            </w:r>
          </w:p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дополнительный</w:t>
            </w:r>
          </w:p>
        </w:tc>
      </w:tr>
      <w:tr w:rsidR="009262EF" w:rsidRPr="00795FF5" w:rsidTr="00893049">
        <w:trPr>
          <w:trHeight w:val="283"/>
        </w:trPr>
        <w:tc>
          <w:tcPr>
            <w:tcW w:w="8770" w:type="dxa"/>
            <w:gridSpan w:val="18"/>
            <w:tcBorders>
              <w:left w:val="nil"/>
              <w:bottom w:val="single" w:sz="4" w:space="0" w:color="000000"/>
            </w:tcBorders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 w:rsidRPr="00795FF5">
              <w:rPr>
                <w:sz w:val="22"/>
                <w:szCs w:val="22"/>
              </w:rPr>
              <w:t>3. и т.д.</w:t>
            </w:r>
          </w:p>
        </w:tc>
        <w:tc>
          <w:tcPr>
            <w:tcW w:w="1367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ОКВЭД</w:t>
            </w:r>
          </w:p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дополнительный</w:t>
            </w:r>
          </w:p>
        </w:tc>
      </w:tr>
      <w:tr w:rsidR="009262EF" w:rsidRPr="00795FF5" w:rsidTr="00893049">
        <w:trPr>
          <w:trHeight w:val="70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right"/>
              <w:rPr>
                <w:sz w:val="10"/>
                <w:szCs w:val="10"/>
              </w:rPr>
            </w:pPr>
          </w:p>
        </w:tc>
      </w:tr>
      <w:tr w:rsidR="009262EF" w:rsidRPr="00795FF5" w:rsidTr="00893049"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Форма собственности</w:t>
            </w:r>
          </w:p>
        </w:tc>
        <w:tc>
          <w:tcPr>
            <w:tcW w:w="6245" w:type="dxa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893049">
              <w:rPr>
                <w:szCs w:val="22"/>
              </w:rPr>
              <w:t>13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ОКФС</w:t>
            </w:r>
          </w:p>
        </w:tc>
      </w:tr>
      <w:tr w:rsidR="009262EF" w:rsidRPr="00795FF5" w:rsidTr="00893049"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(указывается форма собственности по ОКФС)</w:t>
            </w:r>
          </w:p>
        </w:tc>
      </w:tr>
      <w:tr w:rsidR="009262EF" w:rsidRPr="00795FF5" w:rsidTr="00893049"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024" w:type="dxa"/>
            <w:gridSpan w:val="15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ОКОПФ</w:t>
            </w:r>
          </w:p>
        </w:tc>
      </w:tr>
      <w:tr w:rsidR="009262EF" w:rsidRPr="00795FF5" w:rsidTr="00893049">
        <w:trPr>
          <w:trHeight w:val="253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(указывается организационно-правовая форма по ОКОПФ)</w:t>
            </w:r>
          </w:p>
        </w:tc>
      </w:tr>
      <w:tr w:rsidR="009262EF" w:rsidRPr="00795FF5" w:rsidTr="00893049">
        <w:tc>
          <w:tcPr>
            <w:tcW w:w="4290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98" w:rsidRDefault="009262EF" w:rsidP="004220FA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 xml:space="preserve">Должность, Ф.И.О. </w:t>
            </w:r>
          </w:p>
          <w:p w:rsidR="009262EF" w:rsidRPr="00795FF5" w:rsidRDefault="009262EF" w:rsidP="004220FA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руководителя объекта</w:t>
            </w:r>
          </w:p>
        </w:tc>
        <w:tc>
          <w:tcPr>
            <w:tcW w:w="2535" w:type="dxa"/>
            <w:gridSpan w:val="10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262EF" w:rsidRPr="00893049" w:rsidRDefault="009262EF" w:rsidP="00A81D0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заведующий</w:t>
            </w:r>
          </w:p>
        </w:tc>
        <w:tc>
          <w:tcPr>
            <w:tcW w:w="3312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1D00" w:rsidRPr="00893049" w:rsidRDefault="009262EF" w:rsidP="00A81D0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 xml:space="preserve">Сулейманова </w:t>
            </w:r>
          </w:p>
          <w:p w:rsidR="009262EF" w:rsidRPr="00893049" w:rsidRDefault="009262EF" w:rsidP="00A81D0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Ольга Александровна</w:t>
            </w:r>
          </w:p>
        </w:tc>
      </w:tr>
      <w:tr w:rsidR="009262EF" w:rsidRPr="00795FF5" w:rsidTr="00893049">
        <w:tc>
          <w:tcPr>
            <w:tcW w:w="4699" w:type="dxa"/>
            <w:gridSpan w:val="5"/>
            <w:tcBorders>
              <w:left w:val="nil"/>
              <w:bottom w:val="single" w:sz="4" w:space="0" w:color="000000"/>
            </w:tcBorders>
            <w:vAlign w:val="bottom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Телефон, факс руководителя объекта</w:t>
            </w:r>
          </w:p>
        </w:tc>
        <w:tc>
          <w:tcPr>
            <w:tcW w:w="2740" w:type="dxa"/>
            <w:gridSpan w:val="10"/>
            <w:tcBorders>
              <w:left w:val="nil"/>
              <w:bottom w:val="single" w:sz="4" w:space="0" w:color="000000"/>
            </w:tcBorders>
            <w:vAlign w:val="center"/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Тел. (812)784-26-51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Факс (812)784-26-51</w:t>
            </w:r>
          </w:p>
        </w:tc>
      </w:tr>
      <w:tr w:rsidR="009262EF" w:rsidRPr="00795FF5" w:rsidTr="00893049">
        <w:tc>
          <w:tcPr>
            <w:tcW w:w="1904" w:type="dxa"/>
            <w:tcBorders>
              <w:lef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  <w:lang w:val="en-US"/>
              </w:rPr>
              <w:t>E</w:t>
            </w:r>
            <w:r w:rsidRPr="00795FF5">
              <w:rPr>
                <w:b/>
                <w:sz w:val="22"/>
                <w:szCs w:val="22"/>
              </w:rPr>
              <w:t>-</w:t>
            </w:r>
            <w:r w:rsidRPr="00795FF5">
              <w:rPr>
                <w:b/>
                <w:sz w:val="22"/>
                <w:szCs w:val="22"/>
                <w:lang w:val="en-US"/>
              </w:rPr>
              <w:t>mail</w:t>
            </w:r>
            <w:r w:rsidRPr="00795FF5">
              <w:rPr>
                <w:b/>
                <w:sz w:val="22"/>
                <w:szCs w:val="22"/>
              </w:rPr>
              <w:t xml:space="preserve">  объекта</w:t>
            </w:r>
          </w:p>
        </w:tc>
        <w:tc>
          <w:tcPr>
            <w:tcW w:w="8233" w:type="dxa"/>
            <w:gridSpan w:val="18"/>
            <w:tcBorders>
              <w:right w:val="nil"/>
            </w:tcBorders>
            <w:shd w:val="clear" w:color="auto" w:fill="auto"/>
          </w:tcPr>
          <w:p w:rsidR="009262EF" w:rsidRPr="007B12F4" w:rsidRDefault="004220FA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  <w:lang w:val="en-US"/>
              </w:rPr>
            </w:pPr>
            <w:r w:rsidRPr="00893049">
              <w:rPr>
                <w:szCs w:val="22"/>
                <w:lang w:val="en-US"/>
              </w:rPr>
              <w:t>Dou</w:t>
            </w:r>
            <w:r w:rsidRPr="00893049">
              <w:rPr>
                <w:szCs w:val="22"/>
              </w:rPr>
              <w:t>8</w:t>
            </w:r>
            <w:r w:rsidR="009262EF" w:rsidRPr="00893049">
              <w:rPr>
                <w:szCs w:val="22"/>
                <w:lang w:val="en-US"/>
              </w:rPr>
              <w:t>@kirov.spb.ru</w:t>
            </w:r>
          </w:p>
        </w:tc>
      </w:tr>
      <w:tr w:rsidR="009262EF" w:rsidRPr="00795FF5" w:rsidTr="00893049">
        <w:tc>
          <w:tcPr>
            <w:tcW w:w="3746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Юридический адрес объекта</w:t>
            </w:r>
          </w:p>
        </w:tc>
        <w:tc>
          <w:tcPr>
            <w:tcW w:w="10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Cs w:val="22"/>
              </w:rPr>
            </w:pPr>
            <w:r w:rsidRPr="00893049">
              <w:rPr>
                <w:i/>
                <w:szCs w:val="22"/>
                <w:lang w:val="en-US"/>
              </w:rPr>
              <w:t>198</w:t>
            </w:r>
            <w:r w:rsidRPr="00893049">
              <w:rPr>
                <w:i/>
                <w:szCs w:val="22"/>
              </w:rPr>
              <w:t>152</w:t>
            </w:r>
          </w:p>
        </w:tc>
        <w:tc>
          <w:tcPr>
            <w:tcW w:w="5351" w:type="dxa"/>
            <w:gridSpan w:val="13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Санкт-Петербург, ул. Автовская  д.23,  литер А</w:t>
            </w:r>
          </w:p>
        </w:tc>
      </w:tr>
      <w:tr w:rsidR="009262EF" w:rsidRPr="00795FF5" w:rsidTr="00893049">
        <w:tc>
          <w:tcPr>
            <w:tcW w:w="37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(индекс)</w:t>
            </w:r>
          </w:p>
        </w:tc>
        <w:tc>
          <w:tcPr>
            <w:tcW w:w="535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262EF" w:rsidRPr="00795FF5" w:rsidRDefault="009262EF" w:rsidP="00326A8B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                                             (почтовый адрес)</w:t>
            </w:r>
          </w:p>
        </w:tc>
      </w:tr>
      <w:tr w:rsidR="009262EF" w:rsidRPr="00795FF5" w:rsidTr="00893049">
        <w:tc>
          <w:tcPr>
            <w:tcW w:w="3746" w:type="dxa"/>
            <w:gridSpan w:val="3"/>
            <w:tcBorders>
              <w:left w:val="nil"/>
              <w:bottom w:val="single" w:sz="4" w:space="0" w:color="000000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Фактический адрес объекта</w:t>
            </w:r>
          </w:p>
        </w:tc>
        <w:tc>
          <w:tcPr>
            <w:tcW w:w="1040" w:type="dxa"/>
            <w:gridSpan w:val="3"/>
            <w:tcBorders>
              <w:bottom w:val="single" w:sz="4" w:space="0" w:color="000000"/>
            </w:tcBorders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198152</w:t>
            </w:r>
          </w:p>
        </w:tc>
        <w:tc>
          <w:tcPr>
            <w:tcW w:w="5351" w:type="dxa"/>
            <w:gridSpan w:val="13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262EF" w:rsidRPr="00893049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i/>
                <w:szCs w:val="22"/>
              </w:rPr>
            </w:pPr>
            <w:r w:rsidRPr="00893049">
              <w:rPr>
                <w:i/>
                <w:szCs w:val="22"/>
              </w:rPr>
              <w:t>Санкт-Петербург, ул. Автовская  д.23,  литер А</w:t>
            </w:r>
          </w:p>
        </w:tc>
      </w:tr>
      <w:tr w:rsidR="009262EF" w:rsidRPr="00795FF5" w:rsidTr="00893049">
        <w:trPr>
          <w:trHeight w:val="235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795FF5">
              <w:rPr>
                <w:sz w:val="18"/>
                <w:szCs w:val="18"/>
              </w:rPr>
              <w:t>(индекс)                                              (почтовый адрес)</w:t>
            </w:r>
          </w:p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603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Наименование организации владельца (арендатора) объекта</w:t>
            </w:r>
          </w:p>
        </w:tc>
        <w:tc>
          <w:tcPr>
            <w:tcW w:w="4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(указывается организационно-правовая форма и  название организации)</w:t>
            </w:r>
          </w:p>
        </w:tc>
      </w:tr>
      <w:tr w:rsidR="009262EF" w:rsidRPr="00795FF5" w:rsidTr="00893049">
        <w:trPr>
          <w:trHeight w:val="177"/>
        </w:trPr>
        <w:tc>
          <w:tcPr>
            <w:tcW w:w="656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 xml:space="preserve">Юридический адрес организации владельца (арендатора) объекта </w:t>
            </w:r>
          </w:p>
        </w:tc>
        <w:tc>
          <w:tcPr>
            <w:tcW w:w="35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                                                                      (индекс)    </w:t>
            </w: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(почтовый адрес)</w:t>
            </w:r>
          </w:p>
        </w:tc>
      </w:tr>
      <w:tr w:rsidR="009262EF" w:rsidRPr="00795FF5" w:rsidTr="00893049">
        <w:trPr>
          <w:trHeight w:val="177"/>
        </w:trPr>
        <w:tc>
          <w:tcPr>
            <w:tcW w:w="576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Наименование вышестоящей организации (собственника)</w:t>
            </w:r>
          </w:p>
        </w:tc>
        <w:tc>
          <w:tcPr>
            <w:tcW w:w="437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Pr="00645736" w:rsidRDefault="009262EF" w:rsidP="007F01C8">
            <w:pPr>
              <w:keepNext/>
              <w:jc w:val="center"/>
              <w:outlineLvl w:val="0"/>
            </w:pPr>
            <w:r w:rsidRPr="00645736">
              <w:rPr>
                <w:i/>
              </w:rPr>
              <w:t>администрация Кировского района</w:t>
            </w:r>
          </w:p>
          <w:p w:rsidR="009262EF" w:rsidRPr="00645736" w:rsidRDefault="009262EF" w:rsidP="007F01C8">
            <w:pPr>
              <w:keepNext/>
              <w:jc w:val="center"/>
              <w:outlineLvl w:val="0"/>
              <w:rPr>
                <w:i/>
              </w:rPr>
            </w:pPr>
            <w:r w:rsidRPr="00645736">
              <w:rPr>
                <w:i/>
              </w:rPr>
              <w:t>Санкт-Петербурга, отдел образов</w:t>
            </w:r>
            <w:r>
              <w:rPr>
                <w:i/>
              </w:rPr>
              <w:t>а</w:t>
            </w:r>
            <w:r w:rsidRPr="00645736">
              <w:rPr>
                <w:i/>
              </w:rPr>
              <w:t>ния</w:t>
            </w:r>
          </w:p>
        </w:tc>
      </w:tr>
      <w:tr w:rsidR="009262EF" w:rsidRPr="00795FF5" w:rsidTr="00893049">
        <w:trPr>
          <w:trHeight w:val="139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 xml:space="preserve">                                                                     (указывается организационно-правовая форма и  название организации)</w:t>
            </w:r>
          </w:p>
        </w:tc>
      </w:tr>
      <w:tr w:rsidR="009262EF" w:rsidRPr="00795FF5" w:rsidTr="00893049">
        <w:trPr>
          <w:trHeight w:val="70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49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Юридический адрес вышестоящей организации</w:t>
            </w:r>
          </w:p>
        </w:tc>
        <w:tc>
          <w:tcPr>
            <w:tcW w:w="18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Pr="00645736" w:rsidRDefault="009262EF" w:rsidP="00F62C2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  <w:sz w:val="22"/>
                <w:szCs w:val="22"/>
              </w:rPr>
            </w:pPr>
            <w:r w:rsidRPr="00893049">
              <w:rPr>
                <w:i/>
                <w:szCs w:val="22"/>
              </w:rPr>
              <w:t>198095</w:t>
            </w:r>
          </w:p>
        </w:tc>
        <w:tc>
          <w:tcPr>
            <w:tcW w:w="33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Default="009262EF" w:rsidP="00F62C2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i/>
              </w:rPr>
            </w:pPr>
            <w:r w:rsidRPr="00645736">
              <w:rPr>
                <w:i/>
              </w:rPr>
              <w:t>Санкт-Петербург,</w:t>
            </w:r>
          </w:p>
          <w:p w:rsidR="009262EF" w:rsidRPr="00645736" w:rsidRDefault="009262EF" w:rsidP="00F62C2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645736">
              <w:rPr>
                <w:i/>
              </w:rPr>
              <w:t>пр. Стачек, д.18</w:t>
            </w:r>
          </w:p>
        </w:tc>
      </w:tr>
      <w:tr w:rsidR="009262EF" w:rsidRPr="00795FF5" w:rsidTr="00893049">
        <w:trPr>
          <w:trHeight w:val="325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                                                                                            (индекс)                          (почтовый адрес)</w:t>
            </w: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5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C2E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 xml:space="preserve">Должность, Ф.И.О. </w:t>
            </w:r>
          </w:p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руководителя вышестоящей организации</w:t>
            </w:r>
          </w:p>
        </w:tc>
        <w:tc>
          <w:tcPr>
            <w:tcW w:w="42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Pr="00645736" w:rsidRDefault="009262EF" w:rsidP="00F62C2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начальник отдела</w:t>
            </w:r>
            <w:r w:rsidRPr="00645736">
              <w:rPr>
                <w:i/>
              </w:rPr>
              <w:t xml:space="preserve"> образования, </w:t>
            </w:r>
            <w:r>
              <w:rPr>
                <w:i/>
              </w:rPr>
              <w:t>Ступак Юлия Владимировна</w:t>
            </w:r>
          </w:p>
        </w:tc>
      </w:tr>
      <w:tr w:rsidR="009262EF" w:rsidRPr="00795FF5" w:rsidTr="00893049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9262EF" w:rsidRPr="00795FF5" w:rsidTr="00893049">
        <w:trPr>
          <w:trHeight w:val="100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56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C2E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Телефон, факс</w:t>
            </w:r>
          </w:p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</w:rPr>
              <w:t>руководителя вышестоящей организации</w:t>
            </w:r>
          </w:p>
        </w:tc>
        <w:tc>
          <w:tcPr>
            <w:tcW w:w="227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Pr="00645736" w:rsidRDefault="009262EF" w:rsidP="0008507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645736">
              <w:rPr>
                <w:sz w:val="22"/>
                <w:szCs w:val="22"/>
              </w:rPr>
              <w:t>Тел.</w:t>
            </w:r>
            <w:r>
              <w:t xml:space="preserve"> </w:t>
            </w:r>
            <w:r w:rsidRPr="00F62C2E">
              <w:rPr>
                <w:sz w:val="22"/>
              </w:rPr>
              <w:t>(812)</w:t>
            </w:r>
            <w:r w:rsidR="00085076">
              <w:t>417-69-11</w:t>
            </w:r>
          </w:p>
        </w:tc>
        <w:tc>
          <w:tcPr>
            <w:tcW w:w="2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2EF" w:rsidRPr="00645736" w:rsidRDefault="009262EF" w:rsidP="0008507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645736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</w:rPr>
              <w:t xml:space="preserve"> (812)</w:t>
            </w:r>
            <w:r w:rsidR="00085076">
              <w:t>417-69-11</w:t>
            </w:r>
          </w:p>
        </w:tc>
      </w:tr>
      <w:tr w:rsidR="009262EF" w:rsidRPr="00795FF5" w:rsidTr="00893049">
        <w:trPr>
          <w:trHeight w:val="92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62EF" w:rsidRPr="00795FF5" w:rsidRDefault="009262EF" w:rsidP="00326A8B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9262EF" w:rsidRPr="00795FF5" w:rsidTr="00893049">
        <w:trPr>
          <w:trHeight w:val="177"/>
        </w:trPr>
        <w:tc>
          <w:tcPr>
            <w:tcW w:w="5372" w:type="dxa"/>
            <w:gridSpan w:val="8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262EF" w:rsidRPr="00795FF5" w:rsidRDefault="009262EF" w:rsidP="007F01C8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2"/>
                <w:szCs w:val="22"/>
              </w:rPr>
            </w:pPr>
            <w:r w:rsidRPr="00795FF5">
              <w:rPr>
                <w:b/>
                <w:sz w:val="22"/>
                <w:szCs w:val="22"/>
                <w:lang w:val="en-US"/>
              </w:rPr>
              <w:t>E</w:t>
            </w:r>
            <w:r w:rsidRPr="00795FF5">
              <w:rPr>
                <w:b/>
                <w:sz w:val="22"/>
                <w:szCs w:val="22"/>
              </w:rPr>
              <w:t>-</w:t>
            </w:r>
            <w:r w:rsidRPr="00795FF5">
              <w:rPr>
                <w:b/>
                <w:sz w:val="22"/>
                <w:szCs w:val="22"/>
                <w:lang w:val="en-US"/>
              </w:rPr>
              <w:t>mail</w:t>
            </w:r>
            <w:r w:rsidRPr="00795FF5">
              <w:rPr>
                <w:b/>
                <w:sz w:val="22"/>
                <w:szCs w:val="22"/>
              </w:rPr>
              <w:t xml:space="preserve"> руководителя вышестоящей организации</w:t>
            </w:r>
          </w:p>
        </w:tc>
        <w:tc>
          <w:tcPr>
            <w:tcW w:w="4765" w:type="dxa"/>
            <w:gridSpan w:val="11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262EF" w:rsidRPr="00893049" w:rsidRDefault="009262EF" w:rsidP="00562F12">
            <w:pPr>
              <w:keepNext/>
              <w:jc w:val="center"/>
              <w:outlineLvl w:val="0"/>
            </w:pPr>
            <w:r w:rsidRPr="00893049">
              <w:rPr>
                <w:lang w:val="en-US"/>
              </w:rPr>
              <w:t>secretarroo</w:t>
            </w:r>
            <w:r w:rsidRPr="00893049">
              <w:t>@</w:t>
            </w:r>
            <w:r w:rsidRPr="00893049">
              <w:rPr>
                <w:lang w:val="en-US"/>
              </w:rPr>
              <w:t>kirov</w:t>
            </w:r>
            <w:r w:rsidRPr="00893049">
              <w:t>.</w:t>
            </w:r>
            <w:r w:rsidRPr="00893049">
              <w:rPr>
                <w:lang w:val="en-US"/>
              </w:rPr>
              <w:t>spb</w:t>
            </w:r>
            <w:r w:rsidRPr="00893049">
              <w:t>.</w:t>
            </w:r>
            <w:r w:rsidRPr="00893049">
              <w:rPr>
                <w:lang w:val="en-US"/>
              </w:rPr>
              <w:t>ru</w:t>
            </w:r>
          </w:p>
        </w:tc>
      </w:tr>
    </w:tbl>
    <w:p w:rsidR="00152EEA" w:rsidRPr="00795FF5" w:rsidRDefault="00152EEA" w:rsidP="00152EEA">
      <w:pPr>
        <w:pStyle w:val="ConsPlusNormal"/>
        <w:widowControl/>
        <w:ind w:firstLine="0"/>
      </w:pPr>
      <w:r w:rsidRPr="00795FF5">
        <w:rPr>
          <w:rFonts w:ascii="Times New Roman" w:hAnsi="Times New Roman" w:cs="Times New Roman"/>
        </w:rPr>
        <w:lastRenderedPageBreak/>
        <w:t>Примечание: при заполнении использовать данные приложения №1 к Анкете  «Инструкция по заполнению Анкеты», п.1 «Анкета (титульный лист)».</w:t>
      </w:r>
    </w:p>
    <w:p w:rsidR="00D5017C" w:rsidRPr="00795FF5" w:rsidRDefault="00D5017C" w:rsidP="003E234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</w:pPr>
    </w:p>
    <w:p w:rsidR="00C33122" w:rsidRPr="00795FF5" w:rsidRDefault="00C33122" w:rsidP="003E2346">
      <w:pPr>
        <w:shd w:val="clear" w:color="auto" w:fill="FFFFFF"/>
        <w:tabs>
          <w:tab w:val="left" w:pos="851"/>
        </w:tabs>
        <w:jc w:val="both"/>
        <w:rPr>
          <w:b/>
        </w:rPr>
        <w:sectPr w:rsidR="00C33122" w:rsidRPr="00795FF5" w:rsidSect="006D2F1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567" w:right="567" w:bottom="567" w:left="1418" w:header="561" w:footer="709" w:gutter="0"/>
          <w:cols w:space="708"/>
          <w:docGrid w:linePitch="360"/>
        </w:sect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1553"/>
        <w:gridCol w:w="720"/>
        <w:gridCol w:w="810"/>
        <w:gridCol w:w="709"/>
        <w:gridCol w:w="3604"/>
        <w:gridCol w:w="59"/>
        <w:gridCol w:w="596"/>
        <w:gridCol w:w="509"/>
        <w:gridCol w:w="58"/>
        <w:gridCol w:w="567"/>
        <w:gridCol w:w="567"/>
        <w:gridCol w:w="68"/>
        <w:gridCol w:w="499"/>
        <w:gridCol w:w="567"/>
        <w:gridCol w:w="567"/>
        <w:gridCol w:w="419"/>
        <w:gridCol w:w="148"/>
        <w:gridCol w:w="567"/>
        <w:gridCol w:w="518"/>
        <w:gridCol w:w="49"/>
        <w:gridCol w:w="376"/>
        <w:gridCol w:w="90"/>
        <w:gridCol w:w="101"/>
        <w:gridCol w:w="567"/>
        <w:gridCol w:w="479"/>
      </w:tblGrid>
      <w:tr w:rsidR="00911825" w:rsidRPr="00795FF5" w:rsidTr="00B55972">
        <w:trPr>
          <w:trHeight w:val="81"/>
          <w:jc w:val="center"/>
        </w:trPr>
        <w:tc>
          <w:tcPr>
            <w:tcW w:w="1530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825" w:rsidRDefault="0091182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795FF5">
              <w:lastRenderedPageBreak/>
              <w:t xml:space="preserve">Титульный лист, часть </w:t>
            </w:r>
            <w:r w:rsidRPr="00795FF5">
              <w:rPr>
                <w:lang w:val="en-US"/>
              </w:rPr>
              <w:t>II</w:t>
            </w:r>
            <w:r w:rsidR="00327C55" w:rsidRPr="00795FF5">
              <w:t xml:space="preserve"> </w:t>
            </w:r>
          </w:p>
          <w:p w:rsidR="0064047A" w:rsidRPr="00795FF5" w:rsidRDefault="0064047A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</w:tr>
      <w:tr w:rsidR="00BE0089" w:rsidRPr="00795FF5" w:rsidTr="00B55972">
        <w:trPr>
          <w:trHeight w:val="81"/>
          <w:jc w:val="center"/>
        </w:trPr>
        <w:tc>
          <w:tcPr>
            <w:tcW w:w="7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Наименование объекта </w:t>
            </w:r>
            <w:r w:rsidRPr="00795FF5">
              <w:rPr>
                <w:sz w:val="20"/>
                <w:szCs w:val="20"/>
              </w:rPr>
              <w:t>(подразделения объекта)</w:t>
            </w:r>
            <w:r w:rsidR="0013380C" w:rsidRPr="00795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089" w:rsidRPr="00795FF5" w:rsidRDefault="00587BDC" w:rsidP="00587BDC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645736">
              <w:rPr>
                <w:i/>
              </w:rPr>
              <w:t>Государственное бю</w:t>
            </w:r>
            <w:r w:rsidRPr="00645736">
              <w:rPr>
                <w:i/>
              </w:rPr>
              <w:t>д</w:t>
            </w:r>
            <w:r w:rsidRPr="00645736">
              <w:rPr>
                <w:i/>
              </w:rPr>
              <w:t xml:space="preserve">жетное </w:t>
            </w:r>
            <w:r>
              <w:rPr>
                <w:i/>
              </w:rPr>
              <w:t xml:space="preserve">дошкольное </w:t>
            </w:r>
            <w:r w:rsidRPr="00645736">
              <w:rPr>
                <w:i/>
              </w:rPr>
              <w:t>образоват</w:t>
            </w:r>
            <w:r>
              <w:rPr>
                <w:i/>
              </w:rPr>
              <w:t>ельное учреждение детский сад №8</w:t>
            </w:r>
            <w:r w:rsidRPr="00645736">
              <w:rPr>
                <w:i/>
              </w:rPr>
              <w:t xml:space="preserve"> Кировского района Санкт-Петербурга</w:t>
            </w:r>
          </w:p>
        </w:tc>
      </w:tr>
      <w:tr w:rsidR="00BE0089" w:rsidRPr="00795FF5" w:rsidTr="00B55972">
        <w:trPr>
          <w:trHeight w:val="301"/>
          <w:jc w:val="center"/>
        </w:trPr>
        <w:tc>
          <w:tcPr>
            <w:tcW w:w="793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Фактический адрес объекта </w:t>
            </w:r>
            <w:r w:rsidRPr="00795FF5">
              <w:rPr>
                <w:sz w:val="20"/>
                <w:szCs w:val="20"/>
              </w:rPr>
              <w:t>(индекс, почтовый адрес)</w:t>
            </w:r>
          </w:p>
        </w:tc>
        <w:tc>
          <w:tcPr>
            <w:tcW w:w="7371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BE0089" w:rsidRPr="00795FF5" w:rsidRDefault="00922461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2D0245">
              <w:rPr>
                <w:i/>
                <w:szCs w:val="22"/>
              </w:rPr>
              <w:t>198152, Санкт-Петербург, ул. Автовская  д.23,  литер А</w:t>
            </w:r>
          </w:p>
        </w:tc>
      </w:tr>
      <w:tr w:rsidR="00BE0089" w:rsidRPr="00795FF5" w:rsidTr="00B55972">
        <w:trPr>
          <w:trHeight w:val="52"/>
          <w:jc w:val="center"/>
        </w:trPr>
        <w:tc>
          <w:tcPr>
            <w:tcW w:w="7936" w:type="dxa"/>
            <w:gridSpan w:val="6"/>
            <w:tcBorders>
              <w:left w:val="nil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Общая площадь объекта </w:t>
            </w:r>
            <w:r w:rsidRPr="00795FF5">
              <w:rPr>
                <w:sz w:val="20"/>
                <w:szCs w:val="20"/>
              </w:rPr>
              <w:t>(указывается общая площадь в кв.м.)</w:t>
            </w:r>
          </w:p>
        </w:tc>
        <w:tc>
          <w:tcPr>
            <w:tcW w:w="7371" w:type="dxa"/>
            <w:gridSpan w:val="20"/>
            <w:tcBorders>
              <w:left w:val="single" w:sz="4" w:space="0" w:color="auto"/>
              <w:right w:val="nil"/>
            </w:tcBorders>
          </w:tcPr>
          <w:p w:rsidR="00BE0089" w:rsidRPr="00AF33D3" w:rsidRDefault="006D5B48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i/>
                <w:szCs w:val="20"/>
                <w:vertAlign w:val="superscript"/>
              </w:rPr>
            </w:pPr>
            <w:r>
              <w:rPr>
                <w:i/>
                <w:szCs w:val="20"/>
              </w:rPr>
              <w:t>861.1</w:t>
            </w:r>
            <w:r w:rsidR="00AF33D3">
              <w:rPr>
                <w:i/>
                <w:szCs w:val="20"/>
              </w:rPr>
              <w:t xml:space="preserve"> м</w:t>
            </w:r>
            <w:r w:rsidR="00AF33D3">
              <w:rPr>
                <w:i/>
                <w:szCs w:val="20"/>
                <w:vertAlign w:val="superscript"/>
              </w:rPr>
              <w:t>2</w:t>
            </w:r>
          </w:p>
        </w:tc>
      </w:tr>
      <w:tr w:rsidR="00BE0089" w:rsidRPr="00795FF5" w:rsidTr="00B55972">
        <w:trPr>
          <w:trHeight w:val="52"/>
          <w:jc w:val="center"/>
        </w:trPr>
        <w:tc>
          <w:tcPr>
            <w:tcW w:w="793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0089" w:rsidRPr="00AF33D3" w:rsidRDefault="00BE0089" w:rsidP="00AF33D3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outlineLvl w:val="0"/>
              <w:rPr>
                <w:b/>
                <w:sz w:val="22"/>
                <w:szCs w:val="20"/>
              </w:rPr>
            </w:pPr>
            <w:r w:rsidRPr="00AF33D3">
              <w:rPr>
                <w:b/>
                <w:sz w:val="22"/>
                <w:szCs w:val="20"/>
              </w:rPr>
              <w:t>Этаж / этажи расположения объекта</w:t>
            </w:r>
            <w:r w:rsidR="00AF33D3">
              <w:rPr>
                <w:b/>
                <w:sz w:val="22"/>
                <w:szCs w:val="20"/>
              </w:rPr>
              <w:t xml:space="preserve">  </w:t>
            </w:r>
            <w:r w:rsidRPr="00AF33D3">
              <w:rPr>
                <w:sz w:val="22"/>
                <w:szCs w:val="20"/>
              </w:rPr>
              <w:t>(указываются этажи, на которых расположен объект, например: 1, 2 этажи; 3, 4, 5 этажи)</w:t>
            </w:r>
          </w:p>
        </w:tc>
        <w:tc>
          <w:tcPr>
            <w:tcW w:w="7371" w:type="dxa"/>
            <w:gridSpan w:val="20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089" w:rsidRPr="00AF33D3" w:rsidRDefault="00AF33D3" w:rsidP="00AF33D3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i/>
                <w:sz w:val="22"/>
                <w:szCs w:val="20"/>
              </w:rPr>
            </w:pPr>
            <w:r w:rsidRPr="00AF33D3">
              <w:rPr>
                <w:i/>
                <w:szCs w:val="20"/>
              </w:rPr>
              <w:t>2 этажа</w:t>
            </w:r>
          </w:p>
        </w:tc>
      </w:tr>
      <w:tr w:rsidR="00030056" w:rsidRPr="00795FF5" w:rsidTr="00E423F8">
        <w:trPr>
          <w:trHeight w:val="85"/>
          <w:jc w:val="center"/>
        </w:trPr>
        <w:tc>
          <w:tcPr>
            <w:tcW w:w="7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E423F8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89" w:rsidRPr="00795FF5" w:rsidRDefault="00BE0089" w:rsidP="008F18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E0089" w:rsidRPr="00795FF5" w:rsidTr="00B55972">
        <w:trPr>
          <w:trHeight w:val="85"/>
          <w:jc w:val="center"/>
        </w:trPr>
        <w:tc>
          <w:tcPr>
            <w:tcW w:w="13645" w:type="dxa"/>
            <w:gridSpan w:val="20"/>
            <w:tcBorders>
              <w:top w:val="nil"/>
              <w:left w:val="nil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Категории обслуживаемого населения: </w:t>
            </w:r>
            <w:r w:rsidRPr="00795FF5">
              <w:rPr>
                <w:sz w:val="18"/>
                <w:szCs w:val="18"/>
              </w:rPr>
              <w:t>граждане пожилого возраста (мужчины старше 60 лет, женщины старше 55 лет), инвалиды (в том числе дети-инвалиды), все.</w:t>
            </w:r>
          </w:p>
        </w:tc>
        <w:tc>
          <w:tcPr>
            <w:tcW w:w="1662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</w:tr>
      <w:tr w:rsidR="00BE0089" w:rsidRPr="00795FF5" w:rsidTr="00B55972">
        <w:trPr>
          <w:trHeight w:val="85"/>
          <w:jc w:val="center"/>
        </w:trPr>
        <w:tc>
          <w:tcPr>
            <w:tcW w:w="14070" w:type="dxa"/>
            <w:gridSpan w:val="22"/>
            <w:tcBorders>
              <w:top w:val="nil"/>
              <w:left w:val="nil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Категории обслуживаемых инвалидов:  </w:t>
            </w:r>
            <w:r w:rsidRPr="00795FF5">
              <w:rPr>
                <w:sz w:val="18"/>
                <w:szCs w:val="18"/>
              </w:rPr>
              <w:t xml:space="preserve">инвалиды, передвигающиеся на креслах-колясках, инвалиды с нарушениями опорно-двигательного аппарата, зрения, слуха, </w:t>
            </w:r>
            <w:r w:rsidR="00092F85" w:rsidRPr="00795FF5">
              <w:rPr>
                <w:sz w:val="20"/>
                <w:szCs w:val="20"/>
              </w:rPr>
              <w:t>инвалиды с отклонениями в развитии</w:t>
            </w:r>
            <w:r w:rsidRPr="00795FF5">
              <w:rPr>
                <w:sz w:val="20"/>
                <w:szCs w:val="20"/>
              </w:rPr>
              <w:t>.</w:t>
            </w:r>
          </w:p>
        </w:tc>
        <w:tc>
          <w:tcPr>
            <w:tcW w:w="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</w:tr>
      <w:tr w:rsidR="00BE0089" w:rsidRPr="00795FF5" w:rsidTr="00B55972">
        <w:trPr>
          <w:trHeight w:val="85"/>
          <w:jc w:val="center"/>
        </w:trPr>
        <w:tc>
          <w:tcPr>
            <w:tcW w:w="7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 xml:space="preserve">Участие в исполнении ИПР инвалида, ребенка-инвалида: </w:t>
            </w:r>
            <w:r w:rsidRPr="00795FF5">
              <w:rPr>
                <w:sz w:val="18"/>
                <w:szCs w:val="18"/>
              </w:rPr>
              <w:t>(да, нет)</w:t>
            </w:r>
          </w:p>
        </w:tc>
        <w:tc>
          <w:tcPr>
            <w:tcW w:w="73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089" w:rsidRPr="00DB47FC" w:rsidRDefault="00DB47F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i/>
                <w:sz w:val="20"/>
                <w:szCs w:val="20"/>
              </w:rPr>
            </w:pPr>
            <w:r w:rsidRPr="00DB47FC">
              <w:rPr>
                <w:i/>
                <w:szCs w:val="20"/>
              </w:rPr>
              <w:t>нет</w:t>
            </w:r>
          </w:p>
        </w:tc>
      </w:tr>
      <w:tr w:rsidR="00A41EC4" w:rsidRPr="00795FF5" w:rsidTr="00B55972">
        <w:trPr>
          <w:trHeight w:val="470"/>
          <w:jc w:val="center"/>
        </w:trPr>
        <w:tc>
          <w:tcPr>
            <w:tcW w:w="15307" w:type="dxa"/>
            <w:gridSpan w:val="2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E525C7" w:rsidRDefault="00E525C7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E525C7" w:rsidRDefault="00E525C7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E525C7" w:rsidRDefault="00E525C7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E525C7" w:rsidRDefault="00E525C7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C51670" w:rsidRDefault="00C51670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lang w:val="en-US"/>
              </w:rPr>
            </w:pPr>
          </w:p>
          <w:p w:rsidR="00327C55" w:rsidRPr="00795FF5" w:rsidRDefault="00A41EC4" w:rsidP="00531BF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795FF5">
              <w:rPr>
                <w:b/>
              </w:rPr>
              <w:t>АНКЕТА</w:t>
            </w:r>
            <w:r w:rsidRPr="00795FF5">
              <w:t xml:space="preserve"> (основная часть)</w:t>
            </w:r>
          </w:p>
        </w:tc>
      </w:tr>
      <w:tr w:rsidR="00BE0089" w:rsidRPr="00795FF5" w:rsidTr="00B55972">
        <w:trPr>
          <w:trHeight w:val="366"/>
          <w:jc w:val="center"/>
        </w:trPr>
        <w:tc>
          <w:tcPr>
            <w:tcW w:w="540" w:type="dxa"/>
            <w:vMerge w:val="restart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п/п</w:t>
            </w:r>
          </w:p>
        </w:tc>
        <w:tc>
          <w:tcPr>
            <w:tcW w:w="1553" w:type="dxa"/>
            <w:vMerge w:val="restart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Зона, элемент зоны (параметр),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техническое средство обустройства объекта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Наличие (1), отсутствие (0) зоны,  элемента зоны (параметра), технического средства на объекте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Необходимость (1), отсутствие необходимости (0) зоны, элемента зоны (параметра),  технического средства на объекте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Возможность (1), невозможность (0) создания / реконструкции зоны, элемента зоны  (параметра) технического средства на объекте</w:t>
            </w:r>
          </w:p>
        </w:tc>
        <w:tc>
          <w:tcPr>
            <w:tcW w:w="8080" w:type="dxa"/>
            <w:gridSpan w:val="12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Параметры зоны (элемента), технического средства обустройства  объекта</w:t>
            </w:r>
          </w:p>
        </w:tc>
        <w:tc>
          <w:tcPr>
            <w:tcW w:w="1748" w:type="dxa"/>
            <w:gridSpan w:val="6"/>
            <w:vMerge w:val="restart"/>
            <w:shd w:val="clear" w:color="auto" w:fill="auto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№ пункта, 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№ рисунка 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СП59.13330.2012;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прочие СП, ГОСТ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BE0089" w:rsidRPr="00795FF5" w:rsidRDefault="00BE0089" w:rsidP="00152EEA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Примечание</w:t>
            </w:r>
          </w:p>
        </w:tc>
      </w:tr>
      <w:tr w:rsidR="00BE0089" w:rsidRPr="00795FF5" w:rsidTr="00B55972">
        <w:trPr>
          <w:cantSplit/>
          <w:trHeight w:val="5205"/>
          <w:jc w:val="center"/>
        </w:trPr>
        <w:tc>
          <w:tcPr>
            <w:tcW w:w="540" w:type="dxa"/>
            <w:vMerge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Наименование параметра, назначение параметра  для: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«К» - инвалидов, передвигающихся на креслах-колясках,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«О» - инвалидов с нарушениями опорно-двигательного аппарата,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«С»</w:t>
            </w:r>
            <w:r w:rsidR="00CA7541" w:rsidRPr="00795FF5">
              <w:rPr>
                <w:sz w:val="20"/>
                <w:szCs w:val="20"/>
              </w:rPr>
              <w:t xml:space="preserve"> </w:t>
            </w:r>
            <w:r w:rsidRPr="00795FF5">
              <w:rPr>
                <w:sz w:val="20"/>
                <w:szCs w:val="20"/>
              </w:rPr>
              <w:t>- инвалидов с нарушениями зрения,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«Г» - инвалидов с нарушениями слуха</w:t>
            </w:r>
            <w:r w:rsidR="005046EB" w:rsidRPr="00795FF5">
              <w:rPr>
                <w:sz w:val="20"/>
                <w:szCs w:val="20"/>
              </w:rPr>
              <w:t>,</w:t>
            </w:r>
          </w:p>
          <w:p w:rsidR="00BE0089" w:rsidRPr="00795FF5" w:rsidRDefault="0000654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«У» - </w:t>
            </w:r>
            <w:r w:rsidR="00557A96" w:rsidRPr="00795FF5">
              <w:rPr>
                <w:sz w:val="20"/>
                <w:szCs w:val="20"/>
              </w:rPr>
              <w:t>инвалиды с отклонениями в развитии</w:t>
            </w:r>
            <w:r w:rsidR="005046EB" w:rsidRPr="00795FF5">
              <w:rPr>
                <w:sz w:val="20"/>
                <w:szCs w:val="20"/>
              </w:rPr>
              <w:t>.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Единица 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измерения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Фактическое значение</w:t>
            </w:r>
          </w:p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(для параметров с единицами измерения «соответствие» и «наличие» указывается значение «Да» или «Нет»)</w:t>
            </w:r>
          </w:p>
        </w:tc>
        <w:tc>
          <w:tcPr>
            <w:tcW w:w="2052" w:type="dxa"/>
            <w:gridSpan w:val="4"/>
            <w:vAlign w:val="center"/>
          </w:tcPr>
          <w:p w:rsidR="00BE0089" w:rsidRPr="00795FF5" w:rsidRDefault="00BE0089" w:rsidP="00024BA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Нормативное </w:t>
            </w:r>
          </w:p>
          <w:p w:rsidR="00BE0089" w:rsidRPr="00795FF5" w:rsidRDefault="00BE0089" w:rsidP="00024BA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значение</w:t>
            </w:r>
          </w:p>
          <w:p w:rsidR="00BE0089" w:rsidRPr="00795FF5" w:rsidRDefault="00BE0089" w:rsidP="00024BA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vMerge/>
            <w:shd w:val="clear" w:color="auto" w:fill="auto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</w:tr>
      <w:tr w:rsidR="00BE0089" w:rsidRPr="00795FF5" w:rsidTr="00B55972">
        <w:trPr>
          <w:trHeight w:val="291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52" w:type="dxa"/>
            <w:gridSpan w:val="4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95FF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089" w:rsidRPr="00795FF5" w:rsidRDefault="00BE008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11</w:t>
            </w:r>
          </w:p>
        </w:tc>
      </w:tr>
      <w:tr w:rsidR="00602D7C" w:rsidRPr="00795FF5" w:rsidTr="00B55972">
        <w:trPr>
          <w:trHeight w:val="256"/>
          <w:jc w:val="center"/>
        </w:trPr>
        <w:tc>
          <w:tcPr>
            <w:tcW w:w="540" w:type="dxa"/>
            <w:shd w:val="clear" w:color="auto" w:fill="D9D9D9"/>
            <w:vAlign w:val="center"/>
          </w:tcPr>
          <w:p w:rsidR="00602D7C" w:rsidRPr="00795FF5" w:rsidRDefault="00602D7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7" w:type="dxa"/>
            <w:gridSpan w:val="25"/>
            <w:shd w:val="clear" w:color="auto" w:fill="D9D9D9"/>
            <w:vAlign w:val="center"/>
          </w:tcPr>
          <w:p w:rsidR="00602D7C" w:rsidRPr="00795FF5" w:rsidRDefault="00602D7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Подходы к объекту, пути движения</w:t>
            </w:r>
          </w:p>
        </w:tc>
      </w:tr>
      <w:tr w:rsidR="00635877" w:rsidRPr="00795FF5" w:rsidTr="00B55972">
        <w:trPr>
          <w:trHeight w:val="256"/>
          <w:jc w:val="center"/>
        </w:trPr>
        <w:tc>
          <w:tcPr>
            <w:tcW w:w="540" w:type="dxa"/>
            <w:shd w:val="clear" w:color="auto" w:fill="F2F2F2"/>
            <w:vAlign w:val="center"/>
          </w:tcPr>
          <w:p w:rsidR="00635877" w:rsidRPr="00795FF5" w:rsidRDefault="00635877" w:rsidP="005255E8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rPr>
                <w:sz w:val="21"/>
                <w:szCs w:val="21"/>
              </w:rPr>
            </w:pPr>
            <w:bookmarkStart w:id="0" w:name="_Ref377033083"/>
          </w:p>
        </w:tc>
        <w:bookmarkEnd w:id="0"/>
        <w:tc>
          <w:tcPr>
            <w:tcW w:w="14767" w:type="dxa"/>
            <w:gridSpan w:val="25"/>
            <w:shd w:val="clear" w:color="auto" w:fill="F2F2F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Пути пешеходного движения</w:t>
            </w:r>
          </w:p>
        </w:tc>
      </w:tr>
      <w:tr w:rsidR="00635877" w:rsidRPr="00795FF5" w:rsidTr="00B55972">
        <w:trPr>
          <w:trHeight w:val="90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</w:tcPr>
          <w:p w:rsidR="00635877" w:rsidRPr="008457E7" w:rsidRDefault="0063587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</w:tcPr>
          <w:p w:rsidR="00635877" w:rsidRPr="008457E7" w:rsidRDefault="0063587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Наименование  ОСИ (см. прим. </w:t>
            </w:r>
            <w:r w:rsidR="008457E7" w:rsidRPr="00795FF5">
              <w:rPr>
                <w:sz w:val="18"/>
                <w:szCs w:val="18"/>
              </w:rPr>
              <w:t>П</w:t>
            </w:r>
            <w:r w:rsidRPr="00795FF5">
              <w:rPr>
                <w:sz w:val="18"/>
                <w:szCs w:val="18"/>
              </w:rPr>
              <w:t>.</w:t>
            </w:r>
            <w:r w:rsidR="00944016" w:rsidRPr="00795FF5">
              <w:rPr>
                <w:sz w:val="18"/>
                <w:szCs w:val="18"/>
              </w:rPr>
              <w:t>5</w:t>
            </w:r>
            <w:r w:rsidRPr="00795FF5">
              <w:rPr>
                <w:sz w:val="18"/>
                <w:szCs w:val="18"/>
              </w:rPr>
              <w:t>)</w:t>
            </w:r>
          </w:p>
        </w:tc>
      </w:tr>
      <w:tr w:rsidR="00635877" w:rsidRPr="00795FF5" w:rsidTr="00B55972">
        <w:trPr>
          <w:trHeight w:val="13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071D1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AB599A">
              <w:rPr>
                <w:sz w:val="20"/>
                <w:szCs w:val="21"/>
              </w:rPr>
              <w:t>Подход к учреждению</w:t>
            </w:r>
          </w:p>
        </w:tc>
        <w:tc>
          <w:tcPr>
            <w:tcW w:w="720" w:type="dxa"/>
            <w:vAlign w:val="center"/>
          </w:tcPr>
          <w:p w:rsidR="00635877" w:rsidRPr="00795FF5" w:rsidRDefault="006B1833" w:rsidP="006B183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B1833">
              <w:rPr>
                <w:sz w:val="22"/>
                <w:szCs w:val="18"/>
              </w:rPr>
              <w:t>1</w:t>
            </w: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пешеходных путей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AB599A" w:rsidRDefault="00137B08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AB599A">
              <w:rPr>
                <w:color w:val="FF0000"/>
                <w:sz w:val="20"/>
                <w:szCs w:val="20"/>
              </w:rPr>
              <w:t>1.</w:t>
            </w:r>
            <w:r w:rsidR="00FF166D" w:rsidRPr="00AB59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Не менее 1,2 </w:t>
            </w: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4.1.7, рис.Д.5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35877" w:rsidRPr="00795FF5" w:rsidTr="00B55972">
        <w:trPr>
          <w:trHeight w:val="31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12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Перепад высот в местах съезда на проезжую часть</w:t>
            </w:r>
            <w:r w:rsidR="00722F51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AB599A" w:rsidRDefault="008457E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AB599A">
              <w:rPr>
                <w:sz w:val="20"/>
                <w:szCs w:val="20"/>
              </w:rPr>
              <w:t>0.015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0,015</w:t>
            </w: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4.1.8, рис.Д.5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35877" w:rsidRPr="00795FF5" w:rsidTr="00CC2E15">
        <w:trPr>
          <w:trHeight w:val="31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Покрытие пешеходных дорожек, тротуаров и пандусов из твердых материалов, ровные, шероховатые </w:t>
            </w:r>
            <w:r w:rsidRPr="00795FF5">
              <w:rPr>
                <w:b/>
                <w:sz w:val="18"/>
                <w:szCs w:val="18"/>
              </w:rPr>
              <w:t>«О», «К», «С»</w:t>
            </w:r>
            <w:r w:rsidR="00161444" w:rsidRPr="00795FF5">
              <w:rPr>
                <w:b/>
                <w:sz w:val="18"/>
                <w:szCs w:val="18"/>
              </w:rPr>
              <w:t>, «Г», «У»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CC2E1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  <w:p w:rsidR="00635877" w:rsidRPr="00795FF5" w:rsidRDefault="00635877" w:rsidP="00CC2E1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635877" w:rsidRPr="00795FF5" w:rsidRDefault="00635877" w:rsidP="00CC2E1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35877" w:rsidRPr="00AB599A" w:rsidRDefault="008457E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AB599A">
              <w:rPr>
                <w:sz w:val="20"/>
                <w:szCs w:val="20"/>
              </w:rPr>
              <w:t>да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35877" w:rsidRPr="00795FF5" w:rsidTr="00B55972">
        <w:trPr>
          <w:trHeight w:val="31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Ограждение  пространства под выступающими более чем на 0,1 м  частями навесных устройств и оборудования, нижняя кромка которых расположена  на высоте </w:t>
            </w:r>
          </w:p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lastRenderedPageBreak/>
              <w:t>от 0,7 до 2,1 м от уровня пути движения</w:t>
            </w:r>
          </w:p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бордюрным камнем  (бортиком) высотой </w:t>
            </w:r>
            <w:r w:rsidR="00024BA5"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 xml:space="preserve">не менее 0,05 м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AB599A" w:rsidRDefault="00057253" w:rsidP="008457E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AB599A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п.4.3.4, рис.Д.4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35877" w:rsidRPr="00795FF5" w:rsidTr="00B55972">
        <w:trPr>
          <w:trHeight w:val="319"/>
          <w:jc w:val="center"/>
        </w:trPr>
        <w:tc>
          <w:tcPr>
            <w:tcW w:w="540" w:type="dxa"/>
          </w:tcPr>
          <w:p w:rsidR="00635877" w:rsidRPr="00024BA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024BA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635877" w:rsidRPr="00024BA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024BA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024BA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Предупредительное мощение на расстоянии 0,5 м вокруг отдельно стоящих опор, стоек, деревьев, расположенных на путях движения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795FF5" w:rsidRDefault="00057253" w:rsidP="0095550C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AB599A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244"/>
          <w:jc w:val="center"/>
        </w:trPr>
        <w:tc>
          <w:tcPr>
            <w:tcW w:w="540" w:type="dxa"/>
            <w:shd w:val="clear" w:color="auto" w:fill="F2F2F2"/>
            <w:vAlign w:val="center"/>
          </w:tcPr>
          <w:p w:rsidR="008C0795" w:rsidRPr="00795FF5" w:rsidRDefault="008C0795" w:rsidP="005255E8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  <w:vAlign w:val="center"/>
          </w:tcPr>
          <w:p w:rsidR="008C0795" w:rsidRPr="004C160D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4C160D">
              <w:rPr>
                <w:sz w:val="21"/>
                <w:szCs w:val="21"/>
              </w:rPr>
              <w:t>Наружные лестницы</w:t>
            </w:r>
          </w:p>
        </w:tc>
      </w:tr>
      <w:tr w:rsidR="008C0795" w:rsidRPr="00795FF5" w:rsidTr="00B55972">
        <w:trPr>
          <w:trHeight w:val="228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8C0795" w:rsidRPr="00B241C1" w:rsidRDefault="00B241C1" w:rsidP="00B241C1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8C0795" w:rsidRPr="00B72708" w:rsidRDefault="000924E2" w:rsidP="000924E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color w:val="FF0000"/>
                <w:sz w:val="20"/>
                <w:szCs w:val="18"/>
              </w:rPr>
            </w:pPr>
            <w:r w:rsidRPr="00B72708">
              <w:rPr>
                <w:color w:val="FF0000"/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C0795" w:rsidRPr="00B72708" w:rsidRDefault="000924E2" w:rsidP="000924E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color w:val="FF0000"/>
                <w:sz w:val="20"/>
                <w:szCs w:val="18"/>
              </w:rPr>
            </w:pPr>
            <w:r w:rsidRPr="00B72708">
              <w:rPr>
                <w:color w:val="FF0000"/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Размеры ступеней: ширина проступей</w:t>
            </w:r>
            <w:r w:rsidR="003922DA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C0795" w:rsidRPr="0036762A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0,35-0,4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183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ступеней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6762A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0,12- 0,15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130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марша лестниц </w:t>
            </w:r>
            <w:r w:rsidRPr="00795FF5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6762A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1,35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Поручни вдоль обеих сторон на высоте </w:t>
            </w:r>
            <w:r w:rsidRPr="00795FF5">
              <w:rPr>
                <w:b/>
                <w:sz w:val="18"/>
                <w:szCs w:val="18"/>
              </w:rPr>
              <w:t>«О». «С»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6762A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0,85-0,92</w:t>
            </w: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пп.4.1.14, 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Дополнительные разделительные поручни при ширине марша 4,0 м и более </w:t>
            </w:r>
            <w:r w:rsidRPr="00795FF5">
              <w:rPr>
                <w:b/>
                <w:sz w:val="18"/>
                <w:szCs w:val="18"/>
              </w:rPr>
              <w:t>«О»,</w:t>
            </w:r>
            <w:r w:rsidR="00C46660" w:rsidRPr="00795FF5">
              <w:rPr>
                <w:b/>
                <w:sz w:val="18"/>
                <w:szCs w:val="18"/>
              </w:rPr>
              <w:t xml:space="preserve"> «</w:t>
            </w:r>
            <w:r w:rsidRPr="00795FF5">
              <w:rPr>
                <w:b/>
                <w:sz w:val="18"/>
                <w:szCs w:val="18"/>
              </w:rPr>
              <w:t>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B7D74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208AC" w:rsidRPr="00795FF5" w:rsidTr="00B55972">
        <w:trPr>
          <w:trHeight w:val="319"/>
          <w:jc w:val="center"/>
        </w:trPr>
        <w:tc>
          <w:tcPr>
            <w:tcW w:w="54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Шероховатая поверхность ступеней </w:t>
            </w:r>
          </w:p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05" w:type="dxa"/>
            <w:gridSpan w:val="2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9208AC" w:rsidRPr="003B7D74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208AC" w:rsidRPr="00795FF5" w:rsidTr="00B55972">
        <w:trPr>
          <w:trHeight w:val="369"/>
          <w:jc w:val="center"/>
        </w:trPr>
        <w:tc>
          <w:tcPr>
            <w:tcW w:w="54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Выделение цветом или фактурой краевых ступеней </w:t>
            </w:r>
            <w:r w:rsidRPr="00795FF5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05" w:type="dxa"/>
            <w:gridSpan w:val="2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9208AC" w:rsidRPr="003B7D74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9208AC" w:rsidRPr="00795FF5" w:rsidRDefault="009208AC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125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84870">
              <w:rPr>
                <w:sz w:val="18"/>
                <w:szCs w:val="18"/>
              </w:rPr>
              <w:t>Завершение поручня длиннее марша лестницы</w:t>
            </w:r>
            <w:r w:rsidRPr="00795FF5">
              <w:rPr>
                <w:b/>
                <w:sz w:val="18"/>
                <w:szCs w:val="18"/>
              </w:rPr>
              <w:t xml:space="preserve"> «О», «С»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6762A" w:rsidRDefault="0036762A" w:rsidP="0036762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131"/>
          <w:jc w:val="center"/>
        </w:trPr>
        <w:tc>
          <w:tcPr>
            <w:tcW w:w="540" w:type="dxa"/>
            <w:shd w:val="clear" w:color="auto" w:fill="F2F2F2"/>
          </w:tcPr>
          <w:p w:rsidR="008C0795" w:rsidRPr="00795FF5" w:rsidRDefault="008C0795" w:rsidP="005255E8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Пандусы: стационарные</w:t>
            </w:r>
          </w:p>
        </w:tc>
      </w:tr>
      <w:tr w:rsidR="008C0795" w:rsidRPr="00795FF5" w:rsidTr="00B55972">
        <w:trPr>
          <w:trHeight w:val="135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8C0795" w:rsidRPr="003F78F1" w:rsidRDefault="003F78F1" w:rsidP="003F78F1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8C0795" w:rsidRPr="00CB046F" w:rsidRDefault="00CB046F" w:rsidP="00CB046F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C0795" w:rsidRPr="00CB046F" w:rsidRDefault="00CB046F" w:rsidP="00CB046F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2415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8C0795" w:rsidRPr="00795FF5" w:rsidTr="00B55972">
        <w:trPr>
          <w:trHeight w:val="12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tcMar>
              <w:left w:w="0" w:type="dxa"/>
              <w:right w:w="0" w:type="dxa"/>
            </w:tcMar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соотношение,</w:t>
            </w:r>
          </w:p>
          <w:p w:rsidR="008C0795" w:rsidRPr="00795FF5" w:rsidRDefault="008C0795" w:rsidP="00024BA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(%)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1:20, (5%)</w:t>
            </w: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198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между поручнями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0,9- 1,0 </w:t>
            </w: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292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>«К»</w:t>
            </w:r>
            <w:r w:rsidR="00C46660" w:rsidRPr="00795FF5">
              <w:rPr>
                <w:b/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0,85-0,92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4.1.15, рис. Д.9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281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>«К»</w:t>
            </w:r>
            <w:r w:rsidR="00C46660" w:rsidRPr="00795FF5">
              <w:rPr>
                <w:b/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0,7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Свободная зона в верхнем и нижнем окончаниях пандуса  и при каждом изменении направления пандуса шириной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8C0795" w:rsidRPr="00795FF5" w:rsidRDefault="008C0795" w:rsidP="00CB38D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Свободная зона 2,1х 2,1 в местах ин</w:t>
            </w:r>
            <w:r w:rsidR="00CB38D0" w:rsidRPr="00795FF5">
              <w:rPr>
                <w:sz w:val="16"/>
                <w:szCs w:val="16"/>
              </w:rPr>
              <w:t>-</w:t>
            </w:r>
            <w:r w:rsidRPr="00795FF5">
              <w:rPr>
                <w:sz w:val="16"/>
                <w:szCs w:val="16"/>
              </w:rPr>
              <w:t>тенсивного использова</w:t>
            </w:r>
            <w:r w:rsidR="00CB38D0" w:rsidRPr="00795FF5">
              <w:rPr>
                <w:sz w:val="16"/>
                <w:szCs w:val="16"/>
              </w:rPr>
              <w:t>-</w:t>
            </w:r>
            <w:r w:rsidRPr="00795FF5">
              <w:rPr>
                <w:sz w:val="16"/>
                <w:szCs w:val="16"/>
              </w:rPr>
              <w:t xml:space="preserve">ния </w:t>
            </w: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Свободная зона в верхнем и нижнем окончаниях пандуса  и при каждом изменении направления пандуса глубиной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20"/>
                <w:szCs w:val="20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Поверхность покрытий  пандуса нескользкая </w:t>
            </w:r>
            <w:r w:rsidR="00CB0315" w:rsidRPr="00795FF5">
              <w:rPr>
                <w:b/>
                <w:sz w:val="18"/>
                <w:szCs w:val="18"/>
              </w:rPr>
              <w:t>«К», «О», «С», «Г», «У»</w:t>
            </w:r>
            <w:r w:rsidR="00CB0315" w:rsidRPr="00795FF5">
              <w:rPr>
                <w:sz w:val="18"/>
                <w:szCs w:val="18"/>
              </w:rPr>
              <w:t xml:space="preserve"> </w:t>
            </w:r>
            <w:r w:rsidR="00CB0315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B7D74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8C0795" w:rsidRPr="00795FF5" w:rsidRDefault="008C0795" w:rsidP="00C4666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Поверхность покрытий пандуса отчетливо маркированная цветом или текстурой</w:t>
            </w:r>
            <w:r w:rsidR="000A7908" w:rsidRPr="00795FF5">
              <w:rPr>
                <w:sz w:val="18"/>
                <w:szCs w:val="18"/>
              </w:rPr>
              <w:t xml:space="preserve"> </w:t>
            </w:r>
            <w:r w:rsidR="00CB0315" w:rsidRPr="00795FF5">
              <w:rPr>
                <w:b/>
                <w:sz w:val="18"/>
                <w:szCs w:val="18"/>
              </w:rPr>
              <w:t>«К», «О», «С», «Г», «У»</w:t>
            </w:r>
            <w:r w:rsidR="00CB0315" w:rsidRPr="00795FF5">
              <w:rPr>
                <w:sz w:val="18"/>
                <w:szCs w:val="18"/>
              </w:rPr>
              <w:t xml:space="preserve"> </w:t>
            </w:r>
            <w:r w:rsidR="00CB0315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3B7D74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Завершение поручня длиннее наклонной части пандуса </w:t>
            </w:r>
            <w:r w:rsidR="00631052" w:rsidRPr="00795FF5">
              <w:rPr>
                <w:b/>
                <w:sz w:val="18"/>
                <w:szCs w:val="18"/>
              </w:rPr>
              <w:t>«О»,</w:t>
            </w:r>
            <w:r w:rsidR="00C46660" w:rsidRPr="00795FF5">
              <w:rPr>
                <w:b/>
                <w:sz w:val="18"/>
                <w:szCs w:val="18"/>
              </w:rPr>
              <w:t xml:space="preserve"> </w:t>
            </w:r>
            <w:r w:rsidR="00631052"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0902B8" w:rsidRDefault="000902B8" w:rsidP="000902B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237"/>
          <w:jc w:val="center"/>
        </w:trPr>
        <w:tc>
          <w:tcPr>
            <w:tcW w:w="540" w:type="dxa"/>
            <w:shd w:val="clear" w:color="auto" w:fill="F2F2F2"/>
          </w:tcPr>
          <w:p w:rsidR="008C0795" w:rsidRPr="00795FF5" w:rsidRDefault="008C0795" w:rsidP="005255E8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 xml:space="preserve">Подъемные платформы с вертикальным / наклонным перемещением   </w:t>
            </w:r>
          </w:p>
        </w:tc>
      </w:tr>
      <w:tr w:rsidR="008C0795" w:rsidRPr="00795FF5" w:rsidTr="00B55972">
        <w:trPr>
          <w:trHeight w:val="134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</w:tcPr>
          <w:p w:rsidR="008C0795" w:rsidRPr="00795FF5" w:rsidRDefault="00911A6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8C0795" w:rsidRPr="00B97FA2" w:rsidRDefault="00B97FA2" w:rsidP="00B97FA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C0795" w:rsidRPr="00B97FA2" w:rsidRDefault="00B97FA2" w:rsidP="00B97FA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п.6)</w:t>
            </w:r>
          </w:p>
        </w:tc>
      </w:tr>
      <w:tr w:rsidR="008C0795" w:rsidRPr="00795FF5" w:rsidTr="00B55972">
        <w:trPr>
          <w:trHeight w:val="380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Свободное пространство перед подъемными платформами  шириной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AC7CCC" w:rsidRDefault="00AC7CCC" w:rsidP="00AC7CCC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Не менее 1,6 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5.2.21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8C0795" w:rsidRPr="00795FF5" w:rsidTr="00B55972">
        <w:trPr>
          <w:trHeight w:val="319"/>
          <w:jc w:val="center"/>
        </w:trPr>
        <w:tc>
          <w:tcPr>
            <w:tcW w:w="54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Свободное пространство перед подъемными платформами  глубиной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8C0795" w:rsidRPr="00AC7CCC" w:rsidRDefault="00AC7CCC" w:rsidP="00AC7CCC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1,6</w:t>
            </w:r>
          </w:p>
        </w:tc>
        <w:tc>
          <w:tcPr>
            <w:tcW w:w="1748" w:type="dxa"/>
            <w:gridSpan w:val="6"/>
            <w:vMerge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8C0795" w:rsidRPr="00795FF5" w:rsidRDefault="008C079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868D9" w:rsidRPr="00795FF5" w:rsidTr="00B55972">
        <w:trPr>
          <w:trHeight w:val="244"/>
          <w:jc w:val="center"/>
        </w:trPr>
        <w:tc>
          <w:tcPr>
            <w:tcW w:w="540" w:type="dxa"/>
            <w:shd w:val="clear" w:color="auto" w:fill="F2F2F2"/>
          </w:tcPr>
          <w:p w:rsidR="006868D9" w:rsidRPr="00795FF5" w:rsidRDefault="006868D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7" w:type="dxa"/>
            <w:gridSpan w:val="25"/>
            <w:shd w:val="clear" w:color="auto" w:fill="F2F2F2"/>
          </w:tcPr>
          <w:p w:rsidR="006868D9" w:rsidRPr="00795FF5" w:rsidRDefault="006868D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Входной узел</w:t>
            </w:r>
          </w:p>
          <w:p w:rsidR="006868D9" w:rsidRPr="00795FF5" w:rsidRDefault="006868D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795FF5">
              <w:rPr>
                <w:sz w:val="20"/>
                <w:szCs w:val="20"/>
              </w:rPr>
              <w:t>(п. 5.1.1. В здании должен быть как минимум один вход, доступный для МГН, с поверхности земли)</w:t>
            </w:r>
          </w:p>
        </w:tc>
      </w:tr>
      <w:tr w:rsidR="00635877" w:rsidRPr="00795FF5" w:rsidTr="00B55972">
        <w:trPr>
          <w:trHeight w:val="244"/>
          <w:jc w:val="center"/>
        </w:trPr>
        <w:tc>
          <w:tcPr>
            <w:tcW w:w="540" w:type="dxa"/>
            <w:shd w:val="clear" w:color="auto" w:fill="F2F2F2"/>
            <w:vAlign w:val="center"/>
          </w:tcPr>
          <w:p w:rsidR="00635877" w:rsidRPr="00795FF5" w:rsidRDefault="00635877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67" w:type="dxa"/>
            <w:gridSpan w:val="25"/>
            <w:shd w:val="clear" w:color="auto" w:fill="F2F2F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Наружные лестницы</w:t>
            </w:r>
          </w:p>
        </w:tc>
      </w:tr>
      <w:tr w:rsidR="00635877" w:rsidRPr="00795FF5" w:rsidTr="00B55972">
        <w:trPr>
          <w:trHeight w:val="228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  <w:p w:rsidR="00CB38D0" w:rsidRPr="00795FF5" w:rsidRDefault="00CB38D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5877" w:rsidRPr="005B660B" w:rsidRDefault="005B660B" w:rsidP="005B660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635877" w:rsidRPr="00B72708" w:rsidRDefault="00B72708" w:rsidP="00B7270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color w:val="FF0000"/>
                <w:sz w:val="20"/>
                <w:szCs w:val="18"/>
              </w:rPr>
            </w:pPr>
            <w:r w:rsidRPr="00B72708">
              <w:rPr>
                <w:color w:val="FF0000"/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35877" w:rsidRPr="00B72708" w:rsidRDefault="00B72708" w:rsidP="00B7270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color w:val="FF0000"/>
                <w:sz w:val="20"/>
                <w:szCs w:val="18"/>
              </w:rPr>
            </w:pPr>
            <w:r w:rsidRPr="00B72708">
              <w:rPr>
                <w:color w:val="FF0000"/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</w:t>
            </w:r>
            <w:r w:rsidR="00944016" w:rsidRPr="00795FF5">
              <w:rPr>
                <w:sz w:val="18"/>
                <w:szCs w:val="18"/>
              </w:rPr>
              <w:t>5</w:t>
            </w:r>
            <w:r w:rsidRPr="00795FF5">
              <w:rPr>
                <w:sz w:val="18"/>
                <w:szCs w:val="18"/>
              </w:rPr>
              <w:t>)</w:t>
            </w:r>
          </w:p>
        </w:tc>
      </w:tr>
      <w:tr w:rsidR="00635877" w:rsidRPr="00795FF5" w:rsidTr="00B55972">
        <w:trPr>
          <w:trHeight w:val="320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Размеры ступеней: ширина проступей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CB38D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0,35-0,4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183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7E3F3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В</w:t>
            </w:r>
            <w:r w:rsidR="00635877" w:rsidRPr="00795FF5">
              <w:rPr>
                <w:sz w:val="18"/>
                <w:szCs w:val="18"/>
              </w:rPr>
              <w:t xml:space="preserve">ысота ступеней </w:t>
            </w:r>
            <w:r w:rsidR="00635877"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0,12- 0,15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130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марша лестниц </w:t>
            </w:r>
            <w:r w:rsidRPr="00795FF5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1,35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31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C4666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Поручни вдоль обеих сторон на высоте </w:t>
            </w:r>
            <w:r w:rsidRPr="00795FF5">
              <w:rPr>
                <w:b/>
                <w:sz w:val="18"/>
                <w:szCs w:val="18"/>
              </w:rPr>
              <w:t>«О»</w:t>
            </w:r>
            <w:r w:rsidR="00C46660" w:rsidRPr="00795FF5">
              <w:rPr>
                <w:b/>
                <w:sz w:val="18"/>
                <w:szCs w:val="18"/>
              </w:rPr>
              <w:t>,</w:t>
            </w:r>
            <w:r w:rsidRPr="00795FF5">
              <w:rPr>
                <w:b/>
                <w:sz w:val="18"/>
                <w:szCs w:val="18"/>
              </w:rPr>
              <w:t xml:space="preserve"> «С»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0,85-0,92</w:t>
            </w: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0A2AE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</w:t>
            </w:r>
            <w:r w:rsidR="00635877" w:rsidRPr="00795FF5">
              <w:rPr>
                <w:sz w:val="18"/>
                <w:szCs w:val="18"/>
              </w:rPr>
              <w:t>п.</w:t>
            </w:r>
            <w:r w:rsidRPr="00795FF5">
              <w:rPr>
                <w:sz w:val="18"/>
                <w:szCs w:val="18"/>
              </w:rPr>
              <w:t xml:space="preserve">4.1.14, </w:t>
            </w:r>
            <w:r w:rsidR="00635877" w:rsidRPr="00795FF5">
              <w:rPr>
                <w:sz w:val="18"/>
                <w:szCs w:val="18"/>
              </w:rPr>
              <w:t>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241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635877" w:rsidRPr="00795FF5" w:rsidRDefault="00635877" w:rsidP="00C4666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Дополнительные разделительные поручни при ширине марша 4,0 м и более </w:t>
            </w:r>
            <w:r w:rsidRPr="00795FF5">
              <w:rPr>
                <w:b/>
                <w:sz w:val="18"/>
                <w:szCs w:val="18"/>
              </w:rPr>
              <w:t>«О»,</w:t>
            </w:r>
            <w:r w:rsidR="00C46660" w:rsidRPr="00795FF5">
              <w:rPr>
                <w:b/>
                <w:sz w:val="18"/>
                <w:szCs w:val="18"/>
              </w:rPr>
              <w:t xml:space="preserve"> «</w:t>
            </w:r>
            <w:r w:rsidRPr="00795FF5">
              <w:rPr>
                <w:b/>
                <w:sz w:val="18"/>
                <w:szCs w:val="18"/>
              </w:rPr>
              <w:t>С»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3B7D74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7E3F3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</w:t>
            </w:r>
            <w:r w:rsidR="00635877" w:rsidRPr="00795FF5">
              <w:rPr>
                <w:sz w:val="18"/>
                <w:szCs w:val="18"/>
              </w:rPr>
              <w:t>.5.2.11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31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Шероховатая поверхность ступеней </w:t>
            </w:r>
            <w:r w:rsidR="00CE4CC2" w:rsidRPr="00795FF5">
              <w:rPr>
                <w:sz w:val="18"/>
                <w:szCs w:val="18"/>
              </w:rPr>
              <w:t>«О»,</w:t>
            </w:r>
            <w:r w:rsidR="00CE4CC2" w:rsidRPr="00795FF5">
              <w:rPr>
                <w:b/>
                <w:sz w:val="18"/>
                <w:szCs w:val="18"/>
              </w:rPr>
              <w:t xml:space="preserve"> «С», «Г»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3B7D74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35877" w:rsidRPr="00795FF5" w:rsidTr="00B55972">
        <w:trPr>
          <w:trHeight w:val="369"/>
          <w:jc w:val="center"/>
        </w:trPr>
        <w:tc>
          <w:tcPr>
            <w:tcW w:w="54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Выделение цветом или фактурой краевых ступеней </w:t>
            </w:r>
            <w:r w:rsidR="00CE4CC2" w:rsidRPr="00795FF5">
              <w:rPr>
                <w:b/>
                <w:sz w:val="18"/>
                <w:szCs w:val="18"/>
              </w:rPr>
              <w:t>«О», «С», «Г»</w:t>
            </w:r>
          </w:p>
        </w:tc>
        <w:tc>
          <w:tcPr>
            <w:tcW w:w="1105" w:type="dxa"/>
            <w:gridSpan w:val="2"/>
            <w:vAlign w:val="center"/>
          </w:tcPr>
          <w:p w:rsidR="00635877" w:rsidRPr="00795FF5" w:rsidRDefault="00B70F3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</w:t>
            </w:r>
            <w:r w:rsidR="00635877" w:rsidRPr="00795FF5">
              <w:rPr>
                <w:sz w:val="18"/>
                <w:szCs w:val="18"/>
              </w:rPr>
              <w:t>аличие</w:t>
            </w:r>
          </w:p>
        </w:tc>
        <w:tc>
          <w:tcPr>
            <w:tcW w:w="1260" w:type="dxa"/>
            <w:gridSpan w:val="4"/>
            <w:vAlign w:val="center"/>
          </w:tcPr>
          <w:p w:rsidR="00635877" w:rsidRPr="003B7D74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635877" w:rsidRPr="00795FF5" w:rsidRDefault="00635877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25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Завершение поручня длиннее марша лестницы</w:t>
            </w:r>
            <w:r w:rsidRPr="00795FF5">
              <w:rPr>
                <w:b/>
                <w:sz w:val="18"/>
                <w:szCs w:val="18"/>
              </w:rPr>
              <w:t xml:space="preserve"> «О», «С»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31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Пандусы:</w:t>
            </w:r>
            <w:r w:rsidR="00E75564" w:rsidRPr="00795FF5">
              <w:rPr>
                <w:sz w:val="21"/>
                <w:szCs w:val="21"/>
              </w:rPr>
              <w:t xml:space="preserve"> </w:t>
            </w:r>
            <w:r w:rsidRPr="00795FF5">
              <w:rPr>
                <w:sz w:val="21"/>
                <w:szCs w:val="21"/>
              </w:rPr>
              <w:t>стационарные</w:t>
            </w:r>
          </w:p>
        </w:tc>
      </w:tr>
      <w:tr w:rsidR="00793494" w:rsidRPr="00795FF5" w:rsidTr="00B55972">
        <w:trPr>
          <w:trHeight w:val="135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793494" w:rsidRPr="0044101F" w:rsidRDefault="0044101F" w:rsidP="0044101F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793494" w:rsidRPr="008B0A27" w:rsidRDefault="008B0A27" w:rsidP="008B0A27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93494" w:rsidRPr="008B0A27" w:rsidRDefault="008B0A27" w:rsidP="008B0A27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2415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793494" w:rsidRPr="00795FF5" w:rsidTr="00B55972">
        <w:trPr>
          <w:trHeight w:val="12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tcMar>
              <w:left w:w="0" w:type="dxa"/>
              <w:right w:w="0" w:type="dxa"/>
            </w:tcMar>
            <w:vAlign w:val="center"/>
          </w:tcPr>
          <w:p w:rsidR="006606FB" w:rsidRPr="00795FF5" w:rsidRDefault="00B70F3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</w:t>
            </w:r>
            <w:r w:rsidR="00FD6613" w:rsidRPr="00795FF5">
              <w:rPr>
                <w:sz w:val="18"/>
                <w:szCs w:val="18"/>
              </w:rPr>
              <w:t>оотношение,</w:t>
            </w:r>
          </w:p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(%).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1:20, (5%)</w:t>
            </w: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98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между поручнями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0,9- 1,0 </w:t>
            </w: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E7E5D" w:rsidRPr="00795FF5" w:rsidTr="00B55972">
        <w:trPr>
          <w:trHeight w:val="292"/>
          <w:jc w:val="center"/>
        </w:trPr>
        <w:tc>
          <w:tcPr>
            <w:tcW w:w="54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>«К»</w:t>
            </w:r>
            <w:r w:rsidR="00C46660" w:rsidRPr="00795FF5">
              <w:rPr>
                <w:b/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05" w:type="dxa"/>
            <w:gridSpan w:val="2"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EE7E5D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0,85-0,92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4.1.15, рис. Д.9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EE7E5D" w:rsidRPr="00795FF5" w:rsidTr="00B55972">
        <w:trPr>
          <w:trHeight w:val="281"/>
          <w:jc w:val="center"/>
        </w:trPr>
        <w:tc>
          <w:tcPr>
            <w:tcW w:w="54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>«К»</w:t>
            </w:r>
            <w:r w:rsidR="00C46660" w:rsidRPr="00795FF5">
              <w:rPr>
                <w:b/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05" w:type="dxa"/>
            <w:gridSpan w:val="2"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EE7E5D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0,7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EE7E5D" w:rsidRPr="00795FF5" w:rsidRDefault="00EE7E5D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4D4DB2" w:rsidRPr="00795FF5" w:rsidTr="00B55972">
        <w:trPr>
          <w:trHeight w:val="319"/>
          <w:jc w:val="center"/>
        </w:trPr>
        <w:tc>
          <w:tcPr>
            <w:tcW w:w="54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4D4DB2" w:rsidRPr="00795FF5" w:rsidRDefault="004D4DB2" w:rsidP="00C4666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Свободная зона в верхнем и нижнем окончаниях пандуса и при каждом изменении направления пандуса шириной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4D4DB2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4D4DB2" w:rsidRPr="00795FF5" w:rsidRDefault="004D4DB2" w:rsidP="00C4666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  <w:r w:rsidRPr="00795FF5">
              <w:rPr>
                <w:sz w:val="16"/>
                <w:szCs w:val="16"/>
              </w:rPr>
              <w:t>Свободная зона 2,1х 2,1 в местах ин</w:t>
            </w:r>
            <w:r w:rsidR="00C46660" w:rsidRPr="00795FF5">
              <w:rPr>
                <w:sz w:val="16"/>
                <w:szCs w:val="16"/>
              </w:rPr>
              <w:t>-</w:t>
            </w:r>
            <w:r w:rsidRPr="00795FF5">
              <w:rPr>
                <w:sz w:val="16"/>
                <w:szCs w:val="16"/>
              </w:rPr>
              <w:t>тенсивного использова</w:t>
            </w:r>
            <w:r w:rsidR="00C46660" w:rsidRPr="00795FF5">
              <w:rPr>
                <w:sz w:val="16"/>
                <w:szCs w:val="16"/>
              </w:rPr>
              <w:t>-</w:t>
            </w:r>
            <w:r w:rsidRPr="00795FF5">
              <w:rPr>
                <w:sz w:val="16"/>
                <w:szCs w:val="16"/>
              </w:rPr>
              <w:t xml:space="preserve">ния </w:t>
            </w:r>
          </w:p>
        </w:tc>
      </w:tr>
      <w:tr w:rsidR="004D4DB2" w:rsidRPr="00795FF5" w:rsidTr="00B55972">
        <w:trPr>
          <w:trHeight w:val="319"/>
          <w:jc w:val="center"/>
        </w:trPr>
        <w:tc>
          <w:tcPr>
            <w:tcW w:w="54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Свободная зона в верхнем и нижнем окончаниях пандуса  и при каждом изменении направления пандуса глубиной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4D4DB2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4D4DB2" w:rsidRPr="00795FF5" w:rsidRDefault="004D4DB2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793494" w:rsidRPr="00795FF5" w:rsidRDefault="00793494" w:rsidP="00C4666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Поверхность покрытий пандуса</w:t>
            </w:r>
            <w:r w:rsidR="00E75564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 xml:space="preserve">нескользкая </w:t>
            </w:r>
            <w:r w:rsidR="003564E2" w:rsidRPr="00795FF5">
              <w:rPr>
                <w:b/>
                <w:sz w:val="18"/>
                <w:szCs w:val="18"/>
              </w:rPr>
              <w:t>«К», «О», «С», «Г», «У»</w:t>
            </w:r>
            <w:r w:rsidR="003564E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2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793494" w:rsidRPr="00795FF5" w:rsidRDefault="00C4666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Поверхность покрытий </w:t>
            </w:r>
            <w:r w:rsidR="00793494" w:rsidRPr="00795FF5">
              <w:rPr>
                <w:sz w:val="18"/>
                <w:szCs w:val="18"/>
              </w:rPr>
              <w:t>пандуса отчетливо маркированная цветом или текстурой</w:t>
            </w:r>
            <w:r w:rsidR="00CE4CC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>«К», «О», «С», «Г», «У»</w:t>
            </w:r>
            <w:r w:rsidR="003564E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2"/>
                <w:szCs w:val="18"/>
              </w:rPr>
            </w:pPr>
            <w:r w:rsidRPr="003B7D74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Завершение поручня длиннее наклонной </w:t>
            </w:r>
            <w:r w:rsidRPr="00795FF5">
              <w:rPr>
                <w:sz w:val="18"/>
                <w:szCs w:val="18"/>
              </w:rPr>
              <w:lastRenderedPageBreak/>
              <w:t xml:space="preserve">части пандуса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544520" w:rsidRDefault="00323A76" w:rsidP="0054452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277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5C28EF">
              <w:rPr>
                <w:color w:val="FF0000"/>
                <w:sz w:val="21"/>
                <w:szCs w:val="21"/>
              </w:rPr>
              <w:t>Пандусы инвентарные</w:t>
            </w:r>
            <w:r w:rsidRPr="00795FF5">
              <w:rPr>
                <w:sz w:val="21"/>
                <w:szCs w:val="21"/>
              </w:rPr>
              <w:t xml:space="preserve"> (сборно-разборные, откидные, выдвижные и т.д.)</w:t>
            </w:r>
          </w:p>
        </w:tc>
      </w:tr>
      <w:tr w:rsidR="00793494" w:rsidRPr="00795FF5" w:rsidTr="00B55972">
        <w:trPr>
          <w:trHeight w:val="176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793494" w:rsidRPr="00855850" w:rsidRDefault="00855850" w:rsidP="0085585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 w:rsidRPr="00855850"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793494" w:rsidRPr="00795FF5" w:rsidTr="00B55972">
        <w:trPr>
          <w:trHeight w:val="194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323A76" w:rsidRDefault="00323A76" w:rsidP="00323A7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1,0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70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(%).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323A76" w:rsidRDefault="00323A76" w:rsidP="00323A7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10%</w:t>
            </w:r>
          </w:p>
        </w:tc>
        <w:tc>
          <w:tcPr>
            <w:tcW w:w="1748" w:type="dxa"/>
            <w:gridSpan w:val="6"/>
            <w:vMerge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237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 xml:space="preserve">Подъемные платформы с вертикальным / наклонным перемещением   </w:t>
            </w:r>
          </w:p>
        </w:tc>
      </w:tr>
      <w:tr w:rsidR="00793494" w:rsidRPr="00795FF5" w:rsidTr="00B55972">
        <w:trPr>
          <w:trHeight w:val="134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</w:tcPr>
          <w:p w:rsidR="00793494" w:rsidRPr="00795FF5" w:rsidRDefault="001300F6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0A451A"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793494" w:rsidRPr="00795FF5" w:rsidRDefault="009A3BEE" w:rsidP="009A3BEE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93494" w:rsidRPr="00795FF5" w:rsidRDefault="009A3BEE" w:rsidP="009A3BEE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п.6)</w:t>
            </w:r>
          </w:p>
        </w:tc>
      </w:tr>
      <w:tr w:rsidR="00793494" w:rsidRPr="00795FF5" w:rsidTr="00B55972">
        <w:trPr>
          <w:trHeight w:val="380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Свободное пространство перед подъемными платформами  шириной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2844C6" w:rsidRDefault="002844C6" w:rsidP="002844C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</w:t>
            </w:r>
            <w:r w:rsidR="00770EB1" w:rsidRPr="00795FF5">
              <w:rPr>
                <w:sz w:val="18"/>
                <w:szCs w:val="18"/>
              </w:rPr>
              <w:t>,</w:t>
            </w:r>
            <w:r w:rsidRPr="00795FF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5.2.21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Свободное пространство перед подъемными платформами  глубиной</w:t>
            </w:r>
            <w:r w:rsidR="00C4666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2844C6" w:rsidRDefault="002844C6" w:rsidP="002844C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</w:t>
            </w:r>
            <w:r w:rsidR="00770EB1" w:rsidRPr="00795FF5">
              <w:rPr>
                <w:sz w:val="18"/>
                <w:szCs w:val="18"/>
              </w:rPr>
              <w:t>,</w:t>
            </w:r>
            <w:r w:rsidRPr="00795FF5">
              <w:rPr>
                <w:sz w:val="18"/>
                <w:szCs w:val="18"/>
              </w:rPr>
              <w:t>6</w:t>
            </w:r>
          </w:p>
        </w:tc>
        <w:tc>
          <w:tcPr>
            <w:tcW w:w="1748" w:type="dxa"/>
            <w:gridSpan w:val="6"/>
            <w:vMerge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260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Подъемники мобильные</w:t>
            </w:r>
          </w:p>
        </w:tc>
      </w:tr>
      <w:tr w:rsidR="00793494" w:rsidRPr="00795FF5" w:rsidTr="00B55972">
        <w:trPr>
          <w:trHeight w:val="232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</w:tcPr>
          <w:p w:rsidR="00793494" w:rsidRPr="00795FF5" w:rsidRDefault="000A451A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0A451A"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793494" w:rsidRPr="00453A63" w:rsidRDefault="00453A63" w:rsidP="00453A6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93494" w:rsidRPr="00453A63" w:rsidRDefault="00453A63" w:rsidP="00453A6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793494" w:rsidRPr="00795FF5" w:rsidTr="00B55972">
        <w:trPr>
          <w:trHeight w:val="122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793494" w:rsidRPr="002844C6" w:rsidRDefault="002844C6" w:rsidP="002844C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2"/>
                <w:szCs w:val="22"/>
              </w:rPr>
            </w:pPr>
            <w:r w:rsidRPr="003B7D74">
              <w:rPr>
                <w:sz w:val="20"/>
                <w:szCs w:val="22"/>
              </w:rPr>
              <w:t>нет</w:t>
            </w:r>
          </w:p>
        </w:tc>
        <w:tc>
          <w:tcPr>
            <w:tcW w:w="2052" w:type="dxa"/>
            <w:gridSpan w:val="4"/>
            <w:tcBorders>
              <w:bottom w:val="single" w:sz="4" w:space="0" w:color="auto"/>
            </w:tcBorders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17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Входные площадки</w:t>
            </w:r>
          </w:p>
        </w:tc>
      </w:tr>
      <w:tr w:rsidR="00793494" w:rsidRPr="00795FF5" w:rsidTr="00B55972">
        <w:trPr>
          <w:trHeight w:val="234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793494" w:rsidRPr="003F7EBD" w:rsidRDefault="003F7EBD" w:rsidP="003F7EBD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3079A5" w:rsidRPr="00795FF5" w:rsidTr="00B55972">
        <w:trPr>
          <w:trHeight w:val="195"/>
          <w:jc w:val="center"/>
        </w:trPr>
        <w:tc>
          <w:tcPr>
            <w:tcW w:w="54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Навес </w:t>
            </w:r>
            <w:r w:rsidR="003564E2" w:rsidRPr="00795FF5">
              <w:rPr>
                <w:b/>
                <w:sz w:val="18"/>
                <w:szCs w:val="18"/>
              </w:rPr>
              <w:t>«К», «О», «С», «Г», «У»</w:t>
            </w:r>
            <w:r w:rsidR="003564E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3079A5" w:rsidRPr="003B7D74" w:rsidRDefault="008F134E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52" w:type="dxa"/>
            <w:gridSpan w:val="4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3079A5" w:rsidRPr="00795FF5" w:rsidTr="00B55972">
        <w:trPr>
          <w:trHeight w:val="142"/>
          <w:jc w:val="center"/>
        </w:trPr>
        <w:tc>
          <w:tcPr>
            <w:tcW w:w="54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Подсветка </w:t>
            </w:r>
            <w:r w:rsidR="003564E2" w:rsidRPr="00795FF5">
              <w:rPr>
                <w:b/>
                <w:sz w:val="18"/>
                <w:szCs w:val="18"/>
              </w:rPr>
              <w:t>«К», «О», «С», «Г», «У»</w:t>
            </w:r>
            <w:r w:rsidR="003564E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3079A5" w:rsidRPr="003B7D74" w:rsidRDefault="008F134E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52" w:type="dxa"/>
            <w:gridSpan w:val="4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СП 35-101-2001, п.3.17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3079A5" w:rsidRPr="00795FF5" w:rsidTr="00B55972">
        <w:trPr>
          <w:trHeight w:val="222"/>
          <w:jc w:val="center"/>
        </w:trPr>
        <w:tc>
          <w:tcPr>
            <w:tcW w:w="54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Поверхность покрытий</w:t>
            </w:r>
            <w:r w:rsidR="00E75564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sz w:val="18"/>
                <w:szCs w:val="18"/>
              </w:rPr>
              <w:t>твердая, не допускающая скольжения при намокании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>«К», «О», «С», «Г», «У»</w:t>
            </w:r>
            <w:r w:rsidR="003564E2" w:rsidRPr="00795FF5">
              <w:rPr>
                <w:sz w:val="18"/>
                <w:szCs w:val="18"/>
              </w:rPr>
              <w:t xml:space="preserve"> </w:t>
            </w:r>
            <w:r w:rsidR="003564E2"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-77"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3079A5" w:rsidRPr="003B7D74" w:rsidRDefault="008F134E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52" w:type="dxa"/>
            <w:gridSpan w:val="4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3079A5" w:rsidRPr="00795FF5" w:rsidTr="00B55972">
        <w:trPr>
          <w:trHeight w:val="208"/>
          <w:jc w:val="center"/>
        </w:trPr>
        <w:tc>
          <w:tcPr>
            <w:tcW w:w="54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площадки без пандуса (отметка площадки)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3079A5" w:rsidRPr="003B7D74" w:rsidRDefault="008F134E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2052" w:type="dxa"/>
            <w:gridSpan w:val="4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0,025</w:t>
            </w:r>
          </w:p>
        </w:tc>
        <w:tc>
          <w:tcPr>
            <w:tcW w:w="1748" w:type="dxa"/>
            <w:gridSpan w:val="6"/>
            <w:vAlign w:val="center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СП 118.13330, п.4.7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3079A5" w:rsidRPr="00795FF5" w:rsidRDefault="003079A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C6FC5" w:rsidRPr="00795FF5" w:rsidTr="00B55972">
        <w:trPr>
          <w:trHeight w:val="226"/>
          <w:jc w:val="center"/>
        </w:trPr>
        <w:tc>
          <w:tcPr>
            <w:tcW w:w="54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Размер входной площадки не менее 1,4х2,0</w:t>
            </w:r>
            <w:r w:rsidR="0037234E" w:rsidRPr="00795FF5">
              <w:rPr>
                <w:sz w:val="18"/>
                <w:szCs w:val="18"/>
              </w:rPr>
              <w:t xml:space="preserve"> или </w:t>
            </w:r>
            <w:r w:rsidRPr="00795FF5">
              <w:rPr>
                <w:sz w:val="18"/>
                <w:szCs w:val="18"/>
              </w:rPr>
              <w:t>1,5х1,85;</w:t>
            </w:r>
            <w:r w:rsidRPr="00795FF5">
              <w:rPr>
                <w:strike/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EC6FC5" w:rsidRPr="00795FF5" w:rsidRDefault="00EC6FC5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EC6FC5" w:rsidRPr="003B7D74" w:rsidRDefault="008F134E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500664">
              <w:rPr>
                <w:sz w:val="20"/>
                <w:szCs w:val="20"/>
              </w:rPr>
              <w:t xml:space="preserve"> </w:t>
            </w:r>
            <w:r w:rsidRPr="008F134E">
              <w:rPr>
                <w:sz w:val="16"/>
                <w:szCs w:val="20"/>
              </w:rPr>
              <w:t>х</w:t>
            </w:r>
            <w:r w:rsidR="00500664">
              <w:rPr>
                <w:sz w:val="1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2.0</w:t>
            </w:r>
          </w:p>
        </w:tc>
        <w:tc>
          <w:tcPr>
            <w:tcW w:w="2052" w:type="dxa"/>
            <w:gridSpan w:val="4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EC6FC5" w:rsidRPr="00795FF5" w:rsidRDefault="00EC6FC5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C6FC5" w:rsidRPr="00795FF5" w:rsidTr="00B55972">
        <w:trPr>
          <w:trHeight w:val="131"/>
          <w:jc w:val="center"/>
        </w:trPr>
        <w:tc>
          <w:tcPr>
            <w:tcW w:w="54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Размер входной площадки с пандусом не менее 2,2х2,2;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EC6FC5" w:rsidRPr="00795FF5" w:rsidRDefault="00EC6FC5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EC6FC5" w:rsidRPr="003B7D74" w:rsidRDefault="00C251D2" w:rsidP="003B7D7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EC6FC5" w:rsidRPr="00795FF5" w:rsidRDefault="00EC6FC5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C6FC5" w:rsidRPr="00795FF5" w:rsidRDefault="00EC6FC5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131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Входные тамбуры</w:t>
            </w:r>
          </w:p>
        </w:tc>
      </w:tr>
      <w:tr w:rsidR="00793494" w:rsidRPr="00795FF5" w:rsidTr="00B55972">
        <w:trPr>
          <w:trHeight w:val="110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793494" w:rsidRPr="00215583" w:rsidRDefault="00215583" w:rsidP="0021558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Ширина  тамбура, при глубине не менее 2,3м</w:t>
            </w:r>
            <w:r w:rsidR="00CB38D0"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793494" w:rsidRPr="00795FF5" w:rsidRDefault="0037234E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</w:tcPr>
          <w:p w:rsidR="00793494" w:rsidRPr="00215583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1.5</w:t>
            </w:r>
          </w:p>
        </w:tc>
        <w:tc>
          <w:tcPr>
            <w:tcW w:w="2052" w:type="dxa"/>
            <w:gridSpan w:val="4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Не менее 1,5</w:t>
            </w:r>
          </w:p>
        </w:tc>
        <w:tc>
          <w:tcPr>
            <w:tcW w:w="1748" w:type="dxa"/>
            <w:gridSpan w:val="6"/>
          </w:tcPr>
          <w:p w:rsidR="00793494" w:rsidRPr="00795FF5" w:rsidRDefault="004823C8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5.1.7.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793494" w:rsidRPr="00795FF5" w:rsidTr="00B55972">
        <w:trPr>
          <w:trHeight w:val="230"/>
          <w:jc w:val="center"/>
        </w:trPr>
        <w:tc>
          <w:tcPr>
            <w:tcW w:w="540" w:type="dxa"/>
            <w:shd w:val="clear" w:color="auto" w:fill="F2F2F2"/>
          </w:tcPr>
          <w:p w:rsidR="00793494" w:rsidRPr="00795FF5" w:rsidRDefault="00793494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Входные двери, в т.ч. тамбурные</w:t>
            </w:r>
          </w:p>
        </w:tc>
      </w:tr>
      <w:tr w:rsidR="00793494" w:rsidRPr="00795FF5" w:rsidTr="00B55972">
        <w:trPr>
          <w:trHeight w:val="168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793494" w:rsidRPr="00215583" w:rsidRDefault="00215583" w:rsidP="0021558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793494" w:rsidRPr="00795FF5" w:rsidTr="00B55972">
        <w:trPr>
          <w:trHeight w:val="319"/>
          <w:jc w:val="center"/>
        </w:trPr>
        <w:tc>
          <w:tcPr>
            <w:tcW w:w="54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в свету </w:t>
            </w:r>
            <w:r w:rsidRPr="00795FF5">
              <w:rPr>
                <w:b/>
                <w:sz w:val="18"/>
                <w:szCs w:val="18"/>
              </w:rPr>
              <w:t>»К»</w:t>
            </w:r>
          </w:p>
        </w:tc>
        <w:tc>
          <w:tcPr>
            <w:tcW w:w="1105" w:type="dxa"/>
            <w:gridSpan w:val="2"/>
            <w:vAlign w:val="center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793494" w:rsidRPr="00215583" w:rsidRDefault="00215583" w:rsidP="0021558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1.26</w:t>
            </w:r>
          </w:p>
        </w:tc>
        <w:tc>
          <w:tcPr>
            <w:tcW w:w="2052" w:type="dxa"/>
            <w:gridSpan w:val="4"/>
          </w:tcPr>
          <w:p w:rsidR="00793494" w:rsidRPr="00795FF5" w:rsidRDefault="0086619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</w:t>
            </w:r>
            <w:r w:rsidR="00793494" w:rsidRPr="00795FF5">
              <w:rPr>
                <w:sz w:val="18"/>
                <w:szCs w:val="18"/>
              </w:rPr>
              <w:t>2</w:t>
            </w:r>
          </w:p>
        </w:tc>
        <w:tc>
          <w:tcPr>
            <w:tcW w:w="1748" w:type="dxa"/>
            <w:gridSpan w:val="6"/>
            <w:vMerge w:val="restart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5.1.4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793494" w:rsidRPr="00795FF5" w:rsidRDefault="0079349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каждого элемента порогов </w:t>
            </w:r>
            <w:r w:rsidRPr="00795FF5">
              <w:rPr>
                <w:b/>
                <w:sz w:val="18"/>
                <w:szCs w:val="18"/>
              </w:rPr>
              <w:t xml:space="preserve">«К», «С»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215583" w:rsidRDefault="00215583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0.012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38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Контрастные полосы на прозрачных полотнах дверей</w:t>
            </w:r>
          </w:p>
        </w:tc>
      </w:tr>
      <w:tr w:rsidR="00215583" w:rsidRPr="00795FF5" w:rsidTr="00B55972">
        <w:trPr>
          <w:trHeight w:val="188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FB55A6" w:rsidRDefault="00FB55A6" w:rsidP="00FB55A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614096" w:rsidRDefault="00614096" w:rsidP="0061409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614096" w:rsidRDefault="00614096" w:rsidP="0061409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Полоса яркой, контрастной маркировки не менее 0,1х0,2 (м);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A21954" w:rsidRDefault="00A21954" w:rsidP="00A219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CB38D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размещения полосы от поверхности пешеходного пути в пределах 1,2-1,5м </w:t>
            </w:r>
            <w:r w:rsidRPr="00795FF5">
              <w:rPr>
                <w:b/>
                <w:sz w:val="18"/>
                <w:szCs w:val="18"/>
              </w:rPr>
              <w:t xml:space="preserve">«К», </w:t>
            </w:r>
            <w:r w:rsidRPr="00795FF5">
              <w:rPr>
                <w:b/>
                <w:sz w:val="18"/>
                <w:szCs w:val="18"/>
              </w:rPr>
              <w:lastRenderedPageBreak/>
              <w:t>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A21954" w:rsidRDefault="00A21954" w:rsidP="00A219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30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Вестибюли общественных зданий</w:t>
            </w:r>
          </w:p>
        </w:tc>
      </w:tr>
      <w:tr w:rsidR="00215583" w:rsidRPr="00795FF5" w:rsidTr="00B55972">
        <w:trPr>
          <w:trHeight w:val="182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7853B4" w:rsidRDefault="007853B4" w:rsidP="007853B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3366D8" w:rsidRDefault="003366D8" w:rsidP="003366D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3366D8" w:rsidRDefault="003366D8" w:rsidP="003366D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Контрольно-пропускные устройства и турникеты шириной в свету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853B4" w:rsidRDefault="007853B4" w:rsidP="007853B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1,0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5.1.8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5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Звуковые информаторы (либо эквивалент этого оборудования)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853B4" w:rsidRDefault="007853B4" w:rsidP="007853B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5.5.6</w:t>
            </w: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Текстофоны, снабженные клавиатурой и дисплеем для отображения текстовой информации (либо эквивалент этого оборудования) </w:t>
            </w:r>
            <w:r w:rsidRPr="00795FF5">
              <w:rPr>
                <w:b/>
                <w:sz w:val="18"/>
                <w:szCs w:val="18"/>
              </w:rPr>
              <w:t xml:space="preserve">«Г»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853B4" w:rsidRDefault="007853B4" w:rsidP="007853B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72"/>
          <w:jc w:val="center"/>
        </w:trPr>
        <w:tc>
          <w:tcPr>
            <w:tcW w:w="540" w:type="dxa"/>
            <w:shd w:val="clear" w:color="auto" w:fill="D9D9D9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767" w:type="dxa"/>
            <w:gridSpan w:val="25"/>
            <w:shd w:val="clear" w:color="auto" w:fill="D9D9D9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Пути движения внутри здания</w:t>
            </w:r>
          </w:p>
        </w:tc>
      </w:tr>
      <w:tr w:rsidR="00215583" w:rsidRPr="00795FF5" w:rsidTr="00B55972">
        <w:trPr>
          <w:trHeight w:val="191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Коридоры, переходы в другие здания</w:t>
            </w:r>
          </w:p>
        </w:tc>
      </w:tr>
      <w:tr w:rsidR="00215583" w:rsidRPr="00795FF5" w:rsidTr="00B55972">
        <w:trPr>
          <w:trHeight w:val="19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2731FD" w:rsidRDefault="002731FD" w:rsidP="002731FD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2731FD" w:rsidRDefault="002731FD" w:rsidP="002731FD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1.52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1,5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34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Дверные и открытые проемы в стенах, выходах из помещений и коридоров</w:t>
            </w:r>
          </w:p>
        </w:tc>
      </w:tr>
      <w:tr w:rsidR="00215583" w:rsidRPr="00795FF5" w:rsidTr="00B55972">
        <w:trPr>
          <w:trHeight w:val="13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EE4D4C" w:rsidRDefault="00EE4D4C" w:rsidP="00EE4D4C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F2CF1" w:rsidRDefault="00495449" w:rsidP="00BF2CF1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0.9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п. 5.2.4 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порогов или перепад высот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F2CF1" w:rsidRDefault="00495449" w:rsidP="00BF2CF1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0.012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Контрастное сочетание цветов в применяемом оборудовании (дверь-стена-ручка) 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F2CF1" w:rsidRDefault="00495449" w:rsidP="00BF2CF1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5.4.1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4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Внутренние лестницы</w:t>
            </w:r>
          </w:p>
        </w:tc>
      </w:tr>
      <w:tr w:rsidR="00215583" w:rsidRPr="00795FF5" w:rsidTr="00B55972">
        <w:trPr>
          <w:trHeight w:val="142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074602" w:rsidRDefault="00074602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Размеры ступеней: ширина проступей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0.32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0,28 - 0,35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п.6.11  СП 118.13330.2012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ступеней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0.14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0,13 - 0,17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вдоль обеих сторон на высоте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0,85-0,92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5.2.15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Завершение поручня длиннее марша лестницы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CC2E15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Разделительные поручни при ширине марша 4,0м и более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CC2E1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Ширина марша лестниц при отсутствии лифтов,</w:t>
            </w:r>
            <w:r w:rsidRPr="00795FF5">
              <w:rPr>
                <w:b/>
                <w:sz w:val="18"/>
                <w:szCs w:val="18"/>
              </w:rPr>
              <w:t xml:space="preserve"> «О»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0.82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1,35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п.5.2.10;  СП 118.13330.2012 п.6.9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марша лестниц, ведущих на 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жилые этажи секционных трех- и более этажных жилых зданий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1,05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СП 54.13330.2012 п.8.2, табл.8.1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Открытые ступени (без подступенков) </w:t>
            </w:r>
            <w:r w:rsidRPr="00795FF5">
              <w:rPr>
                <w:sz w:val="18"/>
                <w:szCs w:val="18"/>
              </w:rPr>
              <w:br/>
              <w:t>не допускаются «О»,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74602" w:rsidRDefault="00B760A3" w:rsidP="0007460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5.2.9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30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 xml:space="preserve">Пандусы стационарные  </w:t>
            </w:r>
          </w:p>
        </w:tc>
      </w:tr>
      <w:tr w:rsidR="00215583" w:rsidRPr="00795FF5" w:rsidTr="00B55972">
        <w:trPr>
          <w:trHeight w:val="16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7454B2" w:rsidRDefault="007454B2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5C245A" w:rsidRDefault="005C245A" w:rsidP="005C245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5C245A" w:rsidRDefault="005C245A" w:rsidP="005C245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13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Высота одного подъема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Не более 0,8 </w:t>
            </w: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5.2.13, рис.Д.9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34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1:20, (5%)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при перепаде высот пола не более 0,2 м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1:10, (10%)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15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1,5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Свободная зона в верхнем и нижнем окончаниях пандуса шириной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5.2.13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11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Свободная зона в верхнем и нижнем окончаниях пандуса глубиной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1,5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08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 xml:space="preserve">«К» </w:t>
            </w:r>
            <w:r w:rsidRPr="00795FF5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0,87-0,92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5.2.15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5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795FF5">
              <w:rPr>
                <w:b/>
                <w:sz w:val="18"/>
                <w:szCs w:val="18"/>
              </w:rPr>
              <w:t xml:space="preserve">«К» </w:t>
            </w:r>
            <w:r w:rsidRPr="00795FF5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05" w:type="dxa"/>
            <w:gridSpan w:val="2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15583" w:rsidRPr="007454B2" w:rsidRDefault="00215583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0,7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Завершение поручня длиннее марша пандуса </w:t>
            </w:r>
            <w:r w:rsidRPr="00795FF5">
              <w:rPr>
                <w:b/>
                <w:sz w:val="18"/>
                <w:szCs w:val="18"/>
              </w:rPr>
              <w:t>«О», «К»,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0,27-0,33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Поверхность покрытий  пандуса нескользкая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Начало и конец поверхности пандуса имеет контраст относительно горизонтальной поверхности 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7454B2" w:rsidRDefault="00206AB8" w:rsidP="007454B2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5.2.14</w:t>
            </w:r>
          </w:p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1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Пандусы инвентарные (сборно-разборные, откидные, выдвижные и т.д.)</w:t>
            </w:r>
          </w:p>
        </w:tc>
      </w:tr>
      <w:tr w:rsidR="00215583" w:rsidRPr="00795FF5" w:rsidTr="00B55972">
        <w:trPr>
          <w:trHeight w:val="24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DB08B0" w:rsidRDefault="00DB08B0" w:rsidP="00DB08B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B08B0" w:rsidRDefault="00DB08B0" w:rsidP="00DB08B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1,0</w:t>
            </w: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5.2.13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Уклон пандуса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     %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B08B0" w:rsidRDefault="00DB08B0" w:rsidP="00DB08B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1:10, (10%)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54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 xml:space="preserve">Подъемные платформы с вертикальным / наклонным перемещением  </w:t>
            </w:r>
          </w:p>
        </w:tc>
      </w:tr>
      <w:tr w:rsidR="00215583" w:rsidRPr="00795FF5" w:rsidTr="00B55972">
        <w:trPr>
          <w:trHeight w:val="238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Свободное пространство перед подъемными платформами шириной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1,6</w:t>
            </w:r>
          </w:p>
        </w:tc>
        <w:tc>
          <w:tcPr>
            <w:tcW w:w="1748" w:type="dxa"/>
            <w:gridSpan w:val="6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4.1.14, п.5.2.21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ГОСТ Р 51630-2000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Свободное пространство перед подъемными платформами глубиной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1,6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55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Подъемники мобильные</w:t>
            </w:r>
          </w:p>
        </w:tc>
      </w:tr>
      <w:tr w:rsidR="00215583" w:rsidRPr="00795FF5" w:rsidTr="00B55972">
        <w:trPr>
          <w:trHeight w:val="102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4.1.14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 посторонней помощью</w:t>
            </w:r>
          </w:p>
        </w:tc>
      </w:tr>
      <w:tr w:rsidR="00215583" w:rsidRPr="00795FF5" w:rsidTr="00B55972">
        <w:trPr>
          <w:trHeight w:val="213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Лифты</w:t>
            </w:r>
          </w:p>
        </w:tc>
      </w:tr>
      <w:tr w:rsidR="00215583" w:rsidRPr="00795FF5" w:rsidTr="00B55972">
        <w:trPr>
          <w:trHeight w:val="16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B93526" w:rsidRDefault="00B93526" w:rsidP="00B9352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lang w:val="en-US"/>
              </w:rPr>
            </w:pPr>
            <w:r w:rsidRPr="00795FF5">
              <w:rPr>
                <w:sz w:val="18"/>
                <w:szCs w:val="18"/>
              </w:rPr>
              <w:t xml:space="preserve">Ширина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1,7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5.2.18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Глубина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дверного проема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0,95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CB38D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Размер рабочей поверхности кнопки </w:t>
            </w:r>
            <w:r w:rsidRPr="00795FF5">
              <w:rPr>
                <w:sz w:val="18"/>
                <w:szCs w:val="18"/>
              </w:rPr>
              <w:br/>
              <w:t xml:space="preserve">не менее 0,02 м,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ГОСТ Р 51631-2008, табл.5.2.3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CC26E9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Идентификация рабочей поверхности кнопок: визуальная (контрастность) и тактильная (рельеф), </w:t>
            </w:r>
            <w:r w:rsidRPr="00795FF5">
              <w:rPr>
                <w:b/>
                <w:sz w:val="18"/>
                <w:szCs w:val="18"/>
              </w:rPr>
              <w:t>«С»</w:t>
            </w:r>
            <w:r w:rsidRPr="00795FF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72924" w:rsidRDefault="00D72924" w:rsidP="00D7292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ГОСТ Р 51631-2008, табл.5.2.3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72924" w:rsidRPr="00795FF5" w:rsidTr="00B55972">
        <w:trPr>
          <w:trHeight w:val="130"/>
          <w:jc w:val="center"/>
        </w:trPr>
        <w:tc>
          <w:tcPr>
            <w:tcW w:w="54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Световая и звуковая  сигнализация в кабине лифта </w:t>
            </w:r>
            <w:r w:rsidRPr="00795FF5">
              <w:rPr>
                <w:b/>
                <w:sz w:val="18"/>
                <w:szCs w:val="18"/>
              </w:rPr>
              <w:t>«С», «Г»</w:t>
            </w:r>
          </w:p>
        </w:tc>
        <w:tc>
          <w:tcPr>
            <w:tcW w:w="1105" w:type="dxa"/>
            <w:gridSpan w:val="2"/>
            <w:vAlign w:val="center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D72924" w:rsidRDefault="00D72924" w:rsidP="00D72924">
            <w:pPr>
              <w:jc w:val="center"/>
            </w:pPr>
            <w:r w:rsidRPr="00FB2829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D72924" w:rsidRPr="00795FF5" w:rsidRDefault="00D72924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72924" w:rsidRPr="00795FF5" w:rsidTr="00B55972">
        <w:trPr>
          <w:trHeight w:val="319"/>
          <w:jc w:val="center"/>
        </w:trPr>
        <w:tc>
          <w:tcPr>
            <w:tcW w:w="54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Световая и звуковая  сигнализация  у каждой двери лифта </w:t>
            </w:r>
            <w:r w:rsidRPr="00795FF5">
              <w:rPr>
                <w:b/>
                <w:sz w:val="18"/>
                <w:szCs w:val="18"/>
              </w:rPr>
              <w:t>«С», «Г»</w:t>
            </w:r>
          </w:p>
        </w:tc>
        <w:tc>
          <w:tcPr>
            <w:tcW w:w="1105" w:type="dxa"/>
            <w:gridSpan w:val="2"/>
            <w:vAlign w:val="center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D72924" w:rsidRDefault="00D72924" w:rsidP="00D72924">
            <w:pPr>
              <w:jc w:val="center"/>
            </w:pPr>
            <w:r w:rsidRPr="00FB2829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D72924" w:rsidRPr="00795FF5" w:rsidRDefault="00D72924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72924" w:rsidRPr="00795FF5" w:rsidTr="007D2854">
        <w:trPr>
          <w:trHeight w:val="319"/>
          <w:jc w:val="center"/>
        </w:trPr>
        <w:tc>
          <w:tcPr>
            <w:tcW w:w="54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Тактильные указатели уровня этажа у двери лифта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D72924" w:rsidRPr="00795FF5" w:rsidRDefault="00D72924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D72924" w:rsidRDefault="00D72924" w:rsidP="00D72924">
            <w:pPr>
              <w:jc w:val="center"/>
            </w:pPr>
            <w:r w:rsidRPr="00FB2829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D72924" w:rsidRPr="00795FF5" w:rsidRDefault="00D72924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72924" w:rsidRPr="00795FF5" w:rsidTr="007D2854">
        <w:trPr>
          <w:trHeight w:val="319"/>
          <w:jc w:val="center"/>
        </w:trPr>
        <w:tc>
          <w:tcPr>
            <w:tcW w:w="54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Цифровое обозначение этажа размером 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 xml:space="preserve">не менее 0,1м на контрастном фоне напротив выхода из лифта на каждом этаже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D72924" w:rsidRPr="00795FF5" w:rsidRDefault="00D72924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D72924" w:rsidRDefault="00D72924" w:rsidP="00D72924">
            <w:pPr>
              <w:jc w:val="center"/>
            </w:pPr>
            <w:r w:rsidRPr="00FB2829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D72924" w:rsidRPr="00795FF5" w:rsidRDefault="00D72924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5.2.20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72924" w:rsidRPr="00795FF5" w:rsidTr="007D2854">
        <w:trPr>
          <w:trHeight w:val="319"/>
          <w:jc w:val="center"/>
        </w:trPr>
        <w:tc>
          <w:tcPr>
            <w:tcW w:w="54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Система двусторонней связи с диспетчером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D72924" w:rsidRPr="00795FF5" w:rsidRDefault="00D72924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D72924" w:rsidRDefault="00D72924" w:rsidP="00D72924">
            <w:pPr>
              <w:jc w:val="center"/>
            </w:pPr>
            <w:r w:rsidRPr="00FB2829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D72924" w:rsidRPr="00795FF5" w:rsidRDefault="00D72924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5.5.7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D72924" w:rsidRPr="00795FF5" w:rsidRDefault="00D72924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76"/>
          <w:jc w:val="center"/>
        </w:trPr>
        <w:tc>
          <w:tcPr>
            <w:tcW w:w="540" w:type="dxa"/>
            <w:shd w:val="clear" w:color="auto" w:fill="D9D9D9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67" w:type="dxa"/>
            <w:gridSpan w:val="25"/>
            <w:shd w:val="clear" w:color="auto" w:fill="D9D9D9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Помещения, места обслуживания МГН в ОСИ</w:t>
            </w:r>
          </w:p>
        </w:tc>
      </w:tr>
      <w:tr w:rsidR="00215583" w:rsidRPr="00795FF5" w:rsidTr="00B55972">
        <w:trPr>
          <w:trHeight w:val="204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21"/>
                <w:szCs w:val="21"/>
              </w:rPr>
            </w:pPr>
          </w:p>
        </w:tc>
      </w:tr>
      <w:tr w:rsidR="00215583" w:rsidRPr="00795FF5" w:rsidTr="00B55972">
        <w:trPr>
          <w:trHeight w:val="204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5255E8">
            <w:pPr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auto"/>
            <w:vAlign w:val="center"/>
          </w:tcPr>
          <w:p w:rsidR="00215583" w:rsidRPr="00795FF5" w:rsidRDefault="00215583" w:rsidP="00FB5362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5%, но не менее одного места от расчетной вместимости учреждения или расчетного числа посетителей, в том числе и при выделении зон специализированного обслуживания МГН в здании.</w:t>
            </w: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D828E9" w:rsidRDefault="00D828E9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Зона обслуживания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D828E9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5255E8">
            <w:pPr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8" w:hanging="142"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Помещения, места приема МГН в административных зданиях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795FF5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215583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Площадь помещения для индивидуального приема посетителей: </w:t>
            </w:r>
            <w:r w:rsidRPr="00795FF5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215583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46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 одно рабочее место  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кв.м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12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7.1.13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7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 два рабочих места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кв.м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18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7.1.13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Поверхность столов, прилавков, низа окошек касс, справочных и других мест обслуживания на высоте от уровня пола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0,85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п.7.1.9, рис.Д12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Информационная мнемосхема (тактильная схема движения)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7.1.8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78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Оборудование мест обслуживания МГН в зданиях предприятий торговли и питания</w:t>
            </w:r>
          </w:p>
        </w:tc>
      </w:tr>
      <w:tr w:rsidR="00215583" w:rsidRPr="00795FF5" w:rsidTr="00B55972">
        <w:trPr>
          <w:trHeight w:val="7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Столы, прилавки, расчетные плоскости кассовых кабин на высоте от уровня пола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 xml:space="preserve">в пределах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0,65- 0,8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п.7.4.1, рис.Д12 п.7.4.7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52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прохода: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215583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32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около расчетно-кассового аппарата;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1,1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63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около прилавков для сервирования блюд;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6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между столами в ресторане.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1,2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Места для инвалидов в предприятиях питания с режимом самообслуживания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D828E9" w:rsidRDefault="000B35FB" w:rsidP="00D828E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одного места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Площадь места в предприятиях питания с режимом самообслуживания </w:t>
            </w:r>
            <w:r w:rsidRPr="00795FF5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кв.м.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0B35FB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3,0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215583" w:rsidRPr="00795FF5" w:rsidRDefault="00215583" w:rsidP="00024BA5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Тактильные, световые указатели, табло и пиктограммы, а также контрастное цветовое решение элементов интерьера,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shd w:val="clear" w:color="auto" w:fill="FFFFFF"/>
            <w:vAlign w:val="center"/>
          </w:tcPr>
          <w:p w:rsidR="00215583" w:rsidRPr="000B35FB" w:rsidRDefault="000B35FB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FFFFFF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shd w:val="clear" w:color="auto" w:fill="FFFFFF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п.7.4.3</w:t>
            </w:r>
          </w:p>
        </w:tc>
        <w:tc>
          <w:tcPr>
            <w:tcW w:w="1147" w:type="dxa"/>
            <w:gridSpan w:val="3"/>
            <w:shd w:val="clear" w:color="auto" w:fill="FFFFFF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71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Оборудование мест обслуживания МГН в  зданиях бассейнов</w:t>
            </w:r>
          </w:p>
        </w:tc>
      </w:tr>
      <w:tr w:rsidR="00215583" w:rsidRPr="00795FF5" w:rsidTr="00B55972">
        <w:trPr>
          <w:trHeight w:val="12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0B35FB" w:rsidRDefault="000B35FB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73"/>
          <w:jc w:val="center"/>
        </w:trPr>
        <w:tc>
          <w:tcPr>
            <w:tcW w:w="540" w:type="dxa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Горизонтальные поручни вдоль стен зала бассейна и на входах в зал из раздевалок и душевых на высоте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От 0,9 до 1,2 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п.7.5.12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66"/>
          <w:jc w:val="center"/>
        </w:trPr>
        <w:tc>
          <w:tcPr>
            <w:tcW w:w="540" w:type="dxa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для детей0,5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Обходная дорожка по периметру ванн бассейна шириной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2,0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Контрастная полоса по всему периметру края ванны бассейна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Тактильные полосы на основных маршрутах движения и на обходных дорожках бассейна шириной полос не менее 1,2 м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Лестница с размерами: подступенков – 0,14 м и проступей – 0,3 м  в мелкой части бассейна </w:t>
            </w:r>
            <w:r w:rsidRPr="00795FF5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024BA5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Площадь на одно место для занимающегося инвалида (в том числе  для хранения кресл</w:t>
            </w:r>
            <w:r>
              <w:rPr>
                <w:sz w:val="18"/>
                <w:szCs w:val="18"/>
              </w:rPr>
              <w:t>о</w:t>
            </w:r>
            <w:r w:rsidRPr="00795FF5">
              <w:rPr>
                <w:sz w:val="18"/>
                <w:szCs w:val="18"/>
              </w:rPr>
              <w:t>-коляски)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кв. м.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3,8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Проход между скамьями в общих раздевальных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0B35FB" w:rsidRDefault="002E3CAC" w:rsidP="000B35F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п.7.5.16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63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Оборудование мест обслуживания МГН в зданиях зрелищных (спортивно-зрелищных) учреждений</w:t>
            </w:r>
          </w:p>
        </w:tc>
      </w:tr>
      <w:tr w:rsidR="00215583" w:rsidRPr="00795FF5" w:rsidTr="00B55972">
        <w:trPr>
          <w:trHeight w:val="113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Пандус для подъема на сцену: ширина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п.7.6.7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Пандус для подъема на сцену: уклон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8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п.7.6.7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7D2854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Merge w:val="restart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Ограждения с поручнями лестниц и пандусов, ведущих на сцену, с одной стороны на высоте  </w:t>
            </w:r>
            <w:r w:rsidRPr="00795FF5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215583" w:rsidRPr="00795FF5" w:rsidRDefault="00215583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0,7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п.7.6.7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15583" w:rsidRPr="00F15F6B" w:rsidRDefault="00215583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0,9</w:t>
            </w:r>
          </w:p>
        </w:tc>
        <w:tc>
          <w:tcPr>
            <w:tcW w:w="1748" w:type="dxa"/>
            <w:gridSpan w:val="6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п.7.6.7</w:t>
            </w: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Пандусы в залах, ведущие к местам инвалидов в ярусных амфитеатрах с уклоном 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>не более 1:12</w:t>
            </w:r>
            <w:r w:rsidRPr="00795FF5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п.7.6.2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Пандусы, ведущие к местам инвалидов в ярусных амфитеатрах, должны иметь перила по стенам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Системы индивидуального прослушивания, вмонтированные в кресла в залах с вместимостью более 50 человек </w:t>
            </w:r>
            <w:r w:rsidRPr="00795FF5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не менее 5 %</w:t>
            </w: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Места для лиц с дефектами слуха на расстоянии не более 3 м от источника звука  </w:t>
            </w:r>
            <w:r w:rsidRPr="00795FF5">
              <w:rPr>
                <w:sz w:val="18"/>
                <w:szCs w:val="18"/>
              </w:rPr>
              <w:lastRenderedPageBreak/>
              <w:t xml:space="preserve">или наличие специальных персональных приборов усиления звука </w:t>
            </w:r>
            <w:r w:rsidRPr="00795FF5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Индукционный контур или другие индивидуальные беспроводные устройства </w:t>
            </w:r>
            <w:r w:rsidRPr="00795FF5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shd w:val="clear" w:color="auto" w:fill="auto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7.1.12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Площадка для размещения переводчика жестового языка </w:t>
            </w:r>
            <w:r w:rsidRPr="00795FF5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shd w:val="clear" w:color="auto" w:fill="auto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7.6.6, 7.7.3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93"/>
          <w:jc w:val="center"/>
        </w:trPr>
        <w:tc>
          <w:tcPr>
            <w:tcW w:w="54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Дублирование звуковой информации текстовой информацией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15583" w:rsidRPr="00F15F6B" w:rsidRDefault="00F15F6B" w:rsidP="00F15F6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shd w:val="clear" w:color="auto" w:fill="auto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shd w:val="clear" w:color="auto" w:fill="auto"/>
            <w:vAlign w:val="center"/>
          </w:tcPr>
          <w:p w:rsidR="00215583" w:rsidRPr="00795FF5" w:rsidRDefault="00215583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7.5.6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722"/>
          <w:jc w:val="center"/>
        </w:trPr>
        <w:tc>
          <w:tcPr>
            <w:tcW w:w="540" w:type="dxa"/>
            <w:shd w:val="clear" w:color="auto" w:fill="D9D9D9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67" w:type="dxa"/>
            <w:gridSpan w:val="25"/>
            <w:shd w:val="clear" w:color="auto" w:fill="D9D9D9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Санитарно-гигиенические помещения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(п.5.3.1. Во всех зданиях, где имеются санитарно-бытовые помещения, должны быть предусмотрены специально оборудованные для МГН </w:t>
            </w:r>
          </w:p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795FF5">
              <w:rPr>
                <w:sz w:val="20"/>
                <w:szCs w:val="20"/>
              </w:rPr>
              <w:t>места в раздевальных, универсальные кабины в уборных и душевых)</w:t>
            </w:r>
          </w:p>
        </w:tc>
      </w:tr>
      <w:tr w:rsidR="00215583" w:rsidRPr="00795FF5" w:rsidTr="00B55972">
        <w:trPr>
          <w:trHeight w:val="165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Доступная  кабина в общей уборной</w:t>
            </w:r>
          </w:p>
        </w:tc>
      </w:tr>
      <w:tr w:rsidR="00215583" w:rsidRPr="00795FF5" w:rsidTr="00B55972">
        <w:trPr>
          <w:trHeight w:val="201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215583" w:rsidRPr="00795FF5" w:rsidTr="00B55972">
        <w:trPr>
          <w:trHeight w:val="319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Пространство для кресла-коляски рядом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>с унитазом  шириной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0,75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01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06245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06245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06245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1,65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2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Глубина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6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двери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130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Опорные поручни </w:t>
            </w:r>
            <w:r w:rsidRPr="00795FF5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05" w:type="dxa"/>
            <w:gridSpan w:val="2"/>
            <w:vAlign w:val="center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215583" w:rsidRPr="00B60949" w:rsidRDefault="00B60949" w:rsidP="00B60949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60949" w:rsidRPr="00795FF5" w:rsidTr="00B55972">
        <w:trPr>
          <w:trHeight w:val="130"/>
          <w:jc w:val="center"/>
        </w:trPr>
        <w:tc>
          <w:tcPr>
            <w:tcW w:w="54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B60949" w:rsidRDefault="00B60949" w:rsidP="00B60949">
            <w:pPr>
              <w:jc w:val="center"/>
            </w:pPr>
            <w:r w:rsidRPr="00FD28DE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60949" w:rsidRPr="00795FF5" w:rsidTr="00B55972">
        <w:trPr>
          <w:trHeight w:val="319"/>
          <w:jc w:val="center"/>
        </w:trPr>
        <w:tc>
          <w:tcPr>
            <w:tcW w:w="54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795FF5">
              <w:rPr>
                <w:b/>
                <w:sz w:val="18"/>
                <w:szCs w:val="18"/>
              </w:rPr>
              <w:t xml:space="preserve"> 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B60949" w:rsidRDefault="00B60949" w:rsidP="00B60949">
            <w:pPr>
              <w:jc w:val="center"/>
            </w:pPr>
            <w:r w:rsidRPr="00FD28DE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5.3.6</w:t>
            </w:r>
          </w:p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60949" w:rsidRPr="00795FF5" w:rsidTr="00B55972">
        <w:trPr>
          <w:trHeight w:val="319"/>
          <w:jc w:val="center"/>
        </w:trPr>
        <w:tc>
          <w:tcPr>
            <w:tcW w:w="54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Обозначение символом доступности на двери  общей уборной </w:t>
            </w:r>
            <w:r w:rsidRPr="00795FF5">
              <w:rPr>
                <w:b/>
                <w:sz w:val="18"/>
                <w:szCs w:val="18"/>
              </w:rPr>
              <w:t>««К»,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B60949" w:rsidRDefault="00B60949" w:rsidP="00B60949">
            <w:pPr>
              <w:jc w:val="center"/>
            </w:pPr>
            <w:r w:rsidRPr="00FD28DE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п.5.5.1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B60949" w:rsidRPr="00795FF5" w:rsidRDefault="00B60949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15583" w:rsidRPr="00795FF5" w:rsidTr="00B55972">
        <w:trPr>
          <w:trHeight w:val="244"/>
          <w:jc w:val="center"/>
        </w:trPr>
        <w:tc>
          <w:tcPr>
            <w:tcW w:w="540" w:type="dxa"/>
            <w:shd w:val="clear" w:color="auto" w:fill="F2F2F2"/>
          </w:tcPr>
          <w:p w:rsidR="00215583" w:rsidRPr="00795FF5" w:rsidRDefault="00215583" w:rsidP="005255E8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Универсальная кабина (при отсутствии доступной кабины в общей уборной)</w:t>
            </w:r>
          </w:p>
        </w:tc>
      </w:tr>
      <w:tr w:rsidR="00215583" w:rsidRPr="00795FF5" w:rsidTr="00B55972">
        <w:trPr>
          <w:trHeight w:val="127"/>
          <w:jc w:val="center"/>
        </w:trPr>
        <w:tc>
          <w:tcPr>
            <w:tcW w:w="540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215583" w:rsidRPr="00E81385" w:rsidRDefault="00E81385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15583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215583" w:rsidRPr="00795FF5" w:rsidRDefault="00215583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F53B90" w:rsidRPr="00795FF5" w:rsidTr="00B55972">
        <w:trPr>
          <w:trHeight w:val="160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2,2</w:t>
            </w: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249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Глубина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2,25</w:t>
            </w: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224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двери кабины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Пространство для кресла-коляски рядом с унитазом  шириной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0,75</w:t>
            </w: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59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Опорные поручни </w:t>
            </w:r>
            <w:r w:rsidRPr="00795FF5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п.5.3.3 рис.Д.11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795FF5">
              <w:rPr>
                <w:b/>
                <w:sz w:val="18"/>
                <w:szCs w:val="18"/>
              </w:rPr>
              <w:t xml:space="preserve"> 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F53B90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F53B90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5.3.6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93"/>
          <w:jc w:val="center"/>
        </w:trPr>
        <w:tc>
          <w:tcPr>
            <w:tcW w:w="540" w:type="dxa"/>
            <w:vAlign w:val="center"/>
          </w:tcPr>
          <w:p w:rsidR="00F53B90" w:rsidRPr="00E81385" w:rsidRDefault="00F53B90" w:rsidP="00326A8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 специальных знаков, в т.ч. рельефных у дверей кабины на высоте: «</w:t>
            </w:r>
            <w:r w:rsidRPr="00795FF5">
              <w:rPr>
                <w:b/>
                <w:sz w:val="18"/>
                <w:szCs w:val="18"/>
              </w:rPr>
              <w:t>С»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81385" w:rsidRDefault="00F53B90" w:rsidP="00E81385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1,35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98"/>
          <w:jc w:val="center"/>
        </w:trPr>
        <w:tc>
          <w:tcPr>
            <w:tcW w:w="540" w:type="dxa"/>
            <w:shd w:val="clear" w:color="auto" w:fill="F2F2F2"/>
          </w:tcPr>
          <w:p w:rsidR="00F53B90" w:rsidRPr="00795FF5" w:rsidRDefault="00F53B90" w:rsidP="005255E8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Кабины душевые закрытые</w:t>
            </w:r>
          </w:p>
        </w:tc>
      </w:tr>
      <w:tr w:rsidR="00F53B90" w:rsidRPr="00795FF5" w:rsidTr="00B55972">
        <w:trPr>
          <w:trHeight w:val="175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421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Кабина  с   открывание двери наружу</w:t>
            </w:r>
            <w:r w:rsidRPr="00795FF5">
              <w:rPr>
                <w:b/>
                <w:sz w:val="18"/>
                <w:szCs w:val="18"/>
              </w:rPr>
              <w:t xml:space="preserve">  «К», «О» , «С»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п.5.3.5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319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Вход в кабину непосредственно из гардеробной  </w:t>
            </w:r>
            <w:r w:rsidRPr="00795FF5">
              <w:rPr>
                <w:b/>
                <w:sz w:val="18"/>
                <w:szCs w:val="18"/>
              </w:rPr>
              <w:t>«О» , «С»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319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Габариты поддона (трапа) без порога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>не менее 0,9х1,5м</w:t>
            </w:r>
            <w:r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319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Кабина должна быть оборудована: </w:t>
            </w:r>
          </w:p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- переносным или складным сиденьем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>на высоте не более 0,48м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126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- ручным душем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215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- настенными поручнями  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130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- краном с рычажной рукояткой и термостатом (или автоматические и сенсорные краны бесконтактного типа)</w:t>
            </w:r>
          </w:p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b/>
                <w:sz w:val="18"/>
                <w:szCs w:val="18"/>
              </w:rPr>
              <w:t>«К», «С»,«О»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E627BB" w:rsidRDefault="00E627BB" w:rsidP="00E627BB">
            <w:pPr>
              <w:jc w:val="center"/>
            </w:pPr>
            <w:r w:rsidRPr="00821BC3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5.3.9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234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Размеры кабины в плане: ширина </w:t>
            </w:r>
            <w:r w:rsidRPr="00795FF5">
              <w:rPr>
                <w:b/>
                <w:sz w:val="18"/>
                <w:szCs w:val="18"/>
              </w:rPr>
              <w:t>«К»: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п.5.3.7. табл.1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82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Глубина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  <w:vMerge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795FF5">
              <w:rPr>
                <w:b/>
                <w:sz w:val="18"/>
                <w:szCs w:val="18"/>
              </w:rPr>
              <w:t xml:space="preserve"> 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5.3.6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Наличие специальных знаков, в т.ч. рельефных у дверей кабины на высоте: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 1,35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проходов между рядами для шкафов гардеробных со скамьями (с учетом скамей)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2,4</w:t>
            </w:r>
          </w:p>
        </w:tc>
        <w:tc>
          <w:tcPr>
            <w:tcW w:w="1748" w:type="dxa"/>
            <w:gridSpan w:val="6"/>
            <w:vMerge w:val="restart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п.5.3.8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24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То же, без скамей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  <w:vMerge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Контрастное сочетание цветов в применяемом оборудовании (дверь- стена-ручка, выключатели; санитарный прибор-пол, стена)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п.5.4.1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84"/>
          <w:jc w:val="center"/>
        </w:trPr>
        <w:tc>
          <w:tcPr>
            <w:tcW w:w="540" w:type="dxa"/>
            <w:shd w:val="clear" w:color="auto" w:fill="F2F2F2"/>
          </w:tcPr>
          <w:p w:rsidR="00F53B90" w:rsidRPr="00795FF5" w:rsidRDefault="00F53B90" w:rsidP="005255E8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7" w:type="dxa"/>
            <w:gridSpan w:val="25"/>
            <w:shd w:val="clear" w:color="auto" w:fill="F2F2F2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Кабины душевые открытые и со сквозными проходами</w:t>
            </w:r>
          </w:p>
        </w:tc>
      </w:tr>
      <w:tr w:rsidR="00F53B90" w:rsidRPr="00795FF5" w:rsidTr="00B55972">
        <w:trPr>
          <w:trHeight w:val="116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10975" w:type="dxa"/>
            <w:gridSpan w:val="21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Кабина должна быть оборудована: переносным или складным сиденьем  </w:t>
            </w:r>
            <w:r>
              <w:rPr>
                <w:sz w:val="18"/>
                <w:szCs w:val="18"/>
              </w:rPr>
              <w:br/>
            </w:r>
            <w:r w:rsidRPr="00795FF5">
              <w:rPr>
                <w:sz w:val="18"/>
                <w:szCs w:val="18"/>
              </w:rPr>
              <w:t xml:space="preserve">на высоте: </w:t>
            </w:r>
            <w:r w:rsidRPr="00795FF5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795FF5" w:rsidRDefault="003C016F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более 0,48</w:t>
            </w:r>
          </w:p>
        </w:tc>
        <w:tc>
          <w:tcPr>
            <w:tcW w:w="1748" w:type="dxa"/>
            <w:gridSpan w:val="6"/>
            <w:vMerge w:val="restart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п..5.3.5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179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- ручным душем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7F740A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211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- настенными поручнями  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7F740A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27BB" w:rsidRPr="00795FF5" w:rsidTr="00B55972">
        <w:trPr>
          <w:trHeight w:val="319"/>
          <w:jc w:val="center"/>
        </w:trPr>
        <w:tc>
          <w:tcPr>
            <w:tcW w:w="54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- краном с рычажной рукояткой и термостатом (или автоматические и сенсорные краны бесконтактного типа)</w:t>
            </w:r>
          </w:p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«</w:t>
            </w:r>
            <w:r w:rsidRPr="00795FF5">
              <w:rPr>
                <w:b/>
                <w:sz w:val="18"/>
                <w:szCs w:val="18"/>
              </w:rPr>
              <w:t>«К», «С», «О»</w:t>
            </w:r>
          </w:p>
        </w:tc>
        <w:tc>
          <w:tcPr>
            <w:tcW w:w="1105" w:type="dxa"/>
            <w:gridSpan w:val="2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</w:tcPr>
          <w:p w:rsidR="00E627BB" w:rsidRDefault="00E627BB" w:rsidP="00E627BB">
            <w:pPr>
              <w:jc w:val="center"/>
            </w:pPr>
            <w:r w:rsidRPr="007F740A">
              <w:rPr>
                <w:sz w:val="20"/>
                <w:szCs w:val="18"/>
              </w:rPr>
              <w:t>нет</w:t>
            </w:r>
          </w:p>
        </w:tc>
        <w:tc>
          <w:tcPr>
            <w:tcW w:w="2052" w:type="dxa"/>
            <w:gridSpan w:val="4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5.3.9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627BB" w:rsidRPr="00795FF5" w:rsidRDefault="00E627BB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57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Размеры кабины в плане: ширина </w:t>
            </w:r>
            <w:r w:rsidRPr="00795FF5">
              <w:rPr>
                <w:b/>
                <w:sz w:val="18"/>
                <w:szCs w:val="18"/>
              </w:rPr>
              <w:t>«К»: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1,2</w:t>
            </w:r>
          </w:p>
        </w:tc>
        <w:tc>
          <w:tcPr>
            <w:tcW w:w="1748" w:type="dxa"/>
            <w:gridSpan w:val="6"/>
            <w:vMerge w:val="restart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5.3.7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30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Глубина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0,9</w:t>
            </w:r>
          </w:p>
        </w:tc>
        <w:tc>
          <w:tcPr>
            <w:tcW w:w="1748" w:type="dxa"/>
            <w:gridSpan w:val="6"/>
            <w:vMerge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795FF5">
              <w:rPr>
                <w:b/>
                <w:sz w:val="18"/>
                <w:szCs w:val="18"/>
              </w:rPr>
              <w:t xml:space="preserve"> 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E627BB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5.3.6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Наличие специальных знаков, в т.ч. рельефных у дверей кабины на высоте: </w:t>
            </w:r>
            <w:r w:rsidRPr="00795FF5">
              <w:rPr>
                <w:b/>
                <w:sz w:val="18"/>
                <w:szCs w:val="18"/>
              </w:rPr>
              <w:t>«К», «О», «С», «Г», «У»</w:t>
            </w:r>
            <w:r w:rsidRPr="00795FF5">
              <w:rPr>
                <w:sz w:val="18"/>
                <w:szCs w:val="18"/>
              </w:rPr>
              <w:t xml:space="preserve"> </w:t>
            </w:r>
            <w:r w:rsidRPr="00795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1,35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п.5.3.6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проходов между рядами для шкафов гардеробных со скамьями (с учетом скамей)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3C016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3C016F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2,4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п.5.3.8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30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То же, без скамей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F53B90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1,8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п.5.3.8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7D2854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Контрастное сочетание цветов в применяемом оборудовании (дверь- стена-ручка, стена-выключатели, санитарный прибор-пол-стены) </w:t>
            </w:r>
            <w:r w:rsidRPr="00795FF5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7D2854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E627BB" w:rsidRDefault="00E627BB" w:rsidP="00E627BB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E627BB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п.5.4.1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58"/>
          <w:jc w:val="center"/>
        </w:trPr>
        <w:tc>
          <w:tcPr>
            <w:tcW w:w="540" w:type="dxa"/>
            <w:shd w:val="clear" w:color="auto" w:fill="D9D9D9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95F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67" w:type="dxa"/>
            <w:gridSpan w:val="25"/>
            <w:shd w:val="clear" w:color="auto" w:fill="D9D9D9"/>
            <w:vAlign w:val="center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795FF5">
              <w:rPr>
                <w:b/>
                <w:sz w:val="21"/>
                <w:szCs w:val="21"/>
              </w:rPr>
              <w:t>Автостоянки</w:t>
            </w:r>
          </w:p>
        </w:tc>
      </w:tr>
      <w:tr w:rsidR="00F53B90" w:rsidRPr="00795FF5" w:rsidTr="00B55972">
        <w:trPr>
          <w:trHeight w:val="240"/>
          <w:jc w:val="center"/>
        </w:trPr>
        <w:tc>
          <w:tcPr>
            <w:tcW w:w="540" w:type="dxa"/>
            <w:shd w:val="clear" w:color="auto" w:fill="F2F2F2"/>
          </w:tcPr>
          <w:p w:rsidR="00F53B90" w:rsidRPr="00795FF5" w:rsidRDefault="00F53B90" w:rsidP="005255E8">
            <w:pPr>
              <w:keepNext/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</w:tabs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67" w:type="dxa"/>
            <w:gridSpan w:val="25"/>
            <w:shd w:val="clear" w:color="auto" w:fill="F2F2F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795FF5">
              <w:rPr>
                <w:sz w:val="21"/>
                <w:szCs w:val="21"/>
              </w:rPr>
              <w:t>Места для парковки автомобилей инвалидов</w:t>
            </w:r>
          </w:p>
        </w:tc>
      </w:tr>
      <w:tr w:rsidR="00F53B90" w:rsidRPr="00795FF5" w:rsidTr="00B55972">
        <w:trPr>
          <w:trHeight w:val="101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53B90" w:rsidRPr="00F024CA" w:rsidRDefault="00F024CA" w:rsidP="00F024CA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10975" w:type="dxa"/>
            <w:gridSpan w:val="21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Наименование  ОСИ (см. прим. п.5)</w:t>
            </w: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Места для транспорта инвалидов </w:t>
            </w:r>
            <w:r w:rsidRPr="00795FF5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E627BB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062455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менее 10% от общего количества (но не менее одного места)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4.2.1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Расстояние от стоянки автотранспорта инвалида до входа в здание </w:t>
            </w:r>
            <w:r w:rsidRPr="00795FF5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062455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Не далее 50 (не далее 100 – при жилых зданиях)</w:t>
            </w:r>
          </w:p>
        </w:tc>
        <w:tc>
          <w:tcPr>
            <w:tcW w:w="1748" w:type="dxa"/>
            <w:gridSpan w:val="6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4.2.2</w:t>
            </w: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Ширина зоны для парковки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3,6</w:t>
            </w:r>
          </w:p>
        </w:tc>
        <w:tc>
          <w:tcPr>
            <w:tcW w:w="1748" w:type="dxa"/>
            <w:gridSpan w:val="6"/>
            <w:vMerge w:val="restart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4.2.4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19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Длина зоны для парковки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 6,0</w:t>
            </w:r>
          </w:p>
        </w:tc>
        <w:tc>
          <w:tcPr>
            <w:tcW w:w="1748" w:type="dxa"/>
            <w:gridSpan w:val="6"/>
            <w:vMerge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 xml:space="preserve">Обозначение стоянки автомашины инвалида на кресле-коляске знаком на поверхности дорожного покрытия </w:t>
            </w:r>
            <w:r w:rsidRPr="00795FF5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E627BB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п. 4.2.1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53B90" w:rsidRPr="00795FF5" w:rsidTr="00B55972">
        <w:trPr>
          <w:trHeight w:val="319"/>
          <w:jc w:val="center"/>
        </w:trPr>
        <w:tc>
          <w:tcPr>
            <w:tcW w:w="54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2"/>
          </w:tcPr>
          <w:p w:rsidR="00F53B90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b/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Обозначение стоянки автомашины инвалида на кресле-коляске знаком на вертикальной поверхности (стене, столбе, стойке</w:t>
            </w:r>
            <w:r w:rsidRPr="00795FF5">
              <w:rPr>
                <w:b/>
                <w:sz w:val="18"/>
                <w:szCs w:val="18"/>
              </w:rPr>
              <w:t>) «К»</w:t>
            </w:r>
          </w:p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53B90" w:rsidRPr="00795FF5" w:rsidRDefault="00F53B90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5FF5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4"/>
            <w:vAlign w:val="center"/>
          </w:tcPr>
          <w:p w:rsidR="00F53B90" w:rsidRPr="00826697" w:rsidRDefault="00826697" w:rsidP="0082669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18"/>
              </w:rPr>
            </w:pPr>
            <w:r w:rsidRPr="00E627BB">
              <w:rPr>
                <w:sz w:val="20"/>
                <w:szCs w:val="20"/>
              </w:rPr>
              <w:t>нет</w:t>
            </w:r>
          </w:p>
        </w:tc>
        <w:tc>
          <w:tcPr>
            <w:tcW w:w="2052" w:type="dxa"/>
            <w:gridSpan w:val="4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shd w:val="clear" w:color="auto" w:fill="auto"/>
          </w:tcPr>
          <w:p w:rsidR="00F53B90" w:rsidRPr="00795FF5" w:rsidRDefault="00F53B90" w:rsidP="003E2346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3E6981" w:rsidRPr="00795FF5" w:rsidRDefault="003E6981" w:rsidP="003E234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right"/>
        <w:rPr>
          <w:b/>
          <w:sz w:val="2"/>
          <w:szCs w:val="2"/>
        </w:rPr>
      </w:pPr>
    </w:p>
    <w:p w:rsidR="00E525C7" w:rsidRDefault="00E525C7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</w:p>
    <w:p w:rsidR="00AE7D7C" w:rsidRDefault="00AE7D7C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</w:p>
    <w:p w:rsidR="00AE7D7C" w:rsidRDefault="00AE7D7C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</w:p>
    <w:p w:rsidR="00AE7D7C" w:rsidRDefault="00AE7D7C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</w:p>
    <w:p w:rsidR="00AE7D7C" w:rsidRPr="00AE7D7C" w:rsidRDefault="00AE7D7C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</w:p>
    <w:p w:rsidR="00EB517C" w:rsidRPr="00795FF5" w:rsidRDefault="00EB517C" w:rsidP="003E234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  <w:r w:rsidRPr="00795FF5">
        <w:rPr>
          <w:b/>
          <w:sz w:val="18"/>
          <w:szCs w:val="18"/>
        </w:rPr>
        <w:lastRenderedPageBreak/>
        <w:t>Примечание:</w:t>
      </w:r>
    </w:p>
    <w:p w:rsidR="00EB517C" w:rsidRPr="00795FF5" w:rsidRDefault="00EB517C" w:rsidP="005255E8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795FF5">
        <w:rPr>
          <w:sz w:val="18"/>
          <w:szCs w:val="18"/>
        </w:rPr>
        <w:t>В случае если зона, элемент зоны, техническое средство не предусмотрены Анкетой, создаётся новая строка, с соответствующим порядковым номером и заполняются все графы Анкеты. Графы 7,8,9 определяются организацией самостоятельно в соответствии с нормативными требованиями по согласованию со службой заказчика, ОСЗН, Центром.</w:t>
      </w:r>
    </w:p>
    <w:p w:rsidR="00EB517C" w:rsidRPr="00795FF5" w:rsidRDefault="00EB517C" w:rsidP="005255E8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795FF5">
        <w:rPr>
          <w:sz w:val="18"/>
          <w:szCs w:val="18"/>
        </w:rPr>
        <w:t xml:space="preserve">В случае наличия зон, элементов зон одинаковых по названию (лестница, коридор, пандус) им присваиваются порядковые номера (внутренняя лестница №1; внутренняя лестница №2, внутренняя лестница №5) и по каждой из этих зон заполняются соответствующие графы Анкеты. </w:t>
      </w:r>
    </w:p>
    <w:p w:rsidR="00EB517C" w:rsidRPr="00795FF5" w:rsidRDefault="00EB517C" w:rsidP="005255E8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795FF5">
        <w:rPr>
          <w:sz w:val="18"/>
          <w:szCs w:val="18"/>
        </w:rPr>
        <w:t>В случае если ОСИ имеет несколько действующих входных узлов, один из них обследуется с учётом потребностей всех категорий инвалидов, включая инвалидов, использующих для передвижения кресла-коляски. Остальные входные узлы должны быть обследованы с учетом потребностей МГН, за исключением инвалидов, использующих для передвижения кресла-коляски.</w:t>
      </w:r>
    </w:p>
    <w:p w:rsidR="00EB517C" w:rsidRPr="00795FF5" w:rsidRDefault="00EB517C" w:rsidP="005255E8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795FF5">
        <w:rPr>
          <w:sz w:val="18"/>
          <w:szCs w:val="18"/>
        </w:rPr>
        <w:t xml:space="preserve">При заполнении п.1.1. анкеты «Пути пешеходного движения» необходимо учитывать следующее. Анкетированию подлежат пути пешеходного движения, находящиеся на земельном участке организации, а также пешеходные пути, находящиеся за пределами земельного участка, и  ведущие к организации (участки пешеходных путей от организации до ближайших остановок наземного пассажирского транспорта, а также ближайших станций метрополитена, находящихся не далее </w:t>
      </w:r>
      <w:smartTag w:uri="urn:schemas-microsoft-com:office:smarttags" w:element="metricconverter">
        <w:smartTagPr>
          <w:attr w:name="ProductID" w:val="500 метров"/>
        </w:smartTagPr>
        <w:r w:rsidRPr="00795FF5">
          <w:rPr>
            <w:sz w:val="18"/>
            <w:szCs w:val="18"/>
          </w:rPr>
          <w:t>500 метров</w:t>
        </w:r>
      </w:smartTag>
      <w:r w:rsidRPr="00795FF5">
        <w:rPr>
          <w:sz w:val="18"/>
          <w:szCs w:val="18"/>
        </w:rPr>
        <w:t xml:space="preserve"> от организации).     </w:t>
      </w:r>
    </w:p>
    <w:p w:rsidR="00EB517C" w:rsidRDefault="00EB517C" w:rsidP="005255E8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795FF5">
        <w:rPr>
          <w:sz w:val="18"/>
          <w:szCs w:val="18"/>
        </w:rPr>
        <w:t>В случае если зона, элемент зоны, техническое средство не находится в ведении анкетируемого учреждения, то в поле «Наименование ОСИ»  указывается наименование ОСИ (если известно его наименование) в чьем ведении находится данная зона, элемент зоны, техническое средство. В случае если наименование ОСИ неизвестно проставляется «не знаю». Замеры параметров по данным зонам осуществляются и заполняются сотрудником, проводящим анкетирование.</w:t>
      </w:r>
    </w:p>
    <w:p w:rsidR="00DF1AB6" w:rsidRDefault="00DF1AB6" w:rsidP="00AE7D7C">
      <w:pPr>
        <w:keepNext/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</w:p>
    <w:p w:rsidR="00AE7D7C" w:rsidRPr="00795FF5" w:rsidRDefault="00AE7D7C" w:rsidP="00AE7D7C">
      <w:pPr>
        <w:keepNext/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</w:p>
    <w:p w:rsidR="00EB517C" w:rsidRPr="00795FF5" w:rsidRDefault="00EB517C" w:rsidP="003E234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83"/>
        <w:gridCol w:w="3892"/>
        <w:gridCol w:w="288"/>
        <w:gridCol w:w="2826"/>
        <w:gridCol w:w="360"/>
        <w:gridCol w:w="2049"/>
        <w:gridCol w:w="421"/>
        <w:gridCol w:w="2775"/>
      </w:tblGrid>
      <w:tr w:rsidR="00A52C79" w:rsidRPr="00795FF5" w:rsidTr="00BA0F2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5D9" w:rsidRPr="00795FF5" w:rsidRDefault="00F677DE" w:rsidP="003E2346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Заполнил </w:t>
            </w:r>
            <w:r w:rsidR="008F1CF1">
              <w:rPr>
                <w:sz w:val="20"/>
                <w:szCs w:val="20"/>
              </w:rPr>
              <w:t>А</w:t>
            </w:r>
            <w:r w:rsidR="00B875D9" w:rsidRPr="00795FF5">
              <w:rPr>
                <w:sz w:val="20"/>
                <w:szCs w:val="20"/>
              </w:rPr>
              <w:t>нкету: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D9" w:rsidRPr="00795FF5" w:rsidRDefault="000857D8" w:rsidP="000857D8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D9" w:rsidRPr="00795FF5" w:rsidRDefault="007E1F6B" w:rsidP="007E1F6B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Т.Н.Петрованова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«____»__________201_г.</w:t>
            </w:r>
          </w:p>
        </w:tc>
      </w:tr>
      <w:tr w:rsidR="00A52C79" w:rsidRPr="00795FF5" w:rsidTr="00BA0F20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5D9" w:rsidRPr="00795FF5" w:rsidRDefault="00964573" w:rsidP="00964573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784-26-51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D9" w:rsidRPr="00795FF5" w:rsidRDefault="00964573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д</w:t>
            </w:r>
            <w:r w:rsidR="00B875D9" w:rsidRPr="00964573">
              <w:rPr>
                <w:sz w:val="18"/>
                <w:szCs w:val="20"/>
              </w:rPr>
              <w:t>олжность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D9" w:rsidRPr="00795FF5" w:rsidRDefault="00964573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</w:t>
            </w:r>
            <w:r w:rsidR="00B875D9" w:rsidRPr="00964573">
              <w:rPr>
                <w:sz w:val="18"/>
                <w:szCs w:val="20"/>
              </w:rPr>
              <w:t>ФИО</w:t>
            </w:r>
            <w:r w:rsidR="00B875D9" w:rsidRPr="00795FF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 </w:t>
            </w:r>
            <w:r w:rsidR="00964573">
              <w:rPr>
                <w:sz w:val="20"/>
                <w:szCs w:val="20"/>
              </w:rPr>
              <w:t xml:space="preserve">          </w:t>
            </w:r>
            <w:r w:rsidRPr="00964573">
              <w:rPr>
                <w:sz w:val="18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A52C79" w:rsidRPr="00795FF5" w:rsidTr="006D2F12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D9" w:rsidRDefault="00AE7D7C" w:rsidP="001D3D5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20"/>
              </w:rPr>
            </w:pPr>
            <w:r w:rsidRPr="008B175E">
              <w:rPr>
                <w:sz w:val="18"/>
                <w:szCs w:val="20"/>
              </w:rPr>
              <w:t>Т</w:t>
            </w:r>
            <w:r w:rsidR="00B875D9" w:rsidRPr="008B175E">
              <w:rPr>
                <w:sz w:val="18"/>
                <w:szCs w:val="20"/>
              </w:rPr>
              <w:t>елефон</w:t>
            </w:r>
          </w:p>
          <w:p w:rsidR="00AE7D7C" w:rsidRPr="00795FF5" w:rsidRDefault="00AE7D7C" w:rsidP="001D3D5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A52C79" w:rsidRPr="00795FF5" w:rsidTr="006D2F1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:rsidR="00B875D9" w:rsidRPr="00795FF5" w:rsidRDefault="00964573" w:rsidP="00964573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</w:tcPr>
          <w:p w:rsidR="00B875D9" w:rsidRPr="00795FF5" w:rsidRDefault="00964573" w:rsidP="00964573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О.А.Сулейманова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B875D9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B875D9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«____»__________201_г.</w:t>
            </w:r>
          </w:p>
        </w:tc>
      </w:tr>
      <w:tr w:rsidR="006D2F12" w:rsidRPr="00795FF5" w:rsidTr="006D2F12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F12" w:rsidRDefault="006D2F12" w:rsidP="006D2F12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>Согласовано:</w:t>
            </w:r>
          </w:p>
          <w:p w:rsidR="00DF1AB6" w:rsidRPr="00795FF5" w:rsidRDefault="00DF1AB6" w:rsidP="00DF1AB6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784-26-51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8B175E" w:rsidRDefault="00964573" w:rsidP="008B175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</w:t>
            </w:r>
            <w:r w:rsidR="006D2F12" w:rsidRPr="00964573">
              <w:rPr>
                <w:sz w:val="18"/>
                <w:szCs w:val="20"/>
              </w:rPr>
              <w:t>олжность руководителя</w:t>
            </w:r>
          </w:p>
          <w:p w:rsidR="006D2F12" w:rsidRPr="00795FF5" w:rsidRDefault="006D2F12" w:rsidP="008B175E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64573">
              <w:rPr>
                <w:sz w:val="18"/>
                <w:szCs w:val="20"/>
              </w:rPr>
              <w:t>обследованного объекта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964573" w:rsidRDefault="00964573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</w:t>
            </w:r>
            <w:r w:rsidR="006D2F12" w:rsidRPr="00964573">
              <w:rPr>
                <w:sz w:val="18"/>
                <w:szCs w:val="20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964573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964573" w:rsidRDefault="00964573" w:rsidP="000652E5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</w:t>
            </w:r>
            <w:r w:rsidR="006D2F12" w:rsidRPr="00964573">
              <w:rPr>
                <w:sz w:val="18"/>
                <w:szCs w:val="20"/>
              </w:rPr>
              <w:t xml:space="preserve"> 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6D2F12" w:rsidRPr="00795FF5" w:rsidTr="006D2F12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F12" w:rsidRPr="00795FF5" w:rsidRDefault="006D2F12" w:rsidP="001D3D54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1D3D54">
              <w:rPr>
                <w:sz w:val="18"/>
                <w:szCs w:val="20"/>
              </w:rPr>
              <w:t>телефон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795FF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6D2F12" w:rsidRPr="00795FF5" w:rsidTr="006D2F1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6D2F12" w:rsidRPr="00795FF5" w:rsidRDefault="006D2F12" w:rsidP="003E2346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:rsidR="00FB5362" w:rsidRPr="00795FF5" w:rsidRDefault="00FB5362" w:rsidP="003E234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p w:rsidR="00FB5362" w:rsidRPr="00795FF5" w:rsidRDefault="00FB5362" w:rsidP="003E234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p w:rsidR="00400E88" w:rsidRPr="00795FF5" w:rsidRDefault="00400E88" w:rsidP="003E234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p w:rsidR="00400E88" w:rsidRPr="00795FF5" w:rsidRDefault="00400E88" w:rsidP="003E234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center"/>
        <w:rPr>
          <w:b/>
        </w:rPr>
      </w:pPr>
    </w:p>
    <w:p w:rsidR="0086742D" w:rsidRPr="00795FF5" w:rsidRDefault="0086742D" w:rsidP="003E234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center"/>
        <w:rPr>
          <w:b/>
          <w:sz w:val="22"/>
          <w:szCs w:val="22"/>
        </w:rPr>
      </w:pPr>
    </w:p>
    <w:p w:rsidR="009C4A5E" w:rsidRPr="00FE0998" w:rsidRDefault="009C4A5E" w:rsidP="00583EE2">
      <w:pPr>
        <w:shd w:val="clear" w:color="auto" w:fill="FFFFFF"/>
        <w:spacing w:line="285" w:lineRule="atLeast"/>
        <w:outlineLvl w:val="5"/>
        <w:rPr>
          <w:b/>
          <w:bCs/>
          <w:sz w:val="16"/>
          <w:szCs w:val="16"/>
        </w:rPr>
      </w:pPr>
    </w:p>
    <w:sectPr w:rsidR="009C4A5E" w:rsidRPr="00FE0998" w:rsidSect="00E525C7">
      <w:footerReference w:type="default" r:id="rId12"/>
      <w:pgSz w:w="16838" w:h="11906" w:orient="landscape"/>
      <w:pgMar w:top="851" w:right="1134" w:bottom="568" w:left="1134" w:header="709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60" w:rsidRDefault="00DC3F60">
      <w:r>
        <w:separator/>
      </w:r>
    </w:p>
  </w:endnote>
  <w:endnote w:type="continuationSeparator" w:id="0">
    <w:p w:rsidR="00DC3F60" w:rsidRDefault="00DC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31" w:rsidRDefault="00CC0031" w:rsidP="00CC0031">
    <w:pPr>
      <w:pStyle w:val="a6"/>
      <w:rPr>
        <w:lang w:val="ru-RU"/>
      </w:rPr>
    </w:pPr>
  </w:p>
  <w:p w:rsidR="00CC0031" w:rsidRDefault="00CC0031" w:rsidP="00CC0031">
    <w:pPr>
      <w:pStyle w:val="a6"/>
      <w:rPr>
        <w:lang w:val="ru-RU"/>
      </w:rPr>
    </w:pPr>
  </w:p>
  <w:p w:rsidR="00CC0031" w:rsidRDefault="00CC0031" w:rsidP="00CC0031">
    <w:pPr>
      <w:pStyle w:val="a6"/>
      <w:rPr>
        <w:lang w:val="ru-RU"/>
      </w:rPr>
    </w:pPr>
  </w:p>
  <w:p w:rsidR="00CC0031" w:rsidRDefault="00CC0031" w:rsidP="00CC0031">
    <w:pPr>
      <w:pStyle w:val="a6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D4" w:rsidRPr="00E52375" w:rsidRDefault="00852FD4">
    <w:pPr>
      <w:pStyle w:val="a6"/>
      <w:jc w:val="right"/>
      <w:rPr>
        <w:sz w:val="22"/>
        <w:szCs w:val="22"/>
      </w:rPr>
    </w:pPr>
  </w:p>
  <w:p w:rsidR="00852FD4" w:rsidRDefault="00E525C7" w:rsidP="00E525C7">
    <w:pPr>
      <w:pStyle w:val="a6"/>
      <w:tabs>
        <w:tab w:val="clear" w:pos="4677"/>
        <w:tab w:val="clear" w:pos="9355"/>
        <w:tab w:val="left" w:pos="810"/>
        <w:tab w:val="left" w:pos="166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60" w:rsidRDefault="00DC3F60">
      <w:r>
        <w:separator/>
      </w:r>
    </w:p>
  </w:footnote>
  <w:footnote w:type="continuationSeparator" w:id="0">
    <w:p w:rsidR="00DC3F60" w:rsidRDefault="00DC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D4" w:rsidRDefault="00852FD4" w:rsidP="00C331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852FD4" w:rsidRDefault="00852F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D4" w:rsidRDefault="00852FD4">
    <w:pPr>
      <w:pStyle w:val="a3"/>
      <w:jc w:val="center"/>
    </w:pPr>
    <w:fldSimple w:instr=" PAGE   \* MERGEFORMAT ">
      <w:r w:rsidR="00065B85">
        <w:rPr>
          <w:noProof/>
        </w:rPr>
        <w:t>1</w:t>
      </w:r>
    </w:fldSimple>
  </w:p>
  <w:p w:rsidR="00852FD4" w:rsidRDefault="00852F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D4" w:rsidRDefault="00852FD4">
    <w:pPr>
      <w:pStyle w:val="a3"/>
      <w:jc w:val="center"/>
    </w:pPr>
    <w:fldSimple w:instr=" PAGE   \* MERGEFORMAT ">
      <w:r w:rsidR="004965C1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6.25pt;visibility:visible" o:bullet="t">
        <v:imagedata r:id="rId1" o:title=""/>
      </v:shape>
    </w:pict>
  </w:numPicBullet>
  <w:abstractNum w:abstractNumId="0">
    <w:nsid w:val="02285C13"/>
    <w:multiLevelType w:val="hybridMultilevel"/>
    <w:tmpl w:val="C0365D76"/>
    <w:lvl w:ilvl="0" w:tplc="3A2288F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20D6"/>
    <w:multiLevelType w:val="hybridMultilevel"/>
    <w:tmpl w:val="E2323DB8"/>
    <w:lvl w:ilvl="0" w:tplc="A148B70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033132"/>
    <w:multiLevelType w:val="hybridMultilevel"/>
    <w:tmpl w:val="0DDC0A74"/>
    <w:lvl w:ilvl="0" w:tplc="017E97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D44"/>
    <w:multiLevelType w:val="hybridMultilevel"/>
    <w:tmpl w:val="1E7CC162"/>
    <w:lvl w:ilvl="0" w:tplc="03B455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3C2"/>
    <w:multiLevelType w:val="hybridMultilevel"/>
    <w:tmpl w:val="85B28AE2"/>
    <w:lvl w:ilvl="0" w:tplc="483C8F7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0C85"/>
    <w:multiLevelType w:val="hybridMultilevel"/>
    <w:tmpl w:val="23361384"/>
    <w:lvl w:ilvl="0" w:tplc="057E0D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118"/>
    <w:multiLevelType w:val="hybridMultilevel"/>
    <w:tmpl w:val="67825470"/>
    <w:lvl w:ilvl="0" w:tplc="2F38DC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45C86"/>
    <w:multiLevelType w:val="hybridMultilevel"/>
    <w:tmpl w:val="B816AE56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56891"/>
    <w:multiLevelType w:val="hybridMultilevel"/>
    <w:tmpl w:val="08227962"/>
    <w:lvl w:ilvl="0" w:tplc="07104E4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5486"/>
    <w:multiLevelType w:val="hybridMultilevel"/>
    <w:tmpl w:val="D4D2F57C"/>
    <w:lvl w:ilvl="0" w:tplc="488CB834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D76EB"/>
    <w:multiLevelType w:val="hybridMultilevel"/>
    <w:tmpl w:val="9BC67F96"/>
    <w:lvl w:ilvl="0" w:tplc="0C9C31D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52BD1"/>
    <w:multiLevelType w:val="hybridMultilevel"/>
    <w:tmpl w:val="56403E84"/>
    <w:lvl w:ilvl="0" w:tplc="D9D2ED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69E8"/>
    <w:multiLevelType w:val="hybridMultilevel"/>
    <w:tmpl w:val="B7B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F8C"/>
    <w:multiLevelType w:val="hybridMultilevel"/>
    <w:tmpl w:val="2D24185E"/>
    <w:lvl w:ilvl="0" w:tplc="07E05B8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7115"/>
    <w:multiLevelType w:val="hybridMultilevel"/>
    <w:tmpl w:val="E01E91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2F1C1287"/>
    <w:multiLevelType w:val="hybridMultilevel"/>
    <w:tmpl w:val="051C81BE"/>
    <w:lvl w:ilvl="0" w:tplc="C39257F2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37283741"/>
    <w:multiLevelType w:val="hybridMultilevel"/>
    <w:tmpl w:val="C6D805DE"/>
    <w:lvl w:ilvl="0" w:tplc="66E4A7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6F5D"/>
    <w:multiLevelType w:val="hybridMultilevel"/>
    <w:tmpl w:val="705C1136"/>
    <w:lvl w:ilvl="0" w:tplc="B12A3B1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72238"/>
    <w:multiLevelType w:val="hybridMultilevel"/>
    <w:tmpl w:val="0D640C9A"/>
    <w:lvl w:ilvl="0" w:tplc="A1386AA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E1DB1"/>
    <w:multiLevelType w:val="hybridMultilevel"/>
    <w:tmpl w:val="A5B0C2C6"/>
    <w:lvl w:ilvl="0" w:tplc="8C9CCF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849F3"/>
    <w:multiLevelType w:val="hybridMultilevel"/>
    <w:tmpl w:val="9522BD92"/>
    <w:lvl w:ilvl="0" w:tplc="399A2A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6685F"/>
    <w:multiLevelType w:val="hybridMultilevel"/>
    <w:tmpl w:val="951841A2"/>
    <w:lvl w:ilvl="0" w:tplc="9C76C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D1116"/>
    <w:multiLevelType w:val="hybridMultilevel"/>
    <w:tmpl w:val="381CD83C"/>
    <w:lvl w:ilvl="0" w:tplc="14FC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8458D"/>
    <w:multiLevelType w:val="hybridMultilevel"/>
    <w:tmpl w:val="F8184114"/>
    <w:lvl w:ilvl="0" w:tplc="60FAC7F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200FA"/>
    <w:multiLevelType w:val="hybridMultilevel"/>
    <w:tmpl w:val="72F0E770"/>
    <w:lvl w:ilvl="0" w:tplc="E3CA4A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300B4"/>
    <w:multiLevelType w:val="hybridMultilevel"/>
    <w:tmpl w:val="5CA0CA28"/>
    <w:lvl w:ilvl="0" w:tplc="1B24A82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3748"/>
    <w:multiLevelType w:val="hybridMultilevel"/>
    <w:tmpl w:val="DDDE210C"/>
    <w:lvl w:ilvl="0" w:tplc="19ECDD2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03BEE"/>
    <w:multiLevelType w:val="hybridMultilevel"/>
    <w:tmpl w:val="B93003C2"/>
    <w:lvl w:ilvl="0" w:tplc="C1A0891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02994"/>
    <w:multiLevelType w:val="hybridMultilevel"/>
    <w:tmpl w:val="9EC45732"/>
    <w:lvl w:ilvl="0" w:tplc="83C6BD96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842BC"/>
    <w:multiLevelType w:val="hybridMultilevel"/>
    <w:tmpl w:val="B85896DC"/>
    <w:lvl w:ilvl="0" w:tplc="F30A591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F3594"/>
    <w:multiLevelType w:val="hybridMultilevel"/>
    <w:tmpl w:val="0D5E1200"/>
    <w:lvl w:ilvl="0" w:tplc="D5EA287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E0279"/>
    <w:multiLevelType w:val="hybridMultilevel"/>
    <w:tmpl w:val="707CA948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2638B"/>
    <w:multiLevelType w:val="hybridMultilevel"/>
    <w:tmpl w:val="0868FE9C"/>
    <w:lvl w:ilvl="0" w:tplc="127678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58382DFB"/>
    <w:multiLevelType w:val="hybridMultilevel"/>
    <w:tmpl w:val="5C9E9ABE"/>
    <w:lvl w:ilvl="0" w:tplc="04B61B5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60C71"/>
    <w:multiLevelType w:val="multilevel"/>
    <w:tmpl w:val="DD6ADE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DF830DF"/>
    <w:multiLevelType w:val="hybridMultilevel"/>
    <w:tmpl w:val="09763330"/>
    <w:lvl w:ilvl="0" w:tplc="FA34544A">
      <w:start w:val="1"/>
      <w:numFmt w:val="decimal"/>
      <w:lvlText w:val="10.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41E79"/>
    <w:multiLevelType w:val="singleLevel"/>
    <w:tmpl w:val="C4FED0F0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7">
    <w:nsid w:val="5FBC7C50"/>
    <w:multiLevelType w:val="multilevel"/>
    <w:tmpl w:val="12DA80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1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8">
    <w:nsid w:val="60D8056A"/>
    <w:multiLevelType w:val="hybridMultilevel"/>
    <w:tmpl w:val="D4905338"/>
    <w:lvl w:ilvl="0" w:tplc="55F63A0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0F4F0C"/>
    <w:multiLevelType w:val="hybridMultilevel"/>
    <w:tmpl w:val="40FEB1AA"/>
    <w:lvl w:ilvl="0" w:tplc="5D88B2D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30FCA"/>
    <w:multiLevelType w:val="hybridMultilevel"/>
    <w:tmpl w:val="EEFAA3BC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8498F"/>
    <w:multiLevelType w:val="hybridMultilevel"/>
    <w:tmpl w:val="BFC0B66C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A2FA1"/>
    <w:multiLevelType w:val="multilevel"/>
    <w:tmpl w:val="D7AE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9E77E4"/>
    <w:multiLevelType w:val="hybridMultilevel"/>
    <w:tmpl w:val="7568912E"/>
    <w:lvl w:ilvl="0" w:tplc="87E4B47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75437"/>
    <w:multiLevelType w:val="hybridMultilevel"/>
    <w:tmpl w:val="47B20238"/>
    <w:lvl w:ilvl="0" w:tplc="6428CBC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2E43A7"/>
    <w:multiLevelType w:val="hybridMultilevel"/>
    <w:tmpl w:val="BCFE0EDC"/>
    <w:lvl w:ilvl="0" w:tplc="5F3ABFD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335F43"/>
    <w:multiLevelType w:val="hybridMultilevel"/>
    <w:tmpl w:val="BC882432"/>
    <w:lvl w:ilvl="0" w:tplc="AEB03BA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AB7430"/>
    <w:multiLevelType w:val="hybridMultilevel"/>
    <w:tmpl w:val="451CADD0"/>
    <w:lvl w:ilvl="0" w:tplc="3DE6F43A">
      <w:start w:val="1"/>
      <w:numFmt w:val="decimal"/>
      <w:lvlText w:val="1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D52D20"/>
    <w:multiLevelType w:val="hybridMultilevel"/>
    <w:tmpl w:val="CB868728"/>
    <w:lvl w:ilvl="0" w:tplc="9F585CB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042FA5"/>
    <w:multiLevelType w:val="hybridMultilevel"/>
    <w:tmpl w:val="C9A2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067D55"/>
    <w:multiLevelType w:val="hybridMultilevel"/>
    <w:tmpl w:val="E2347276"/>
    <w:lvl w:ilvl="0" w:tplc="BE8A36B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9B2431"/>
    <w:multiLevelType w:val="hybridMultilevel"/>
    <w:tmpl w:val="380C9D58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A12627"/>
    <w:multiLevelType w:val="hybridMultilevel"/>
    <w:tmpl w:val="4A68C6FE"/>
    <w:lvl w:ilvl="0" w:tplc="7332E7C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711CB9"/>
    <w:multiLevelType w:val="hybridMultilevel"/>
    <w:tmpl w:val="3B78FAD4"/>
    <w:lvl w:ilvl="0" w:tplc="5EBCB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FB5344"/>
    <w:multiLevelType w:val="hybridMultilevel"/>
    <w:tmpl w:val="99BE9980"/>
    <w:lvl w:ilvl="0" w:tplc="671E743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2A5E42"/>
    <w:multiLevelType w:val="singleLevel"/>
    <w:tmpl w:val="797A9E62"/>
    <w:lvl w:ilvl="0">
      <w:start w:val="1"/>
      <w:numFmt w:val="decimal"/>
      <w:lvlText w:val="1.%1."/>
      <w:legacy w:legacy="1" w:legacySpace="0" w:legacyIndent="674"/>
      <w:lvlJc w:val="left"/>
      <w:rPr>
        <w:rFonts w:ascii="Times New Roman" w:hAnsi="Times New Roman" w:cs="Times New Roman" w:hint="default"/>
        <w:b w:val="0"/>
      </w:rPr>
    </w:lvl>
  </w:abstractNum>
  <w:abstractNum w:abstractNumId="56">
    <w:nsid w:val="7879093D"/>
    <w:multiLevelType w:val="hybridMultilevel"/>
    <w:tmpl w:val="440C024A"/>
    <w:lvl w:ilvl="0" w:tplc="08DC4456">
      <w:start w:val="1"/>
      <w:numFmt w:val="decimal"/>
      <w:lvlText w:val="4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BD088B"/>
    <w:multiLevelType w:val="hybridMultilevel"/>
    <w:tmpl w:val="DA00EBAE"/>
    <w:lvl w:ilvl="0" w:tplc="76D06B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C35ECA"/>
    <w:multiLevelType w:val="hybridMultilevel"/>
    <w:tmpl w:val="3D52061C"/>
    <w:lvl w:ilvl="0" w:tplc="CEB44FB4">
      <w:start w:val="1"/>
      <w:numFmt w:val="decimal"/>
      <w:lvlText w:val="%1."/>
      <w:lvlJc w:val="left"/>
      <w:pPr>
        <w:ind w:left="15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7B775BEA"/>
    <w:multiLevelType w:val="multilevel"/>
    <w:tmpl w:val="D7AE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BBE690B"/>
    <w:multiLevelType w:val="hybridMultilevel"/>
    <w:tmpl w:val="510A61D8"/>
    <w:lvl w:ilvl="0" w:tplc="9EAE0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6"/>
  </w:num>
  <w:num w:numId="3">
    <w:abstractNumId w:val="14"/>
  </w:num>
  <w:num w:numId="4">
    <w:abstractNumId w:val="22"/>
  </w:num>
  <w:num w:numId="5">
    <w:abstractNumId w:val="38"/>
  </w:num>
  <w:num w:numId="6">
    <w:abstractNumId w:val="18"/>
  </w:num>
  <w:num w:numId="7">
    <w:abstractNumId w:val="11"/>
  </w:num>
  <w:num w:numId="8">
    <w:abstractNumId w:val="46"/>
  </w:num>
  <w:num w:numId="9">
    <w:abstractNumId w:val="43"/>
  </w:num>
  <w:num w:numId="10">
    <w:abstractNumId w:val="39"/>
  </w:num>
  <w:num w:numId="11">
    <w:abstractNumId w:val="45"/>
  </w:num>
  <w:num w:numId="12">
    <w:abstractNumId w:val="29"/>
  </w:num>
  <w:num w:numId="13">
    <w:abstractNumId w:val="5"/>
  </w:num>
  <w:num w:numId="14">
    <w:abstractNumId w:val="44"/>
  </w:num>
  <w:num w:numId="15">
    <w:abstractNumId w:val="53"/>
  </w:num>
  <w:num w:numId="16">
    <w:abstractNumId w:val="8"/>
  </w:num>
  <w:num w:numId="17">
    <w:abstractNumId w:val="30"/>
  </w:num>
  <w:num w:numId="18">
    <w:abstractNumId w:val="58"/>
  </w:num>
  <w:num w:numId="19">
    <w:abstractNumId w:val="37"/>
  </w:num>
  <w:num w:numId="20">
    <w:abstractNumId w:val="3"/>
  </w:num>
  <w:num w:numId="21">
    <w:abstractNumId w:val="16"/>
  </w:num>
  <w:num w:numId="22">
    <w:abstractNumId w:val="20"/>
  </w:num>
  <w:num w:numId="23">
    <w:abstractNumId w:val="23"/>
  </w:num>
  <w:num w:numId="24">
    <w:abstractNumId w:val="52"/>
  </w:num>
  <w:num w:numId="25">
    <w:abstractNumId w:val="24"/>
  </w:num>
  <w:num w:numId="26">
    <w:abstractNumId w:val="0"/>
  </w:num>
  <w:num w:numId="27">
    <w:abstractNumId w:val="4"/>
  </w:num>
  <w:num w:numId="28">
    <w:abstractNumId w:val="26"/>
  </w:num>
  <w:num w:numId="29">
    <w:abstractNumId w:val="28"/>
  </w:num>
  <w:num w:numId="30">
    <w:abstractNumId w:val="35"/>
  </w:num>
  <w:num w:numId="31">
    <w:abstractNumId w:val="60"/>
  </w:num>
  <w:num w:numId="32">
    <w:abstractNumId w:val="10"/>
  </w:num>
  <w:num w:numId="33">
    <w:abstractNumId w:val="33"/>
  </w:num>
  <w:num w:numId="34">
    <w:abstractNumId w:val="17"/>
  </w:num>
  <w:num w:numId="35">
    <w:abstractNumId w:val="54"/>
  </w:num>
  <w:num w:numId="36">
    <w:abstractNumId w:val="2"/>
  </w:num>
  <w:num w:numId="37">
    <w:abstractNumId w:val="19"/>
  </w:num>
  <w:num w:numId="38">
    <w:abstractNumId w:val="48"/>
  </w:num>
  <w:num w:numId="39">
    <w:abstractNumId w:val="57"/>
  </w:num>
  <w:num w:numId="40">
    <w:abstractNumId w:val="21"/>
  </w:num>
  <w:num w:numId="41">
    <w:abstractNumId w:val="25"/>
  </w:num>
  <w:num w:numId="42">
    <w:abstractNumId w:val="40"/>
  </w:num>
  <w:num w:numId="43">
    <w:abstractNumId w:val="31"/>
  </w:num>
  <w:num w:numId="44">
    <w:abstractNumId w:val="1"/>
  </w:num>
  <w:num w:numId="45">
    <w:abstractNumId w:val="50"/>
  </w:num>
  <w:num w:numId="46">
    <w:abstractNumId w:val="27"/>
  </w:num>
  <w:num w:numId="47">
    <w:abstractNumId w:val="51"/>
  </w:num>
  <w:num w:numId="48">
    <w:abstractNumId w:val="32"/>
  </w:num>
  <w:num w:numId="49">
    <w:abstractNumId w:val="15"/>
  </w:num>
  <w:num w:numId="50">
    <w:abstractNumId w:val="6"/>
  </w:num>
  <w:num w:numId="51">
    <w:abstractNumId w:val="47"/>
  </w:num>
  <w:num w:numId="52">
    <w:abstractNumId w:val="56"/>
  </w:num>
  <w:num w:numId="53">
    <w:abstractNumId w:val="12"/>
  </w:num>
  <w:num w:numId="54">
    <w:abstractNumId w:val="42"/>
  </w:num>
  <w:num w:numId="55">
    <w:abstractNumId w:val="34"/>
  </w:num>
  <w:num w:numId="56">
    <w:abstractNumId w:val="7"/>
  </w:num>
  <w:num w:numId="57">
    <w:abstractNumId w:val="41"/>
  </w:num>
  <w:num w:numId="58">
    <w:abstractNumId w:val="59"/>
  </w:num>
  <w:num w:numId="59">
    <w:abstractNumId w:val="9"/>
  </w:num>
  <w:num w:numId="60">
    <w:abstractNumId w:val="13"/>
  </w:num>
  <w:num w:numId="61">
    <w:abstractNumId w:val="4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3122"/>
    <w:rsid w:val="000004C9"/>
    <w:rsid w:val="00000AD8"/>
    <w:rsid w:val="00001978"/>
    <w:rsid w:val="000020C7"/>
    <w:rsid w:val="00002C28"/>
    <w:rsid w:val="000041FA"/>
    <w:rsid w:val="00005407"/>
    <w:rsid w:val="00005E71"/>
    <w:rsid w:val="00006544"/>
    <w:rsid w:val="000106C1"/>
    <w:rsid w:val="00011520"/>
    <w:rsid w:val="00011A8F"/>
    <w:rsid w:val="0001207E"/>
    <w:rsid w:val="000122ED"/>
    <w:rsid w:val="00013228"/>
    <w:rsid w:val="00013E12"/>
    <w:rsid w:val="00014D18"/>
    <w:rsid w:val="000154B8"/>
    <w:rsid w:val="00017D7B"/>
    <w:rsid w:val="0002010F"/>
    <w:rsid w:val="00020991"/>
    <w:rsid w:val="00024BA5"/>
    <w:rsid w:val="0002500D"/>
    <w:rsid w:val="0002538A"/>
    <w:rsid w:val="0002602C"/>
    <w:rsid w:val="00030056"/>
    <w:rsid w:val="000307F7"/>
    <w:rsid w:val="00031AFC"/>
    <w:rsid w:val="00032BF8"/>
    <w:rsid w:val="0003347F"/>
    <w:rsid w:val="0003360C"/>
    <w:rsid w:val="00036CBF"/>
    <w:rsid w:val="00037D6E"/>
    <w:rsid w:val="000424A0"/>
    <w:rsid w:val="00042FB9"/>
    <w:rsid w:val="00046CDB"/>
    <w:rsid w:val="000500FC"/>
    <w:rsid w:val="00050419"/>
    <w:rsid w:val="0005102E"/>
    <w:rsid w:val="0005142C"/>
    <w:rsid w:val="00051C64"/>
    <w:rsid w:val="000526A6"/>
    <w:rsid w:val="00052ADD"/>
    <w:rsid w:val="000545ED"/>
    <w:rsid w:val="00054F4D"/>
    <w:rsid w:val="00055725"/>
    <w:rsid w:val="00056349"/>
    <w:rsid w:val="00057253"/>
    <w:rsid w:val="00057F45"/>
    <w:rsid w:val="00060897"/>
    <w:rsid w:val="00060AA4"/>
    <w:rsid w:val="00060D83"/>
    <w:rsid w:val="00061552"/>
    <w:rsid w:val="000620F2"/>
    <w:rsid w:val="00062455"/>
    <w:rsid w:val="00062BC1"/>
    <w:rsid w:val="000638E4"/>
    <w:rsid w:val="000639F0"/>
    <w:rsid w:val="00063C7A"/>
    <w:rsid w:val="00063F27"/>
    <w:rsid w:val="00064612"/>
    <w:rsid w:val="000652E5"/>
    <w:rsid w:val="00065535"/>
    <w:rsid w:val="000655BC"/>
    <w:rsid w:val="000659A6"/>
    <w:rsid w:val="00065B85"/>
    <w:rsid w:val="000664B9"/>
    <w:rsid w:val="00066E08"/>
    <w:rsid w:val="00070C7D"/>
    <w:rsid w:val="000710A3"/>
    <w:rsid w:val="000712FE"/>
    <w:rsid w:val="00071CF5"/>
    <w:rsid w:val="00071D1C"/>
    <w:rsid w:val="0007260A"/>
    <w:rsid w:val="0007269B"/>
    <w:rsid w:val="00072A5D"/>
    <w:rsid w:val="0007357B"/>
    <w:rsid w:val="00074602"/>
    <w:rsid w:val="000758AF"/>
    <w:rsid w:val="00076193"/>
    <w:rsid w:val="000809B3"/>
    <w:rsid w:val="00080BAE"/>
    <w:rsid w:val="00085076"/>
    <w:rsid w:val="000857D8"/>
    <w:rsid w:val="00086C6F"/>
    <w:rsid w:val="00086FDD"/>
    <w:rsid w:val="000871D1"/>
    <w:rsid w:val="00087702"/>
    <w:rsid w:val="000902B8"/>
    <w:rsid w:val="00090657"/>
    <w:rsid w:val="00091D55"/>
    <w:rsid w:val="000924E2"/>
    <w:rsid w:val="00092F85"/>
    <w:rsid w:val="0009365D"/>
    <w:rsid w:val="00095246"/>
    <w:rsid w:val="00095562"/>
    <w:rsid w:val="0009568D"/>
    <w:rsid w:val="00095D87"/>
    <w:rsid w:val="00096CAE"/>
    <w:rsid w:val="00097C0C"/>
    <w:rsid w:val="000A01BC"/>
    <w:rsid w:val="000A04F0"/>
    <w:rsid w:val="000A070A"/>
    <w:rsid w:val="000A20EF"/>
    <w:rsid w:val="000A2AE9"/>
    <w:rsid w:val="000A2E74"/>
    <w:rsid w:val="000A349E"/>
    <w:rsid w:val="000A34B9"/>
    <w:rsid w:val="000A4331"/>
    <w:rsid w:val="000A451A"/>
    <w:rsid w:val="000A4E7E"/>
    <w:rsid w:val="000A537A"/>
    <w:rsid w:val="000A58ED"/>
    <w:rsid w:val="000A7017"/>
    <w:rsid w:val="000A7908"/>
    <w:rsid w:val="000B0AEB"/>
    <w:rsid w:val="000B0F22"/>
    <w:rsid w:val="000B35FB"/>
    <w:rsid w:val="000B3F4D"/>
    <w:rsid w:val="000B479B"/>
    <w:rsid w:val="000B5742"/>
    <w:rsid w:val="000B7936"/>
    <w:rsid w:val="000C00A8"/>
    <w:rsid w:val="000C1560"/>
    <w:rsid w:val="000C1AD5"/>
    <w:rsid w:val="000C2952"/>
    <w:rsid w:val="000C359C"/>
    <w:rsid w:val="000C43A1"/>
    <w:rsid w:val="000C46DA"/>
    <w:rsid w:val="000C46E6"/>
    <w:rsid w:val="000C66C3"/>
    <w:rsid w:val="000C66EC"/>
    <w:rsid w:val="000D01C2"/>
    <w:rsid w:val="000D0A61"/>
    <w:rsid w:val="000D1392"/>
    <w:rsid w:val="000D260B"/>
    <w:rsid w:val="000D2FD3"/>
    <w:rsid w:val="000D3D44"/>
    <w:rsid w:val="000D4B87"/>
    <w:rsid w:val="000D4DE4"/>
    <w:rsid w:val="000D5030"/>
    <w:rsid w:val="000D5D44"/>
    <w:rsid w:val="000D5FD4"/>
    <w:rsid w:val="000D6484"/>
    <w:rsid w:val="000D6571"/>
    <w:rsid w:val="000D6780"/>
    <w:rsid w:val="000D7079"/>
    <w:rsid w:val="000E152E"/>
    <w:rsid w:val="000E1FD7"/>
    <w:rsid w:val="000E22A7"/>
    <w:rsid w:val="000E2AA8"/>
    <w:rsid w:val="000E3385"/>
    <w:rsid w:val="000E398D"/>
    <w:rsid w:val="000E55B6"/>
    <w:rsid w:val="000E5800"/>
    <w:rsid w:val="000E5AB5"/>
    <w:rsid w:val="000E5EE6"/>
    <w:rsid w:val="000F0D24"/>
    <w:rsid w:val="000F0F7C"/>
    <w:rsid w:val="000F208C"/>
    <w:rsid w:val="000F2D01"/>
    <w:rsid w:val="000F31AA"/>
    <w:rsid w:val="000F31E9"/>
    <w:rsid w:val="000F34FB"/>
    <w:rsid w:val="000F3A2F"/>
    <w:rsid w:val="000F647B"/>
    <w:rsid w:val="000F7BC7"/>
    <w:rsid w:val="00100E34"/>
    <w:rsid w:val="00101C22"/>
    <w:rsid w:val="001051C4"/>
    <w:rsid w:val="00105D78"/>
    <w:rsid w:val="00107424"/>
    <w:rsid w:val="00110AFB"/>
    <w:rsid w:val="00110E0A"/>
    <w:rsid w:val="001112D8"/>
    <w:rsid w:val="00111762"/>
    <w:rsid w:val="00111BEA"/>
    <w:rsid w:val="00111FD5"/>
    <w:rsid w:val="00117C9D"/>
    <w:rsid w:val="00120C40"/>
    <w:rsid w:val="001216C2"/>
    <w:rsid w:val="0012179B"/>
    <w:rsid w:val="001225C1"/>
    <w:rsid w:val="00122965"/>
    <w:rsid w:val="00122BDA"/>
    <w:rsid w:val="00123175"/>
    <w:rsid w:val="001246FD"/>
    <w:rsid w:val="00125D50"/>
    <w:rsid w:val="00126724"/>
    <w:rsid w:val="00126B28"/>
    <w:rsid w:val="00127912"/>
    <w:rsid w:val="001300F6"/>
    <w:rsid w:val="00131792"/>
    <w:rsid w:val="00132AF4"/>
    <w:rsid w:val="001336F7"/>
    <w:rsid w:val="0013380C"/>
    <w:rsid w:val="00137B08"/>
    <w:rsid w:val="0014065F"/>
    <w:rsid w:val="00141129"/>
    <w:rsid w:val="00143126"/>
    <w:rsid w:val="00143CD6"/>
    <w:rsid w:val="00143F42"/>
    <w:rsid w:val="001445A4"/>
    <w:rsid w:val="001452BC"/>
    <w:rsid w:val="00146AA8"/>
    <w:rsid w:val="00147434"/>
    <w:rsid w:val="00147542"/>
    <w:rsid w:val="00147E6F"/>
    <w:rsid w:val="0015010C"/>
    <w:rsid w:val="001502D6"/>
    <w:rsid w:val="001515EB"/>
    <w:rsid w:val="00151897"/>
    <w:rsid w:val="0015211D"/>
    <w:rsid w:val="00152D7E"/>
    <w:rsid w:val="00152EEA"/>
    <w:rsid w:val="00152F9A"/>
    <w:rsid w:val="00153D38"/>
    <w:rsid w:val="0015467E"/>
    <w:rsid w:val="00155830"/>
    <w:rsid w:val="00155CF4"/>
    <w:rsid w:val="001565B1"/>
    <w:rsid w:val="00156D51"/>
    <w:rsid w:val="00161444"/>
    <w:rsid w:val="001619AD"/>
    <w:rsid w:val="00161A48"/>
    <w:rsid w:val="0016251F"/>
    <w:rsid w:val="00162C53"/>
    <w:rsid w:val="00163F87"/>
    <w:rsid w:val="00164DDE"/>
    <w:rsid w:val="001678A9"/>
    <w:rsid w:val="00170210"/>
    <w:rsid w:val="00174683"/>
    <w:rsid w:val="00175021"/>
    <w:rsid w:val="00175427"/>
    <w:rsid w:val="001754A8"/>
    <w:rsid w:val="00175FD2"/>
    <w:rsid w:val="00176131"/>
    <w:rsid w:val="0017632B"/>
    <w:rsid w:val="00176561"/>
    <w:rsid w:val="00180530"/>
    <w:rsid w:val="00181A40"/>
    <w:rsid w:val="0018252A"/>
    <w:rsid w:val="001827D0"/>
    <w:rsid w:val="001859C7"/>
    <w:rsid w:val="001861BF"/>
    <w:rsid w:val="001867E2"/>
    <w:rsid w:val="00186B3F"/>
    <w:rsid w:val="00187202"/>
    <w:rsid w:val="00190A3A"/>
    <w:rsid w:val="00190B4B"/>
    <w:rsid w:val="00192154"/>
    <w:rsid w:val="0019249D"/>
    <w:rsid w:val="00192980"/>
    <w:rsid w:val="001931E4"/>
    <w:rsid w:val="00193AEF"/>
    <w:rsid w:val="00193D34"/>
    <w:rsid w:val="00193EED"/>
    <w:rsid w:val="0019469E"/>
    <w:rsid w:val="0019566D"/>
    <w:rsid w:val="00195825"/>
    <w:rsid w:val="00196A16"/>
    <w:rsid w:val="00196F11"/>
    <w:rsid w:val="001972FA"/>
    <w:rsid w:val="00197760"/>
    <w:rsid w:val="001A08C4"/>
    <w:rsid w:val="001A0AFA"/>
    <w:rsid w:val="001A4A62"/>
    <w:rsid w:val="001A5D7B"/>
    <w:rsid w:val="001A77BE"/>
    <w:rsid w:val="001A7ABF"/>
    <w:rsid w:val="001B09DB"/>
    <w:rsid w:val="001B279A"/>
    <w:rsid w:val="001B377C"/>
    <w:rsid w:val="001B5877"/>
    <w:rsid w:val="001C0C10"/>
    <w:rsid w:val="001C1045"/>
    <w:rsid w:val="001C4022"/>
    <w:rsid w:val="001C4489"/>
    <w:rsid w:val="001C4556"/>
    <w:rsid w:val="001C578E"/>
    <w:rsid w:val="001C5804"/>
    <w:rsid w:val="001C7230"/>
    <w:rsid w:val="001D0D55"/>
    <w:rsid w:val="001D12B0"/>
    <w:rsid w:val="001D2F92"/>
    <w:rsid w:val="001D3D54"/>
    <w:rsid w:val="001D4AA9"/>
    <w:rsid w:val="001D52B4"/>
    <w:rsid w:val="001D6B4B"/>
    <w:rsid w:val="001D6D13"/>
    <w:rsid w:val="001D6E7C"/>
    <w:rsid w:val="001D72D6"/>
    <w:rsid w:val="001D7DFA"/>
    <w:rsid w:val="001E0204"/>
    <w:rsid w:val="001E2A49"/>
    <w:rsid w:val="001E4228"/>
    <w:rsid w:val="001E440C"/>
    <w:rsid w:val="001E44A0"/>
    <w:rsid w:val="001E56A0"/>
    <w:rsid w:val="001E65B1"/>
    <w:rsid w:val="001E73D2"/>
    <w:rsid w:val="001E7B2E"/>
    <w:rsid w:val="001F06F4"/>
    <w:rsid w:val="001F1753"/>
    <w:rsid w:val="001F2827"/>
    <w:rsid w:val="001F7D4A"/>
    <w:rsid w:val="00200489"/>
    <w:rsid w:val="002020F1"/>
    <w:rsid w:val="00202513"/>
    <w:rsid w:val="00203444"/>
    <w:rsid w:val="00204199"/>
    <w:rsid w:val="002045A6"/>
    <w:rsid w:val="00205F96"/>
    <w:rsid w:val="00206AB8"/>
    <w:rsid w:val="002070AE"/>
    <w:rsid w:val="00215583"/>
    <w:rsid w:val="0021629F"/>
    <w:rsid w:val="0022214B"/>
    <w:rsid w:val="00222E24"/>
    <w:rsid w:val="002243F8"/>
    <w:rsid w:val="00224BB0"/>
    <w:rsid w:val="00225384"/>
    <w:rsid w:val="00225AAD"/>
    <w:rsid w:val="0022754B"/>
    <w:rsid w:val="00231653"/>
    <w:rsid w:val="002319A4"/>
    <w:rsid w:val="002319CF"/>
    <w:rsid w:val="002341BF"/>
    <w:rsid w:val="002367B6"/>
    <w:rsid w:val="00236E92"/>
    <w:rsid w:val="00237B22"/>
    <w:rsid w:val="00240479"/>
    <w:rsid w:val="002413F4"/>
    <w:rsid w:val="00243C09"/>
    <w:rsid w:val="00243E03"/>
    <w:rsid w:val="00244834"/>
    <w:rsid w:val="002448E4"/>
    <w:rsid w:val="00246116"/>
    <w:rsid w:val="002479BB"/>
    <w:rsid w:val="002479CB"/>
    <w:rsid w:val="002507B7"/>
    <w:rsid w:val="00250DA5"/>
    <w:rsid w:val="0025259B"/>
    <w:rsid w:val="002531E3"/>
    <w:rsid w:val="00253C4A"/>
    <w:rsid w:val="00256473"/>
    <w:rsid w:val="002565E3"/>
    <w:rsid w:val="00262294"/>
    <w:rsid w:val="002643A3"/>
    <w:rsid w:val="0026588D"/>
    <w:rsid w:val="00266721"/>
    <w:rsid w:val="00266DAD"/>
    <w:rsid w:val="0027036A"/>
    <w:rsid w:val="00270C04"/>
    <w:rsid w:val="0027104A"/>
    <w:rsid w:val="002731FD"/>
    <w:rsid w:val="0027468C"/>
    <w:rsid w:val="00275348"/>
    <w:rsid w:val="00275809"/>
    <w:rsid w:val="00275F9E"/>
    <w:rsid w:val="002825C0"/>
    <w:rsid w:val="002844C6"/>
    <w:rsid w:val="00284F00"/>
    <w:rsid w:val="00286AE8"/>
    <w:rsid w:val="00287590"/>
    <w:rsid w:val="00287BAE"/>
    <w:rsid w:val="00294068"/>
    <w:rsid w:val="002953B3"/>
    <w:rsid w:val="002954A8"/>
    <w:rsid w:val="002970AB"/>
    <w:rsid w:val="002976E9"/>
    <w:rsid w:val="002A2CA3"/>
    <w:rsid w:val="002A360E"/>
    <w:rsid w:val="002A4A4E"/>
    <w:rsid w:val="002A4EF1"/>
    <w:rsid w:val="002A5410"/>
    <w:rsid w:val="002A5467"/>
    <w:rsid w:val="002A54A4"/>
    <w:rsid w:val="002A7718"/>
    <w:rsid w:val="002A7D93"/>
    <w:rsid w:val="002B22FB"/>
    <w:rsid w:val="002B50AA"/>
    <w:rsid w:val="002B6A20"/>
    <w:rsid w:val="002B6D9A"/>
    <w:rsid w:val="002B707E"/>
    <w:rsid w:val="002B7680"/>
    <w:rsid w:val="002C12C2"/>
    <w:rsid w:val="002C1E05"/>
    <w:rsid w:val="002C2D79"/>
    <w:rsid w:val="002C42BA"/>
    <w:rsid w:val="002C488C"/>
    <w:rsid w:val="002C62B0"/>
    <w:rsid w:val="002C6FAC"/>
    <w:rsid w:val="002C7BC2"/>
    <w:rsid w:val="002D0245"/>
    <w:rsid w:val="002D3666"/>
    <w:rsid w:val="002D3A72"/>
    <w:rsid w:val="002D3C65"/>
    <w:rsid w:val="002D6F8D"/>
    <w:rsid w:val="002E1271"/>
    <w:rsid w:val="002E3933"/>
    <w:rsid w:val="002E3CAC"/>
    <w:rsid w:val="002E450A"/>
    <w:rsid w:val="002E530A"/>
    <w:rsid w:val="002E54BA"/>
    <w:rsid w:val="002E574A"/>
    <w:rsid w:val="002E5D3F"/>
    <w:rsid w:val="002E7281"/>
    <w:rsid w:val="002E7CB9"/>
    <w:rsid w:val="002F1B88"/>
    <w:rsid w:val="002F20B2"/>
    <w:rsid w:val="002F21EC"/>
    <w:rsid w:val="002F2B0F"/>
    <w:rsid w:val="002F331B"/>
    <w:rsid w:val="002F3E7B"/>
    <w:rsid w:val="002F63E7"/>
    <w:rsid w:val="002F6CD5"/>
    <w:rsid w:val="002F720D"/>
    <w:rsid w:val="002F7380"/>
    <w:rsid w:val="002F7C23"/>
    <w:rsid w:val="003001C3"/>
    <w:rsid w:val="00303235"/>
    <w:rsid w:val="00303782"/>
    <w:rsid w:val="003049E2"/>
    <w:rsid w:val="00305535"/>
    <w:rsid w:val="00305D43"/>
    <w:rsid w:val="00306E67"/>
    <w:rsid w:val="003079A5"/>
    <w:rsid w:val="003105EB"/>
    <w:rsid w:val="00311904"/>
    <w:rsid w:val="00311958"/>
    <w:rsid w:val="0031444E"/>
    <w:rsid w:val="00314593"/>
    <w:rsid w:val="00315157"/>
    <w:rsid w:val="003154A2"/>
    <w:rsid w:val="00315EB9"/>
    <w:rsid w:val="0031620B"/>
    <w:rsid w:val="0031688B"/>
    <w:rsid w:val="00316B89"/>
    <w:rsid w:val="0031740B"/>
    <w:rsid w:val="00317699"/>
    <w:rsid w:val="0032036C"/>
    <w:rsid w:val="003209F8"/>
    <w:rsid w:val="003224BC"/>
    <w:rsid w:val="0032359F"/>
    <w:rsid w:val="00323A76"/>
    <w:rsid w:val="00324EE6"/>
    <w:rsid w:val="00326A8B"/>
    <w:rsid w:val="00327C55"/>
    <w:rsid w:val="00327EAC"/>
    <w:rsid w:val="00330164"/>
    <w:rsid w:val="00333CC9"/>
    <w:rsid w:val="003342FE"/>
    <w:rsid w:val="003354BB"/>
    <w:rsid w:val="003366D8"/>
    <w:rsid w:val="00336F98"/>
    <w:rsid w:val="00341F03"/>
    <w:rsid w:val="00342514"/>
    <w:rsid w:val="00343969"/>
    <w:rsid w:val="00343CB4"/>
    <w:rsid w:val="003446F9"/>
    <w:rsid w:val="0034566E"/>
    <w:rsid w:val="003467B0"/>
    <w:rsid w:val="00347A8A"/>
    <w:rsid w:val="00351775"/>
    <w:rsid w:val="00351D85"/>
    <w:rsid w:val="00352E56"/>
    <w:rsid w:val="00353ED2"/>
    <w:rsid w:val="003546C0"/>
    <w:rsid w:val="00355229"/>
    <w:rsid w:val="003564E2"/>
    <w:rsid w:val="00357573"/>
    <w:rsid w:val="0036033C"/>
    <w:rsid w:val="00361519"/>
    <w:rsid w:val="00361788"/>
    <w:rsid w:val="00363805"/>
    <w:rsid w:val="00363F82"/>
    <w:rsid w:val="003640D5"/>
    <w:rsid w:val="0036450A"/>
    <w:rsid w:val="00366A76"/>
    <w:rsid w:val="0036762A"/>
    <w:rsid w:val="0037234E"/>
    <w:rsid w:val="00373C0C"/>
    <w:rsid w:val="003745BE"/>
    <w:rsid w:val="00374AA4"/>
    <w:rsid w:val="00374D72"/>
    <w:rsid w:val="003755F5"/>
    <w:rsid w:val="00375FA8"/>
    <w:rsid w:val="00376075"/>
    <w:rsid w:val="00377AF5"/>
    <w:rsid w:val="00380481"/>
    <w:rsid w:val="0038102B"/>
    <w:rsid w:val="00381A9E"/>
    <w:rsid w:val="00381DEA"/>
    <w:rsid w:val="00382662"/>
    <w:rsid w:val="00383436"/>
    <w:rsid w:val="00383589"/>
    <w:rsid w:val="00385C1D"/>
    <w:rsid w:val="00386BA6"/>
    <w:rsid w:val="00387DD6"/>
    <w:rsid w:val="0039051B"/>
    <w:rsid w:val="00392124"/>
    <w:rsid w:val="003922DA"/>
    <w:rsid w:val="0039340C"/>
    <w:rsid w:val="00393CD9"/>
    <w:rsid w:val="00395687"/>
    <w:rsid w:val="0039773E"/>
    <w:rsid w:val="00397D1B"/>
    <w:rsid w:val="003A0F49"/>
    <w:rsid w:val="003A106A"/>
    <w:rsid w:val="003A1B23"/>
    <w:rsid w:val="003A3DDE"/>
    <w:rsid w:val="003A4CD4"/>
    <w:rsid w:val="003A62D1"/>
    <w:rsid w:val="003B1F07"/>
    <w:rsid w:val="003B2727"/>
    <w:rsid w:val="003B365C"/>
    <w:rsid w:val="003B423D"/>
    <w:rsid w:val="003B5AD5"/>
    <w:rsid w:val="003B7D74"/>
    <w:rsid w:val="003C0062"/>
    <w:rsid w:val="003C016F"/>
    <w:rsid w:val="003C034F"/>
    <w:rsid w:val="003C10E5"/>
    <w:rsid w:val="003C1CEA"/>
    <w:rsid w:val="003C2956"/>
    <w:rsid w:val="003D067C"/>
    <w:rsid w:val="003D0A02"/>
    <w:rsid w:val="003D124F"/>
    <w:rsid w:val="003D1395"/>
    <w:rsid w:val="003D1D75"/>
    <w:rsid w:val="003D202E"/>
    <w:rsid w:val="003D27E3"/>
    <w:rsid w:val="003D3F93"/>
    <w:rsid w:val="003D492B"/>
    <w:rsid w:val="003D569B"/>
    <w:rsid w:val="003D6A29"/>
    <w:rsid w:val="003E076C"/>
    <w:rsid w:val="003E0BF6"/>
    <w:rsid w:val="003E0EB8"/>
    <w:rsid w:val="003E13B1"/>
    <w:rsid w:val="003E1945"/>
    <w:rsid w:val="003E2346"/>
    <w:rsid w:val="003E2AC6"/>
    <w:rsid w:val="003E3393"/>
    <w:rsid w:val="003E3A0C"/>
    <w:rsid w:val="003E4DE1"/>
    <w:rsid w:val="003E5C7F"/>
    <w:rsid w:val="003E6981"/>
    <w:rsid w:val="003E7C79"/>
    <w:rsid w:val="003F2F64"/>
    <w:rsid w:val="003F4DF4"/>
    <w:rsid w:val="003F4E71"/>
    <w:rsid w:val="003F5173"/>
    <w:rsid w:val="003F78F1"/>
    <w:rsid w:val="003F7D40"/>
    <w:rsid w:val="003F7EBD"/>
    <w:rsid w:val="00400A7D"/>
    <w:rsid w:val="00400E88"/>
    <w:rsid w:val="0040106C"/>
    <w:rsid w:val="0040242A"/>
    <w:rsid w:val="00402772"/>
    <w:rsid w:val="00404133"/>
    <w:rsid w:val="00404703"/>
    <w:rsid w:val="0040526A"/>
    <w:rsid w:val="0040528D"/>
    <w:rsid w:val="00406688"/>
    <w:rsid w:val="0040693C"/>
    <w:rsid w:val="00406B02"/>
    <w:rsid w:val="0040707B"/>
    <w:rsid w:val="00410329"/>
    <w:rsid w:val="004122A3"/>
    <w:rsid w:val="00412336"/>
    <w:rsid w:val="0041311F"/>
    <w:rsid w:val="00414CEF"/>
    <w:rsid w:val="00415F58"/>
    <w:rsid w:val="004165ED"/>
    <w:rsid w:val="00416694"/>
    <w:rsid w:val="00416899"/>
    <w:rsid w:val="00416D56"/>
    <w:rsid w:val="00416F0D"/>
    <w:rsid w:val="00417A99"/>
    <w:rsid w:val="004220FA"/>
    <w:rsid w:val="0042393E"/>
    <w:rsid w:val="00423F9B"/>
    <w:rsid w:val="00424363"/>
    <w:rsid w:val="0042707C"/>
    <w:rsid w:val="004274D8"/>
    <w:rsid w:val="00427517"/>
    <w:rsid w:val="00430A26"/>
    <w:rsid w:val="00431A40"/>
    <w:rsid w:val="00431A72"/>
    <w:rsid w:val="00432EF4"/>
    <w:rsid w:val="00433144"/>
    <w:rsid w:val="004332CF"/>
    <w:rsid w:val="00434413"/>
    <w:rsid w:val="0043628F"/>
    <w:rsid w:val="0043641E"/>
    <w:rsid w:val="0043777E"/>
    <w:rsid w:val="0044101F"/>
    <w:rsid w:val="0044156E"/>
    <w:rsid w:val="004416C6"/>
    <w:rsid w:val="0044261D"/>
    <w:rsid w:val="004431AB"/>
    <w:rsid w:val="0044347D"/>
    <w:rsid w:val="0044349F"/>
    <w:rsid w:val="00443693"/>
    <w:rsid w:val="00444957"/>
    <w:rsid w:val="00446535"/>
    <w:rsid w:val="00450369"/>
    <w:rsid w:val="00453A63"/>
    <w:rsid w:val="00454AB8"/>
    <w:rsid w:val="00457C4F"/>
    <w:rsid w:val="00460072"/>
    <w:rsid w:val="00460489"/>
    <w:rsid w:val="00460AEF"/>
    <w:rsid w:val="00460BA7"/>
    <w:rsid w:val="004612B0"/>
    <w:rsid w:val="00463531"/>
    <w:rsid w:val="00466383"/>
    <w:rsid w:val="00473447"/>
    <w:rsid w:val="00474297"/>
    <w:rsid w:val="004746F4"/>
    <w:rsid w:val="0047500C"/>
    <w:rsid w:val="004751A5"/>
    <w:rsid w:val="004754D2"/>
    <w:rsid w:val="00475995"/>
    <w:rsid w:val="004760E9"/>
    <w:rsid w:val="00476487"/>
    <w:rsid w:val="004802A7"/>
    <w:rsid w:val="0048079D"/>
    <w:rsid w:val="0048127C"/>
    <w:rsid w:val="004823C8"/>
    <w:rsid w:val="00484B7B"/>
    <w:rsid w:val="00486000"/>
    <w:rsid w:val="00487466"/>
    <w:rsid w:val="00487997"/>
    <w:rsid w:val="00491A58"/>
    <w:rsid w:val="00491C98"/>
    <w:rsid w:val="00491D45"/>
    <w:rsid w:val="00493238"/>
    <w:rsid w:val="0049427A"/>
    <w:rsid w:val="0049515D"/>
    <w:rsid w:val="00495449"/>
    <w:rsid w:val="004959D3"/>
    <w:rsid w:val="00495D3C"/>
    <w:rsid w:val="004965C1"/>
    <w:rsid w:val="004972A8"/>
    <w:rsid w:val="004A1680"/>
    <w:rsid w:val="004A37F8"/>
    <w:rsid w:val="004A4C4B"/>
    <w:rsid w:val="004A57C8"/>
    <w:rsid w:val="004A6B26"/>
    <w:rsid w:val="004A7708"/>
    <w:rsid w:val="004A79C3"/>
    <w:rsid w:val="004A7A72"/>
    <w:rsid w:val="004B08D3"/>
    <w:rsid w:val="004B0AB0"/>
    <w:rsid w:val="004B121F"/>
    <w:rsid w:val="004B1400"/>
    <w:rsid w:val="004B1CB8"/>
    <w:rsid w:val="004B2F34"/>
    <w:rsid w:val="004B3498"/>
    <w:rsid w:val="004B42E5"/>
    <w:rsid w:val="004B44A3"/>
    <w:rsid w:val="004B56D6"/>
    <w:rsid w:val="004B631C"/>
    <w:rsid w:val="004B63E8"/>
    <w:rsid w:val="004B6D10"/>
    <w:rsid w:val="004C04ED"/>
    <w:rsid w:val="004C160D"/>
    <w:rsid w:val="004C182F"/>
    <w:rsid w:val="004C19EC"/>
    <w:rsid w:val="004C35B6"/>
    <w:rsid w:val="004C4F6A"/>
    <w:rsid w:val="004D0128"/>
    <w:rsid w:val="004D033F"/>
    <w:rsid w:val="004D1EC0"/>
    <w:rsid w:val="004D4DB2"/>
    <w:rsid w:val="004D7371"/>
    <w:rsid w:val="004E022E"/>
    <w:rsid w:val="004E19F6"/>
    <w:rsid w:val="004E21E9"/>
    <w:rsid w:val="004E41C8"/>
    <w:rsid w:val="004E4427"/>
    <w:rsid w:val="004E5283"/>
    <w:rsid w:val="004E6007"/>
    <w:rsid w:val="004E6039"/>
    <w:rsid w:val="004E6964"/>
    <w:rsid w:val="004E74BA"/>
    <w:rsid w:val="004F12AD"/>
    <w:rsid w:val="004F36FB"/>
    <w:rsid w:val="004F45D6"/>
    <w:rsid w:val="004F4842"/>
    <w:rsid w:val="004F497F"/>
    <w:rsid w:val="004F4E2E"/>
    <w:rsid w:val="004F51A5"/>
    <w:rsid w:val="004F5ACB"/>
    <w:rsid w:val="004F7D68"/>
    <w:rsid w:val="00500664"/>
    <w:rsid w:val="00500C39"/>
    <w:rsid w:val="00502F21"/>
    <w:rsid w:val="00504049"/>
    <w:rsid w:val="005041B2"/>
    <w:rsid w:val="005046EB"/>
    <w:rsid w:val="00507503"/>
    <w:rsid w:val="00507A80"/>
    <w:rsid w:val="00510BF2"/>
    <w:rsid w:val="00511204"/>
    <w:rsid w:val="00511866"/>
    <w:rsid w:val="005121CF"/>
    <w:rsid w:val="0051276B"/>
    <w:rsid w:val="00512A26"/>
    <w:rsid w:val="00513308"/>
    <w:rsid w:val="00514542"/>
    <w:rsid w:val="005154D2"/>
    <w:rsid w:val="005158CC"/>
    <w:rsid w:val="00515D46"/>
    <w:rsid w:val="0051600F"/>
    <w:rsid w:val="0051669D"/>
    <w:rsid w:val="00517BB6"/>
    <w:rsid w:val="005203A9"/>
    <w:rsid w:val="00520581"/>
    <w:rsid w:val="00520593"/>
    <w:rsid w:val="00521249"/>
    <w:rsid w:val="0052190A"/>
    <w:rsid w:val="0052428F"/>
    <w:rsid w:val="005255E8"/>
    <w:rsid w:val="00526B3D"/>
    <w:rsid w:val="00527C7C"/>
    <w:rsid w:val="00531BF9"/>
    <w:rsid w:val="0053228B"/>
    <w:rsid w:val="00536829"/>
    <w:rsid w:val="00537DB9"/>
    <w:rsid w:val="00540BA6"/>
    <w:rsid w:val="00540CE9"/>
    <w:rsid w:val="005413C4"/>
    <w:rsid w:val="0054175A"/>
    <w:rsid w:val="0054181E"/>
    <w:rsid w:val="0054243E"/>
    <w:rsid w:val="00543125"/>
    <w:rsid w:val="005438A0"/>
    <w:rsid w:val="00543F8A"/>
    <w:rsid w:val="00544520"/>
    <w:rsid w:val="00544A27"/>
    <w:rsid w:val="00545673"/>
    <w:rsid w:val="005470B0"/>
    <w:rsid w:val="0054777A"/>
    <w:rsid w:val="00550196"/>
    <w:rsid w:val="005520EA"/>
    <w:rsid w:val="005522CF"/>
    <w:rsid w:val="005532F5"/>
    <w:rsid w:val="005538AD"/>
    <w:rsid w:val="00554EBF"/>
    <w:rsid w:val="00555D48"/>
    <w:rsid w:val="00557138"/>
    <w:rsid w:val="0055721B"/>
    <w:rsid w:val="00557A96"/>
    <w:rsid w:val="005607DA"/>
    <w:rsid w:val="0056106E"/>
    <w:rsid w:val="0056128F"/>
    <w:rsid w:val="00561591"/>
    <w:rsid w:val="0056221A"/>
    <w:rsid w:val="00562F12"/>
    <w:rsid w:val="005638B6"/>
    <w:rsid w:val="00565088"/>
    <w:rsid w:val="00566DB1"/>
    <w:rsid w:val="0056758B"/>
    <w:rsid w:val="005704D6"/>
    <w:rsid w:val="00570B07"/>
    <w:rsid w:val="00573CCE"/>
    <w:rsid w:val="00573F43"/>
    <w:rsid w:val="005740D1"/>
    <w:rsid w:val="0057457A"/>
    <w:rsid w:val="00575155"/>
    <w:rsid w:val="005814F4"/>
    <w:rsid w:val="00582F0F"/>
    <w:rsid w:val="00583A68"/>
    <w:rsid w:val="00583EE2"/>
    <w:rsid w:val="00585794"/>
    <w:rsid w:val="00587BDC"/>
    <w:rsid w:val="005909B6"/>
    <w:rsid w:val="00591BE9"/>
    <w:rsid w:val="00591D06"/>
    <w:rsid w:val="005949BE"/>
    <w:rsid w:val="00594F85"/>
    <w:rsid w:val="005953B6"/>
    <w:rsid w:val="005966E9"/>
    <w:rsid w:val="00597CC4"/>
    <w:rsid w:val="005A0AF4"/>
    <w:rsid w:val="005A0E4F"/>
    <w:rsid w:val="005A1702"/>
    <w:rsid w:val="005A1ECA"/>
    <w:rsid w:val="005A1F45"/>
    <w:rsid w:val="005A364B"/>
    <w:rsid w:val="005A3BCF"/>
    <w:rsid w:val="005A5F4D"/>
    <w:rsid w:val="005A68D9"/>
    <w:rsid w:val="005A6D36"/>
    <w:rsid w:val="005B1A47"/>
    <w:rsid w:val="005B2B4E"/>
    <w:rsid w:val="005B34A1"/>
    <w:rsid w:val="005B4664"/>
    <w:rsid w:val="005B4EFD"/>
    <w:rsid w:val="005B660B"/>
    <w:rsid w:val="005B66A0"/>
    <w:rsid w:val="005C245A"/>
    <w:rsid w:val="005C28EF"/>
    <w:rsid w:val="005C4859"/>
    <w:rsid w:val="005C506B"/>
    <w:rsid w:val="005C6F0F"/>
    <w:rsid w:val="005C7777"/>
    <w:rsid w:val="005C7B8D"/>
    <w:rsid w:val="005D0E1C"/>
    <w:rsid w:val="005D2C6F"/>
    <w:rsid w:val="005D42D9"/>
    <w:rsid w:val="005D5479"/>
    <w:rsid w:val="005D6310"/>
    <w:rsid w:val="005D6E45"/>
    <w:rsid w:val="005D7799"/>
    <w:rsid w:val="005E0D16"/>
    <w:rsid w:val="005E1CC2"/>
    <w:rsid w:val="005E3743"/>
    <w:rsid w:val="005E3A03"/>
    <w:rsid w:val="005E5228"/>
    <w:rsid w:val="005E65BC"/>
    <w:rsid w:val="005E6E76"/>
    <w:rsid w:val="005E7A4D"/>
    <w:rsid w:val="005E7AF5"/>
    <w:rsid w:val="005E7FB1"/>
    <w:rsid w:val="005F1EB0"/>
    <w:rsid w:val="005F3CB1"/>
    <w:rsid w:val="005F3DCA"/>
    <w:rsid w:val="005F412C"/>
    <w:rsid w:val="005F6025"/>
    <w:rsid w:val="00600889"/>
    <w:rsid w:val="00600ACB"/>
    <w:rsid w:val="00600E5A"/>
    <w:rsid w:val="00601720"/>
    <w:rsid w:val="0060189E"/>
    <w:rsid w:val="00601B81"/>
    <w:rsid w:val="0060283C"/>
    <w:rsid w:val="00602D7C"/>
    <w:rsid w:val="006036F0"/>
    <w:rsid w:val="006045BB"/>
    <w:rsid w:val="00606F91"/>
    <w:rsid w:val="006102DE"/>
    <w:rsid w:val="00611366"/>
    <w:rsid w:val="00612DCA"/>
    <w:rsid w:val="00612F2B"/>
    <w:rsid w:val="00614096"/>
    <w:rsid w:val="0061416D"/>
    <w:rsid w:val="00614457"/>
    <w:rsid w:val="006153D1"/>
    <w:rsid w:val="00615AF5"/>
    <w:rsid w:val="0061724C"/>
    <w:rsid w:val="006172A7"/>
    <w:rsid w:val="006175BF"/>
    <w:rsid w:val="00617734"/>
    <w:rsid w:val="00617EA4"/>
    <w:rsid w:val="00620726"/>
    <w:rsid w:val="00622741"/>
    <w:rsid w:val="006227EC"/>
    <w:rsid w:val="00622F4E"/>
    <w:rsid w:val="00623611"/>
    <w:rsid w:val="00623805"/>
    <w:rsid w:val="006243C8"/>
    <w:rsid w:val="006244E1"/>
    <w:rsid w:val="00625DB5"/>
    <w:rsid w:val="00626170"/>
    <w:rsid w:val="0062745A"/>
    <w:rsid w:val="00630479"/>
    <w:rsid w:val="00630A48"/>
    <w:rsid w:val="00631052"/>
    <w:rsid w:val="006333FB"/>
    <w:rsid w:val="00633AD8"/>
    <w:rsid w:val="00635877"/>
    <w:rsid w:val="006379D1"/>
    <w:rsid w:val="0064047A"/>
    <w:rsid w:val="006408FF"/>
    <w:rsid w:val="0064153B"/>
    <w:rsid w:val="00643B9E"/>
    <w:rsid w:val="00644247"/>
    <w:rsid w:val="00644CC1"/>
    <w:rsid w:val="00645002"/>
    <w:rsid w:val="00645C3A"/>
    <w:rsid w:val="0064786F"/>
    <w:rsid w:val="006501A4"/>
    <w:rsid w:val="00651036"/>
    <w:rsid w:val="00651203"/>
    <w:rsid w:val="00651632"/>
    <w:rsid w:val="00651A52"/>
    <w:rsid w:val="00657590"/>
    <w:rsid w:val="006578A7"/>
    <w:rsid w:val="00657DE4"/>
    <w:rsid w:val="00660503"/>
    <w:rsid w:val="006606FB"/>
    <w:rsid w:val="00661F48"/>
    <w:rsid w:val="00662CBC"/>
    <w:rsid w:val="00664A6F"/>
    <w:rsid w:val="00664D63"/>
    <w:rsid w:val="0067047E"/>
    <w:rsid w:val="00671BDD"/>
    <w:rsid w:val="00671C8E"/>
    <w:rsid w:val="00672F8B"/>
    <w:rsid w:val="006733CD"/>
    <w:rsid w:val="0068119C"/>
    <w:rsid w:val="00681C4D"/>
    <w:rsid w:val="006837AE"/>
    <w:rsid w:val="00684051"/>
    <w:rsid w:val="006852D5"/>
    <w:rsid w:val="006868D9"/>
    <w:rsid w:val="00694B1E"/>
    <w:rsid w:val="00695336"/>
    <w:rsid w:val="0069658B"/>
    <w:rsid w:val="00697D30"/>
    <w:rsid w:val="006A203D"/>
    <w:rsid w:val="006A2AAB"/>
    <w:rsid w:val="006A2D23"/>
    <w:rsid w:val="006A2E17"/>
    <w:rsid w:val="006A4194"/>
    <w:rsid w:val="006A617A"/>
    <w:rsid w:val="006A647C"/>
    <w:rsid w:val="006A7212"/>
    <w:rsid w:val="006B0625"/>
    <w:rsid w:val="006B0EED"/>
    <w:rsid w:val="006B13F7"/>
    <w:rsid w:val="006B1833"/>
    <w:rsid w:val="006B2755"/>
    <w:rsid w:val="006B4A43"/>
    <w:rsid w:val="006B7882"/>
    <w:rsid w:val="006C1D0C"/>
    <w:rsid w:val="006C25D8"/>
    <w:rsid w:val="006C275C"/>
    <w:rsid w:val="006C27D1"/>
    <w:rsid w:val="006C3B09"/>
    <w:rsid w:val="006C41A5"/>
    <w:rsid w:val="006C4295"/>
    <w:rsid w:val="006C5799"/>
    <w:rsid w:val="006C6133"/>
    <w:rsid w:val="006D0F4B"/>
    <w:rsid w:val="006D18CD"/>
    <w:rsid w:val="006D2F12"/>
    <w:rsid w:val="006D3023"/>
    <w:rsid w:val="006D4917"/>
    <w:rsid w:val="006D59CB"/>
    <w:rsid w:val="006D5B48"/>
    <w:rsid w:val="006D6EEA"/>
    <w:rsid w:val="006D6F53"/>
    <w:rsid w:val="006D706F"/>
    <w:rsid w:val="006E1269"/>
    <w:rsid w:val="006E194D"/>
    <w:rsid w:val="006E3D54"/>
    <w:rsid w:val="006E4549"/>
    <w:rsid w:val="006E462A"/>
    <w:rsid w:val="006E5022"/>
    <w:rsid w:val="006E5BC0"/>
    <w:rsid w:val="006E5C93"/>
    <w:rsid w:val="006E7F12"/>
    <w:rsid w:val="006F0C7E"/>
    <w:rsid w:val="006F1753"/>
    <w:rsid w:val="006F1E81"/>
    <w:rsid w:val="006F23FC"/>
    <w:rsid w:val="006F284A"/>
    <w:rsid w:val="006F4326"/>
    <w:rsid w:val="006F47F3"/>
    <w:rsid w:val="006F57A0"/>
    <w:rsid w:val="006F583E"/>
    <w:rsid w:val="007001CC"/>
    <w:rsid w:val="0070065D"/>
    <w:rsid w:val="007008F9"/>
    <w:rsid w:val="007012A2"/>
    <w:rsid w:val="007018AB"/>
    <w:rsid w:val="00701FE5"/>
    <w:rsid w:val="00702BC6"/>
    <w:rsid w:val="00703951"/>
    <w:rsid w:val="00704493"/>
    <w:rsid w:val="007049D5"/>
    <w:rsid w:val="007051C6"/>
    <w:rsid w:val="00711086"/>
    <w:rsid w:val="00711101"/>
    <w:rsid w:val="00711B43"/>
    <w:rsid w:val="00712DDA"/>
    <w:rsid w:val="00713866"/>
    <w:rsid w:val="007178C1"/>
    <w:rsid w:val="007202FE"/>
    <w:rsid w:val="00721E1D"/>
    <w:rsid w:val="007221AF"/>
    <w:rsid w:val="00722769"/>
    <w:rsid w:val="00722E44"/>
    <w:rsid w:val="00722E60"/>
    <w:rsid w:val="00722F51"/>
    <w:rsid w:val="00723C52"/>
    <w:rsid w:val="00725DC1"/>
    <w:rsid w:val="00726679"/>
    <w:rsid w:val="00731B8F"/>
    <w:rsid w:val="00731BF3"/>
    <w:rsid w:val="00731C56"/>
    <w:rsid w:val="00732214"/>
    <w:rsid w:val="00735A2F"/>
    <w:rsid w:val="00740409"/>
    <w:rsid w:val="007409A5"/>
    <w:rsid w:val="007416AC"/>
    <w:rsid w:val="00744474"/>
    <w:rsid w:val="00744F65"/>
    <w:rsid w:val="007454B2"/>
    <w:rsid w:val="00746F72"/>
    <w:rsid w:val="0075026B"/>
    <w:rsid w:val="0075057C"/>
    <w:rsid w:val="00753875"/>
    <w:rsid w:val="00755AD3"/>
    <w:rsid w:val="007566B6"/>
    <w:rsid w:val="007609DA"/>
    <w:rsid w:val="00760C51"/>
    <w:rsid w:val="00767DEA"/>
    <w:rsid w:val="00770A0B"/>
    <w:rsid w:val="00770B19"/>
    <w:rsid w:val="00770EB1"/>
    <w:rsid w:val="00771945"/>
    <w:rsid w:val="007721C9"/>
    <w:rsid w:val="00772BF8"/>
    <w:rsid w:val="007739CA"/>
    <w:rsid w:val="00775096"/>
    <w:rsid w:val="00776107"/>
    <w:rsid w:val="00777371"/>
    <w:rsid w:val="00777A56"/>
    <w:rsid w:val="00781400"/>
    <w:rsid w:val="00783314"/>
    <w:rsid w:val="00783377"/>
    <w:rsid w:val="0078434B"/>
    <w:rsid w:val="00784C59"/>
    <w:rsid w:val="007853B4"/>
    <w:rsid w:val="00791E60"/>
    <w:rsid w:val="00793494"/>
    <w:rsid w:val="00793AE9"/>
    <w:rsid w:val="00793C7F"/>
    <w:rsid w:val="00795FF5"/>
    <w:rsid w:val="00796956"/>
    <w:rsid w:val="00797D54"/>
    <w:rsid w:val="00797D67"/>
    <w:rsid w:val="00797D8F"/>
    <w:rsid w:val="007A02B5"/>
    <w:rsid w:val="007A02F4"/>
    <w:rsid w:val="007A04FE"/>
    <w:rsid w:val="007A0A69"/>
    <w:rsid w:val="007A1F26"/>
    <w:rsid w:val="007A2365"/>
    <w:rsid w:val="007A5A1E"/>
    <w:rsid w:val="007A6C70"/>
    <w:rsid w:val="007A6FA8"/>
    <w:rsid w:val="007A749D"/>
    <w:rsid w:val="007A7ECB"/>
    <w:rsid w:val="007B0D51"/>
    <w:rsid w:val="007B1CFB"/>
    <w:rsid w:val="007B21F4"/>
    <w:rsid w:val="007B2902"/>
    <w:rsid w:val="007B2B26"/>
    <w:rsid w:val="007B383A"/>
    <w:rsid w:val="007B39CE"/>
    <w:rsid w:val="007B5B1E"/>
    <w:rsid w:val="007B63A4"/>
    <w:rsid w:val="007C0B1A"/>
    <w:rsid w:val="007C1285"/>
    <w:rsid w:val="007C2E24"/>
    <w:rsid w:val="007C368D"/>
    <w:rsid w:val="007C4185"/>
    <w:rsid w:val="007C7EE9"/>
    <w:rsid w:val="007D2854"/>
    <w:rsid w:val="007D3166"/>
    <w:rsid w:val="007D4284"/>
    <w:rsid w:val="007D448E"/>
    <w:rsid w:val="007D5EE8"/>
    <w:rsid w:val="007D6417"/>
    <w:rsid w:val="007D65E9"/>
    <w:rsid w:val="007D779C"/>
    <w:rsid w:val="007E0551"/>
    <w:rsid w:val="007E0B52"/>
    <w:rsid w:val="007E1BA8"/>
    <w:rsid w:val="007E1DF7"/>
    <w:rsid w:val="007E1F6B"/>
    <w:rsid w:val="007E2899"/>
    <w:rsid w:val="007E3B5F"/>
    <w:rsid w:val="007E3F34"/>
    <w:rsid w:val="007E5284"/>
    <w:rsid w:val="007E57C5"/>
    <w:rsid w:val="007E7D80"/>
    <w:rsid w:val="007F01C8"/>
    <w:rsid w:val="007F26A3"/>
    <w:rsid w:val="007F3D62"/>
    <w:rsid w:val="008027EC"/>
    <w:rsid w:val="008032E9"/>
    <w:rsid w:val="008036F8"/>
    <w:rsid w:val="008043B9"/>
    <w:rsid w:val="0080483D"/>
    <w:rsid w:val="008076FD"/>
    <w:rsid w:val="00810964"/>
    <w:rsid w:val="00810B02"/>
    <w:rsid w:val="00811A67"/>
    <w:rsid w:val="008155A1"/>
    <w:rsid w:val="008161CC"/>
    <w:rsid w:val="00817495"/>
    <w:rsid w:val="008174A5"/>
    <w:rsid w:val="00821E1E"/>
    <w:rsid w:val="00824853"/>
    <w:rsid w:val="00825185"/>
    <w:rsid w:val="00826697"/>
    <w:rsid w:val="00827988"/>
    <w:rsid w:val="00827E02"/>
    <w:rsid w:val="00831542"/>
    <w:rsid w:val="00833478"/>
    <w:rsid w:val="008337AF"/>
    <w:rsid w:val="008366B5"/>
    <w:rsid w:val="0083679E"/>
    <w:rsid w:val="00837F2A"/>
    <w:rsid w:val="00840DC1"/>
    <w:rsid w:val="00840F3D"/>
    <w:rsid w:val="00841F24"/>
    <w:rsid w:val="00842ACD"/>
    <w:rsid w:val="00844559"/>
    <w:rsid w:val="0084535B"/>
    <w:rsid w:val="008457E7"/>
    <w:rsid w:val="008467AA"/>
    <w:rsid w:val="00846E31"/>
    <w:rsid w:val="008500CA"/>
    <w:rsid w:val="00852562"/>
    <w:rsid w:val="00852783"/>
    <w:rsid w:val="00852810"/>
    <w:rsid w:val="00852FD4"/>
    <w:rsid w:val="00853DE7"/>
    <w:rsid w:val="00855850"/>
    <w:rsid w:val="00856B82"/>
    <w:rsid w:val="00860CF3"/>
    <w:rsid w:val="00861750"/>
    <w:rsid w:val="00861CF1"/>
    <w:rsid w:val="008628AE"/>
    <w:rsid w:val="00863C25"/>
    <w:rsid w:val="00866193"/>
    <w:rsid w:val="008663B2"/>
    <w:rsid w:val="00866DCC"/>
    <w:rsid w:val="0086742D"/>
    <w:rsid w:val="00867AAF"/>
    <w:rsid w:val="00870EA0"/>
    <w:rsid w:val="0087189E"/>
    <w:rsid w:val="0087252D"/>
    <w:rsid w:val="00875461"/>
    <w:rsid w:val="00880899"/>
    <w:rsid w:val="008813C5"/>
    <w:rsid w:val="0088142F"/>
    <w:rsid w:val="00881A9F"/>
    <w:rsid w:val="00881B33"/>
    <w:rsid w:val="008844F4"/>
    <w:rsid w:val="00885024"/>
    <w:rsid w:val="00887591"/>
    <w:rsid w:val="0089018D"/>
    <w:rsid w:val="0089063F"/>
    <w:rsid w:val="0089064B"/>
    <w:rsid w:val="0089074A"/>
    <w:rsid w:val="00891D4E"/>
    <w:rsid w:val="00893049"/>
    <w:rsid w:val="008939C4"/>
    <w:rsid w:val="00894DD9"/>
    <w:rsid w:val="00894DEC"/>
    <w:rsid w:val="008950A2"/>
    <w:rsid w:val="00895596"/>
    <w:rsid w:val="00896053"/>
    <w:rsid w:val="008A0250"/>
    <w:rsid w:val="008A0662"/>
    <w:rsid w:val="008A303B"/>
    <w:rsid w:val="008A3821"/>
    <w:rsid w:val="008A3BD0"/>
    <w:rsid w:val="008A3F8B"/>
    <w:rsid w:val="008A73CA"/>
    <w:rsid w:val="008A7608"/>
    <w:rsid w:val="008B0A27"/>
    <w:rsid w:val="008B14BE"/>
    <w:rsid w:val="008B175E"/>
    <w:rsid w:val="008B18F7"/>
    <w:rsid w:val="008B22E6"/>
    <w:rsid w:val="008B2318"/>
    <w:rsid w:val="008B2B6A"/>
    <w:rsid w:val="008B2B6D"/>
    <w:rsid w:val="008B2BEC"/>
    <w:rsid w:val="008B326A"/>
    <w:rsid w:val="008B4027"/>
    <w:rsid w:val="008B541D"/>
    <w:rsid w:val="008B584E"/>
    <w:rsid w:val="008B5C7B"/>
    <w:rsid w:val="008B6241"/>
    <w:rsid w:val="008B628C"/>
    <w:rsid w:val="008B62CA"/>
    <w:rsid w:val="008B68EA"/>
    <w:rsid w:val="008B6D32"/>
    <w:rsid w:val="008B754B"/>
    <w:rsid w:val="008C02AF"/>
    <w:rsid w:val="008C0795"/>
    <w:rsid w:val="008C1298"/>
    <w:rsid w:val="008C1AD5"/>
    <w:rsid w:val="008C20DC"/>
    <w:rsid w:val="008C2FB8"/>
    <w:rsid w:val="008C3B5E"/>
    <w:rsid w:val="008C3C65"/>
    <w:rsid w:val="008C4BB8"/>
    <w:rsid w:val="008C4BBC"/>
    <w:rsid w:val="008C5E11"/>
    <w:rsid w:val="008C726D"/>
    <w:rsid w:val="008C74B6"/>
    <w:rsid w:val="008C76FD"/>
    <w:rsid w:val="008D05BF"/>
    <w:rsid w:val="008D05EA"/>
    <w:rsid w:val="008D1EEC"/>
    <w:rsid w:val="008D39CA"/>
    <w:rsid w:val="008D4195"/>
    <w:rsid w:val="008D57F6"/>
    <w:rsid w:val="008D5BF0"/>
    <w:rsid w:val="008D7C26"/>
    <w:rsid w:val="008E102D"/>
    <w:rsid w:val="008E28D9"/>
    <w:rsid w:val="008E2E07"/>
    <w:rsid w:val="008E4C04"/>
    <w:rsid w:val="008E671E"/>
    <w:rsid w:val="008E75AC"/>
    <w:rsid w:val="008F009F"/>
    <w:rsid w:val="008F134E"/>
    <w:rsid w:val="008F1590"/>
    <w:rsid w:val="008F1885"/>
    <w:rsid w:val="008F1CF1"/>
    <w:rsid w:val="008F26A5"/>
    <w:rsid w:val="008F6FC8"/>
    <w:rsid w:val="008F7BC6"/>
    <w:rsid w:val="009058C6"/>
    <w:rsid w:val="00906766"/>
    <w:rsid w:val="009068B1"/>
    <w:rsid w:val="00907483"/>
    <w:rsid w:val="00907D3F"/>
    <w:rsid w:val="009109BD"/>
    <w:rsid w:val="00911825"/>
    <w:rsid w:val="00911A60"/>
    <w:rsid w:val="009132C2"/>
    <w:rsid w:val="00915D39"/>
    <w:rsid w:val="00915E08"/>
    <w:rsid w:val="009162D0"/>
    <w:rsid w:val="00917476"/>
    <w:rsid w:val="00917600"/>
    <w:rsid w:val="009203E1"/>
    <w:rsid w:val="009208AC"/>
    <w:rsid w:val="00921517"/>
    <w:rsid w:val="00921C4F"/>
    <w:rsid w:val="00922461"/>
    <w:rsid w:val="0092372D"/>
    <w:rsid w:val="009262EF"/>
    <w:rsid w:val="009303C7"/>
    <w:rsid w:val="0093132A"/>
    <w:rsid w:val="00932DB0"/>
    <w:rsid w:val="009352B0"/>
    <w:rsid w:val="00936B16"/>
    <w:rsid w:val="00941E27"/>
    <w:rsid w:val="00942C68"/>
    <w:rsid w:val="009435DC"/>
    <w:rsid w:val="00943DEC"/>
    <w:rsid w:val="00944016"/>
    <w:rsid w:val="00945237"/>
    <w:rsid w:val="00945F72"/>
    <w:rsid w:val="00950438"/>
    <w:rsid w:val="00951D97"/>
    <w:rsid w:val="00952BE3"/>
    <w:rsid w:val="00953595"/>
    <w:rsid w:val="00953955"/>
    <w:rsid w:val="0095550C"/>
    <w:rsid w:val="00955623"/>
    <w:rsid w:val="00955AE8"/>
    <w:rsid w:val="00956639"/>
    <w:rsid w:val="0095697A"/>
    <w:rsid w:val="00957FC9"/>
    <w:rsid w:val="00960B4A"/>
    <w:rsid w:val="00964573"/>
    <w:rsid w:val="00964FC8"/>
    <w:rsid w:val="009710EC"/>
    <w:rsid w:val="009721A3"/>
    <w:rsid w:val="00974109"/>
    <w:rsid w:val="00976F79"/>
    <w:rsid w:val="00977644"/>
    <w:rsid w:val="009777A6"/>
    <w:rsid w:val="00977D2D"/>
    <w:rsid w:val="00980017"/>
    <w:rsid w:val="0098077D"/>
    <w:rsid w:val="00980FB9"/>
    <w:rsid w:val="0098138F"/>
    <w:rsid w:val="009818BD"/>
    <w:rsid w:val="009839AF"/>
    <w:rsid w:val="00984F95"/>
    <w:rsid w:val="00985E8A"/>
    <w:rsid w:val="009876BF"/>
    <w:rsid w:val="00987E97"/>
    <w:rsid w:val="009901DC"/>
    <w:rsid w:val="009939F2"/>
    <w:rsid w:val="00993EFF"/>
    <w:rsid w:val="00995DC8"/>
    <w:rsid w:val="009963A1"/>
    <w:rsid w:val="009979CC"/>
    <w:rsid w:val="009A1025"/>
    <w:rsid w:val="009A2500"/>
    <w:rsid w:val="009A3BEE"/>
    <w:rsid w:val="009A50BB"/>
    <w:rsid w:val="009A6335"/>
    <w:rsid w:val="009A72CA"/>
    <w:rsid w:val="009A77D6"/>
    <w:rsid w:val="009B026E"/>
    <w:rsid w:val="009B2353"/>
    <w:rsid w:val="009B303F"/>
    <w:rsid w:val="009B41C5"/>
    <w:rsid w:val="009B566C"/>
    <w:rsid w:val="009B627E"/>
    <w:rsid w:val="009B69E9"/>
    <w:rsid w:val="009C0283"/>
    <w:rsid w:val="009C0366"/>
    <w:rsid w:val="009C16B8"/>
    <w:rsid w:val="009C3625"/>
    <w:rsid w:val="009C4226"/>
    <w:rsid w:val="009C4A5E"/>
    <w:rsid w:val="009C4B3B"/>
    <w:rsid w:val="009C5ABE"/>
    <w:rsid w:val="009C70F4"/>
    <w:rsid w:val="009C766E"/>
    <w:rsid w:val="009C7F4E"/>
    <w:rsid w:val="009D0563"/>
    <w:rsid w:val="009D0F5F"/>
    <w:rsid w:val="009D4F8B"/>
    <w:rsid w:val="009D5E12"/>
    <w:rsid w:val="009D614D"/>
    <w:rsid w:val="009D7CF4"/>
    <w:rsid w:val="009E0499"/>
    <w:rsid w:val="009E0FDB"/>
    <w:rsid w:val="009E1BE1"/>
    <w:rsid w:val="009E213A"/>
    <w:rsid w:val="009E2BBC"/>
    <w:rsid w:val="009E2E2A"/>
    <w:rsid w:val="009E4818"/>
    <w:rsid w:val="009E4B57"/>
    <w:rsid w:val="009E67FE"/>
    <w:rsid w:val="009F1755"/>
    <w:rsid w:val="009F1A10"/>
    <w:rsid w:val="009F1E49"/>
    <w:rsid w:val="009F1F1A"/>
    <w:rsid w:val="009F22CC"/>
    <w:rsid w:val="009F233E"/>
    <w:rsid w:val="009F2BDD"/>
    <w:rsid w:val="009F3FF9"/>
    <w:rsid w:val="009F691D"/>
    <w:rsid w:val="00A01D70"/>
    <w:rsid w:val="00A03EB3"/>
    <w:rsid w:val="00A0486A"/>
    <w:rsid w:val="00A05D14"/>
    <w:rsid w:val="00A061B1"/>
    <w:rsid w:val="00A12274"/>
    <w:rsid w:val="00A132F1"/>
    <w:rsid w:val="00A1415A"/>
    <w:rsid w:val="00A146F7"/>
    <w:rsid w:val="00A15671"/>
    <w:rsid w:val="00A161A3"/>
    <w:rsid w:val="00A16860"/>
    <w:rsid w:val="00A210D2"/>
    <w:rsid w:val="00A213C0"/>
    <w:rsid w:val="00A21954"/>
    <w:rsid w:val="00A2226F"/>
    <w:rsid w:val="00A22D92"/>
    <w:rsid w:val="00A23FD8"/>
    <w:rsid w:val="00A24235"/>
    <w:rsid w:val="00A30E31"/>
    <w:rsid w:val="00A32EA7"/>
    <w:rsid w:val="00A32FB3"/>
    <w:rsid w:val="00A33F90"/>
    <w:rsid w:val="00A34BEB"/>
    <w:rsid w:val="00A35796"/>
    <w:rsid w:val="00A36170"/>
    <w:rsid w:val="00A36631"/>
    <w:rsid w:val="00A3782B"/>
    <w:rsid w:val="00A37BBB"/>
    <w:rsid w:val="00A41D05"/>
    <w:rsid w:val="00A41EC4"/>
    <w:rsid w:val="00A43792"/>
    <w:rsid w:val="00A460CA"/>
    <w:rsid w:val="00A4783E"/>
    <w:rsid w:val="00A5106F"/>
    <w:rsid w:val="00A52C79"/>
    <w:rsid w:val="00A53407"/>
    <w:rsid w:val="00A5359F"/>
    <w:rsid w:val="00A53F7A"/>
    <w:rsid w:val="00A61DCA"/>
    <w:rsid w:val="00A61E4E"/>
    <w:rsid w:val="00A62F4F"/>
    <w:rsid w:val="00A6372A"/>
    <w:rsid w:val="00A660E4"/>
    <w:rsid w:val="00A66122"/>
    <w:rsid w:val="00A67124"/>
    <w:rsid w:val="00A7273F"/>
    <w:rsid w:val="00A73E79"/>
    <w:rsid w:val="00A74E88"/>
    <w:rsid w:val="00A750BC"/>
    <w:rsid w:val="00A751C1"/>
    <w:rsid w:val="00A76CA8"/>
    <w:rsid w:val="00A81046"/>
    <w:rsid w:val="00A81AC9"/>
    <w:rsid w:val="00A81D00"/>
    <w:rsid w:val="00A82453"/>
    <w:rsid w:val="00A83850"/>
    <w:rsid w:val="00A84A62"/>
    <w:rsid w:val="00A866D7"/>
    <w:rsid w:val="00A87C2C"/>
    <w:rsid w:val="00A906E0"/>
    <w:rsid w:val="00A929F6"/>
    <w:rsid w:val="00A938DA"/>
    <w:rsid w:val="00A93DE7"/>
    <w:rsid w:val="00A972BE"/>
    <w:rsid w:val="00A977FB"/>
    <w:rsid w:val="00A97F72"/>
    <w:rsid w:val="00AA0073"/>
    <w:rsid w:val="00AA04D2"/>
    <w:rsid w:val="00AA1F44"/>
    <w:rsid w:val="00AA22EB"/>
    <w:rsid w:val="00AA2DB8"/>
    <w:rsid w:val="00AA3351"/>
    <w:rsid w:val="00AA6D2F"/>
    <w:rsid w:val="00AA72A5"/>
    <w:rsid w:val="00AA7EFF"/>
    <w:rsid w:val="00AB0255"/>
    <w:rsid w:val="00AB255C"/>
    <w:rsid w:val="00AB2FBD"/>
    <w:rsid w:val="00AB311B"/>
    <w:rsid w:val="00AB3F27"/>
    <w:rsid w:val="00AB4DB0"/>
    <w:rsid w:val="00AB5661"/>
    <w:rsid w:val="00AB5747"/>
    <w:rsid w:val="00AB599A"/>
    <w:rsid w:val="00AB69BE"/>
    <w:rsid w:val="00AB6FA6"/>
    <w:rsid w:val="00AB7084"/>
    <w:rsid w:val="00AC1673"/>
    <w:rsid w:val="00AC3376"/>
    <w:rsid w:val="00AC4409"/>
    <w:rsid w:val="00AC5736"/>
    <w:rsid w:val="00AC68C2"/>
    <w:rsid w:val="00AC735E"/>
    <w:rsid w:val="00AC7CCC"/>
    <w:rsid w:val="00AD0E3A"/>
    <w:rsid w:val="00AD5BDC"/>
    <w:rsid w:val="00AD60A0"/>
    <w:rsid w:val="00AD68C2"/>
    <w:rsid w:val="00AD6B81"/>
    <w:rsid w:val="00AD6C85"/>
    <w:rsid w:val="00AD74D2"/>
    <w:rsid w:val="00AD77C0"/>
    <w:rsid w:val="00AE1C9C"/>
    <w:rsid w:val="00AE29FC"/>
    <w:rsid w:val="00AE463E"/>
    <w:rsid w:val="00AE481E"/>
    <w:rsid w:val="00AE54E7"/>
    <w:rsid w:val="00AE65B2"/>
    <w:rsid w:val="00AE7D7C"/>
    <w:rsid w:val="00AF09C7"/>
    <w:rsid w:val="00AF157F"/>
    <w:rsid w:val="00AF1BBF"/>
    <w:rsid w:val="00AF33D3"/>
    <w:rsid w:val="00AF3769"/>
    <w:rsid w:val="00AF3D83"/>
    <w:rsid w:val="00AF5E31"/>
    <w:rsid w:val="00AF730F"/>
    <w:rsid w:val="00B0312B"/>
    <w:rsid w:val="00B033EA"/>
    <w:rsid w:val="00B03E7D"/>
    <w:rsid w:val="00B074DD"/>
    <w:rsid w:val="00B07D00"/>
    <w:rsid w:val="00B10F87"/>
    <w:rsid w:val="00B11BE8"/>
    <w:rsid w:val="00B11C94"/>
    <w:rsid w:val="00B11FCC"/>
    <w:rsid w:val="00B1281B"/>
    <w:rsid w:val="00B1299D"/>
    <w:rsid w:val="00B13867"/>
    <w:rsid w:val="00B141FF"/>
    <w:rsid w:val="00B15E18"/>
    <w:rsid w:val="00B16013"/>
    <w:rsid w:val="00B179DE"/>
    <w:rsid w:val="00B17C01"/>
    <w:rsid w:val="00B2176D"/>
    <w:rsid w:val="00B21C63"/>
    <w:rsid w:val="00B21E54"/>
    <w:rsid w:val="00B241C1"/>
    <w:rsid w:val="00B24C58"/>
    <w:rsid w:val="00B24D8A"/>
    <w:rsid w:val="00B2531B"/>
    <w:rsid w:val="00B25D4A"/>
    <w:rsid w:val="00B26E39"/>
    <w:rsid w:val="00B270F3"/>
    <w:rsid w:val="00B27305"/>
    <w:rsid w:val="00B30B14"/>
    <w:rsid w:val="00B31EAA"/>
    <w:rsid w:val="00B36060"/>
    <w:rsid w:val="00B37783"/>
    <w:rsid w:val="00B40131"/>
    <w:rsid w:val="00B407E4"/>
    <w:rsid w:val="00B40B31"/>
    <w:rsid w:val="00B413C1"/>
    <w:rsid w:val="00B4300E"/>
    <w:rsid w:val="00B45379"/>
    <w:rsid w:val="00B45C10"/>
    <w:rsid w:val="00B50532"/>
    <w:rsid w:val="00B50673"/>
    <w:rsid w:val="00B508A3"/>
    <w:rsid w:val="00B5528E"/>
    <w:rsid w:val="00B555F7"/>
    <w:rsid w:val="00B5574A"/>
    <w:rsid w:val="00B55972"/>
    <w:rsid w:val="00B55F6B"/>
    <w:rsid w:val="00B56E1B"/>
    <w:rsid w:val="00B57012"/>
    <w:rsid w:val="00B60949"/>
    <w:rsid w:val="00B62280"/>
    <w:rsid w:val="00B63834"/>
    <w:rsid w:val="00B63FEF"/>
    <w:rsid w:val="00B64E2C"/>
    <w:rsid w:val="00B65048"/>
    <w:rsid w:val="00B6521D"/>
    <w:rsid w:val="00B662F6"/>
    <w:rsid w:val="00B66397"/>
    <w:rsid w:val="00B6640C"/>
    <w:rsid w:val="00B67BC8"/>
    <w:rsid w:val="00B70D20"/>
    <w:rsid w:val="00B70F33"/>
    <w:rsid w:val="00B722DD"/>
    <w:rsid w:val="00B72708"/>
    <w:rsid w:val="00B727E9"/>
    <w:rsid w:val="00B733AC"/>
    <w:rsid w:val="00B74485"/>
    <w:rsid w:val="00B74877"/>
    <w:rsid w:val="00B749D4"/>
    <w:rsid w:val="00B74EC6"/>
    <w:rsid w:val="00B7598C"/>
    <w:rsid w:val="00B75D34"/>
    <w:rsid w:val="00B760A3"/>
    <w:rsid w:val="00B76801"/>
    <w:rsid w:val="00B774C3"/>
    <w:rsid w:val="00B77BC2"/>
    <w:rsid w:val="00B77BE6"/>
    <w:rsid w:val="00B82F27"/>
    <w:rsid w:val="00B848C7"/>
    <w:rsid w:val="00B85AA3"/>
    <w:rsid w:val="00B875D9"/>
    <w:rsid w:val="00B87D6F"/>
    <w:rsid w:val="00B9039E"/>
    <w:rsid w:val="00B907D4"/>
    <w:rsid w:val="00B9132C"/>
    <w:rsid w:val="00B920A8"/>
    <w:rsid w:val="00B93526"/>
    <w:rsid w:val="00B94207"/>
    <w:rsid w:val="00B9551A"/>
    <w:rsid w:val="00B96408"/>
    <w:rsid w:val="00B97FA2"/>
    <w:rsid w:val="00BA0F20"/>
    <w:rsid w:val="00BA27BC"/>
    <w:rsid w:val="00BA2AB6"/>
    <w:rsid w:val="00BA3928"/>
    <w:rsid w:val="00BA4030"/>
    <w:rsid w:val="00BA41D7"/>
    <w:rsid w:val="00BA4858"/>
    <w:rsid w:val="00BA7A5D"/>
    <w:rsid w:val="00BA7CA1"/>
    <w:rsid w:val="00BB1A02"/>
    <w:rsid w:val="00BB3E95"/>
    <w:rsid w:val="00BB4429"/>
    <w:rsid w:val="00BB61B0"/>
    <w:rsid w:val="00BB6304"/>
    <w:rsid w:val="00BB68A3"/>
    <w:rsid w:val="00BB731A"/>
    <w:rsid w:val="00BC0637"/>
    <w:rsid w:val="00BC08A3"/>
    <w:rsid w:val="00BC14C9"/>
    <w:rsid w:val="00BC1E8C"/>
    <w:rsid w:val="00BC1F8C"/>
    <w:rsid w:val="00BC2577"/>
    <w:rsid w:val="00BC3704"/>
    <w:rsid w:val="00BC3C9E"/>
    <w:rsid w:val="00BC3E1A"/>
    <w:rsid w:val="00BC3EB3"/>
    <w:rsid w:val="00BC48D9"/>
    <w:rsid w:val="00BC4CEC"/>
    <w:rsid w:val="00BC578B"/>
    <w:rsid w:val="00BC5B87"/>
    <w:rsid w:val="00BD014E"/>
    <w:rsid w:val="00BD031F"/>
    <w:rsid w:val="00BD09B8"/>
    <w:rsid w:val="00BD1DE5"/>
    <w:rsid w:val="00BD260B"/>
    <w:rsid w:val="00BD2758"/>
    <w:rsid w:val="00BD644F"/>
    <w:rsid w:val="00BE0089"/>
    <w:rsid w:val="00BE1C9E"/>
    <w:rsid w:val="00BE1E7C"/>
    <w:rsid w:val="00BE643D"/>
    <w:rsid w:val="00BE679A"/>
    <w:rsid w:val="00BE7F03"/>
    <w:rsid w:val="00BF058E"/>
    <w:rsid w:val="00BF0A57"/>
    <w:rsid w:val="00BF0C4D"/>
    <w:rsid w:val="00BF0C8F"/>
    <w:rsid w:val="00BF149E"/>
    <w:rsid w:val="00BF18F2"/>
    <w:rsid w:val="00BF1D41"/>
    <w:rsid w:val="00BF2CF1"/>
    <w:rsid w:val="00BF3165"/>
    <w:rsid w:val="00BF66DA"/>
    <w:rsid w:val="00BF6B78"/>
    <w:rsid w:val="00BF6F8C"/>
    <w:rsid w:val="00BF71C1"/>
    <w:rsid w:val="00C005F8"/>
    <w:rsid w:val="00C01665"/>
    <w:rsid w:val="00C01E72"/>
    <w:rsid w:val="00C02231"/>
    <w:rsid w:val="00C041C2"/>
    <w:rsid w:val="00C04E8A"/>
    <w:rsid w:val="00C05C60"/>
    <w:rsid w:val="00C06C4C"/>
    <w:rsid w:val="00C0706C"/>
    <w:rsid w:val="00C07E87"/>
    <w:rsid w:val="00C10F6F"/>
    <w:rsid w:val="00C12061"/>
    <w:rsid w:val="00C13082"/>
    <w:rsid w:val="00C14788"/>
    <w:rsid w:val="00C14A6E"/>
    <w:rsid w:val="00C15CD6"/>
    <w:rsid w:val="00C160ED"/>
    <w:rsid w:val="00C16301"/>
    <w:rsid w:val="00C203F0"/>
    <w:rsid w:val="00C214A6"/>
    <w:rsid w:val="00C21A53"/>
    <w:rsid w:val="00C22AB6"/>
    <w:rsid w:val="00C2450F"/>
    <w:rsid w:val="00C251D2"/>
    <w:rsid w:val="00C305A1"/>
    <w:rsid w:val="00C31F09"/>
    <w:rsid w:val="00C33122"/>
    <w:rsid w:val="00C3448C"/>
    <w:rsid w:val="00C34625"/>
    <w:rsid w:val="00C36574"/>
    <w:rsid w:val="00C370EB"/>
    <w:rsid w:val="00C37A46"/>
    <w:rsid w:val="00C41D4B"/>
    <w:rsid w:val="00C42FF1"/>
    <w:rsid w:val="00C44B29"/>
    <w:rsid w:val="00C44EB3"/>
    <w:rsid w:val="00C46660"/>
    <w:rsid w:val="00C50426"/>
    <w:rsid w:val="00C515B6"/>
    <w:rsid w:val="00C515F8"/>
    <w:rsid w:val="00C51670"/>
    <w:rsid w:val="00C52FE2"/>
    <w:rsid w:val="00C54305"/>
    <w:rsid w:val="00C547C9"/>
    <w:rsid w:val="00C5496C"/>
    <w:rsid w:val="00C57F71"/>
    <w:rsid w:val="00C60372"/>
    <w:rsid w:val="00C619C6"/>
    <w:rsid w:val="00C61B53"/>
    <w:rsid w:val="00C6334E"/>
    <w:rsid w:val="00C63DC5"/>
    <w:rsid w:val="00C67014"/>
    <w:rsid w:val="00C677E4"/>
    <w:rsid w:val="00C67E05"/>
    <w:rsid w:val="00C7145B"/>
    <w:rsid w:val="00C726AD"/>
    <w:rsid w:val="00C72A9D"/>
    <w:rsid w:val="00C72FC4"/>
    <w:rsid w:val="00C7343E"/>
    <w:rsid w:val="00C73CA3"/>
    <w:rsid w:val="00C74167"/>
    <w:rsid w:val="00C7463B"/>
    <w:rsid w:val="00C748B5"/>
    <w:rsid w:val="00C757C6"/>
    <w:rsid w:val="00C75BAF"/>
    <w:rsid w:val="00C76089"/>
    <w:rsid w:val="00C77FCD"/>
    <w:rsid w:val="00C82668"/>
    <w:rsid w:val="00C84063"/>
    <w:rsid w:val="00C8444A"/>
    <w:rsid w:val="00C849AF"/>
    <w:rsid w:val="00C8502F"/>
    <w:rsid w:val="00C85F51"/>
    <w:rsid w:val="00C8755A"/>
    <w:rsid w:val="00C90849"/>
    <w:rsid w:val="00C90E24"/>
    <w:rsid w:val="00C90E7C"/>
    <w:rsid w:val="00C9130B"/>
    <w:rsid w:val="00C9203E"/>
    <w:rsid w:val="00C9397C"/>
    <w:rsid w:val="00C95B50"/>
    <w:rsid w:val="00C95E2E"/>
    <w:rsid w:val="00C97265"/>
    <w:rsid w:val="00C973EB"/>
    <w:rsid w:val="00CA2261"/>
    <w:rsid w:val="00CA2B85"/>
    <w:rsid w:val="00CA305D"/>
    <w:rsid w:val="00CA34AC"/>
    <w:rsid w:val="00CA36D2"/>
    <w:rsid w:val="00CA5DEE"/>
    <w:rsid w:val="00CA7541"/>
    <w:rsid w:val="00CB0315"/>
    <w:rsid w:val="00CB046F"/>
    <w:rsid w:val="00CB2C8C"/>
    <w:rsid w:val="00CB336D"/>
    <w:rsid w:val="00CB38D0"/>
    <w:rsid w:val="00CB50D7"/>
    <w:rsid w:val="00CB5D2B"/>
    <w:rsid w:val="00CB76B8"/>
    <w:rsid w:val="00CC0031"/>
    <w:rsid w:val="00CC23CE"/>
    <w:rsid w:val="00CC26E9"/>
    <w:rsid w:val="00CC2E15"/>
    <w:rsid w:val="00CC3897"/>
    <w:rsid w:val="00CC3CD1"/>
    <w:rsid w:val="00CC3FA1"/>
    <w:rsid w:val="00CC4260"/>
    <w:rsid w:val="00CC471D"/>
    <w:rsid w:val="00CC62AC"/>
    <w:rsid w:val="00CC6603"/>
    <w:rsid w:val="00CC68D5"/>
    <w:rsid w:val="00CD0374"/>
    <w:rsid w:val="00CD1185"/>
    <w:rsid w:val="00CD2A5E"/>
    <w:rsid w:val="00CD2EA8"/>
    <w:rsid w:val="00CD362D"/>
    <w:rsid w:val="00CD448C"/>
    <w:rsid w:val="00CD5007"/>
    <w:rsid w:val="00CD50DB"/>
    <w:rsid w:val="00CD5257"/>
    <w:rsid w:val="00CE010A"/>
    <w:rsid w:val="00CE0B20"/>
    <w:rsid w:val="00CE12B6"/>
    <w:rsid w:val="00CE1650"/>
    <w:rsid w:val="00CE1C45"/>
    <w:rsid w:val="00CE2E33"/>
    <w:rsid w:val="00CE3DDA"/>
    <w:rsid w:val="00CE4CC2"/>
    <w:rsid w:val="00CE5DF0"/>
    <w:rsid w:val="00CE627A"/>
    <w:rsid w:val="00CE668C"/>
    <w:rsid w:val="00CE7F93"/>
    <w:rsid w:val="00CE7FBD"/>
    <w:rsid w:val="00CF03F6"/>
    <w:rsid w:val="00CF3988"/>
    <w:rsid w:val="00CF7477"/>
    <w:rsid w:val="00D00408"/>
    <w:rsid w:val="00D005C0"/>
    <w:rsid w:val="00D01115"/>
    <w:rsid w:val="00D02B32"/>
    <w:rsid w:val="00D03E13"/>
    <w:rsid w:val="00D04D20"/>
    <w:rsid w:val="00D0570B"/>
    <w:rsid w:val="00D05C04"/>
    <w:rsid w:val="00D06492"/>
    <w:rsid w:val="00D12423"/>
    <w:rsid w:val="00D1263C"/>
    <w:rsid w:val="00D13975"/>
    <w:rsid w:val="00D204C3"/>
    <w:rsid w:val="00D209BD"/>
    <w:rsid w:val="00D21E89"/>
    <w:rsid w:val="00D21FF5"/>
    <w:rsid w:val="00D22B8E"/>
    <w:rsid w:val="00D23387"/>
    <w:rsid w:val="00D24E81"/>
    <w:rsid w:val="00D2570B"/>
    <w:rsid w:val="00D2581B"/>
    <w:rsid w:val="00D25AE4"/>
    <w:rsid w:val="00D279B2"/>
    <w:rsid w:val="00D31B51"/>
    <w:rsid w:val="00D33A77"/>
    <w:rsid w:val="00D35684"/>
    <w:rsid w:val="00D4036F"/>
    <w:rsid w:val="00D41892"/>
    <w:rsid w:val="00D43B6F"/>
    <w:rsid w:val="00D4471F"/>
    <w:rsid w:val="00D4536C"/>
    <w:rsid w:val="00D45FA6"/>
    <w:rsid w:val="00D47E2C"/>
    <w:rsid w:val="00D5017C"/>
    <w:rsid w:val="00D53FA8"/>
    <w:rsid w:val="00D540FA"/>
    <w:rsid w:val="00D5418F"/>
    <w:rsid w:val="00D547F7"/>
    <w:rsid w:val="00D54AE2"/>
    <w:rsid w:val="00D55A01"/>
    <w:rsid w:val="00D565EB"/>
    <w:rsid w:val="00D57FF0"/>
    <w:rsid w:val="00D6003D"/>
    <w:rsid w:val="00D61302"/>
    <w:rsid w:val="00D6204B"/>
    <w:rsid w:val="00D62827"/>
    <w:rsid w:val="00D62A4B"/>
    <w:rsid w:val="00D62E9B"/>
    <w:rsid w:val="00D646B9"/>
    <w:rsid w:val="00D656E8"/>
    <w:rsid w:val="00D65856"/>
    <w:rsid w:val="00D65ABB"/>
    <w:rsid w:val="00D70242"/>
    <w:rsid w:val="00D706BD"/>
    <w:rsid w:val="00D72924"/>
    <w:rsid w:val="00D733A0"/>
    <w:rsid w:val="00D74117"/>
    <w:rsid w:val="00D759F7"/>
    <w:rsid w:val="00D75D19"/>
    <w:rsid w:val="00D77D51"/>
    <w:rsid w:val="00D77D72"/>
    <w:rsid w:val="00D8008E"/>
    <w:rsid w:val="00D81C54"/>
    <w:rsid w:val="00D828E9"/>
    <w:rsid w:val="00D84870"/>
    <w:rsid w:val="00D87BB1"/>
    <w:rsid w:val="00D9103A"/>
    <w:rsid w:val="00D91B80"/>
    <w:rsid w:val="00D9276F"/>
    <w:rsid w:val="00D92B17"/>
    <w:rsid w:val="00D95737"/>
    <w:rsid w:val="00D96862"/>
    <w:rsid w:val="00DA1191"/>
    <w:rsid w:val="00DA16E8"/>
    <w:rsid w:val="00DA1859"/>
    <w:rsid w:val="00DA1FDF"/>
    <w:rsid w:val="00DA2DFD"/>
    <w:rsid w:val="00DA465A"/>
    <w:rsid w:val="00DA476C"/>
    <w:rsid w:val="00DA4D16"/>
    <w:rsid w:val="00DA5E45"/>
    <w:rsid w:val="00DA5F13"/>
    <w:rsid w:val="00DB08B0"/>
    <w:rsid w:val="00DB108D"/>
    <w:rsid w:val="00DB1384"/>
    <w:rsid w:val="00DB2D4A"/>
    <w:rsid w:val="00DB3923"/>
    <w:rsid w:val="00DB47FC"/>
    <w:rsid w:val="00DC0988"/>
    <w:rsid w:val="00DC1011"/>
    <w:rsid w:val="00DC13EE"/>
    <w:rsid w:val="00DC27D0"/>
    <w:rsid w:val="00DC3375"/>
    <w:rsid w:val="00DC3F60"/>
    <w:rsid w:val="00DC5408"/>
    <w:rsid w:val="00DC5C68"/>
    <w:rsid w:val="00DC6717"/>
    <w:rsid w:val="00DC716D"/>
    <w:rsid w:val="00DD3777"/>
    <w:rsid w:val="00DD3922"/>
    <w:rsid w:val="00DD46A3"/>
    <w:rsid w:val="00DD48DB"/>
    <w:rsid w:val="00DD5058"/>
    <w:rsid w:val="00DD565A"/>
    <w:rsid w:val="00DD5B1D"/>
    <w:rsid w:val="00DD75DA"/>
    <w:rsid w:val="00DE050A"/>
    <w:rsid w:val="00DE15B8"/>
    <w:rsid w:val="00DE21DA"/>
    <w:rsid w:val="00DE38D9"/>
    <w:rsid w:val="00DE3F04"/>
    <w:rsid w:val="00DE40CE"/>
    <w:rsid w:val="00DF06C2"/>
    <w:rsid w:val="00DF1609"/>
    <w:rsid w:val="00DF1829"/>
    <w:rsid w:val="00DF1AB6"/>
    <w:rsid w:val="00DF2DB9"/>
    <w:rsid w:val="00DF359B"/>
    <w:rsid w:val="00DF46C7"/>
    <w:rsid w:val="00DF5928"/>
    <w:rsid w:val="00DF6142"/>
    <w:rsid w:val="00DF726D"/>
    <w:rsid w:val="00DF760D"/>
    <w:rsid w:val="00DF7805"/>
    <w:rsid w:val="00DF7AA1"/>
    <w:rsid w:val="00E027E3"/>
    <w:rsid w:val="00E03235"/>
    <w:rsid w:val="00E0339C"/>
    <w:rsid w:val="00E03DBA"/>
    <w:rsid w:val="00E04628"/>
    <w:rsid w:val="00E047B6"/>
    <w:rsid w:val="00E048C3"/>
    <w:rsid w:val="00E05EE2"/>
    <w:rsid w:val="00E07236"/>
    <w:rsid w:val="00E07D06"/>
    <w:rsid w:val="00E1129B"/>
    <w:rsid w:val="00E11B82"/>
    <w:rsid w:val="00E121A6"/>
    <w:rsid w:val="00E126E7"/>
    <w:rsid w:val="00E15999"/>
    <w:rsid w:val="00E22454"/>
    <w:rsid w:val="00E224A4"/>
    <w:rsid w:val="00E23136"/>
    <w:rsid w:val="00E2577B"/>
    <w:rsid w:val="00E279E0"/>
    <w:rsid w:val="00E30A68"/>
    <w:rsid w:val="00E315DA"/>
    <w:rsid w:val="00E3163B"/>
    <w:rsid w:val="00E31FD4"/>
    <w:rsid w:val="00E322C3"/>
    <w:rsid w:val="00E32A1E"/>
    <w:rsid w:val="00E34B3A"/>
    <w:rsid w:val="00E417FA"/>
    <w:rsid w:val="00E423F8"/>
    <w:rsid w:val="00E43A0C"/>
    <w:rsid w:val="00E43F0E"/>
    <w:rsid w:val="00E45DCE"/>
    <w:rsid w:val="00E500BC"/>
    <w:rsid w:val="00E525C7"/>
    <w:rsid w:val="00E54BA2"/>
    <w:rsid w:val="00E561BC"/>
    <w:rsid w:val="00E56790"/>
    <w:rsid w:val="00E573D5"/>
    <w:rsid w:val="00E573E1"/>
    <w:rsid w:val="00E627BB"/>
    <w:rsid w:val="00E63316"/>
    <w:rsid w:val="00E6594D"/>
    <w:rsid w:val="00E678B8"/>
    <w:rsid w:val="00E72CD7"/>
    <w:rsid w:val="00E7317D"/>
    <w:rsid w:val="00E75564"/>
    <w:rsid w:val="00E75B60"/>
    <w:rsid w:val="00E75EB3"/>
    <w:rsid w:val="00E75F32"/>
    <w:rsid w:val="00E76457"/>
    <w:rsid w:val="00E76609"/>
    <w:rsid w:val="00E77A91"/>
    <w:rsid w:val="00E8008D"/>
    <w:rsid w:val="00E80D42"/>
    <w:rsid w:val="00E80F2B"/>
    <w:rsid w:val="00E811F5"/>
    <w:rsid w:val="00E81385"/>
    <w:rsid w:val="00E856FF"/>
    <w:rsid w:val="00E86516"/>
    <w:rsid w:val="00E8727C"/>
    <w:rsid w:val="00E917D4"/>
    <w:rsid w:val="00E9374C"/>
    <w:rsid w:val="00E93828"/>
    <w:rsid w:val="00E93C92"/>
    <w:rsid w:val="00E944E7"/>
    <w:rsid w:val="00E974A5"/>
    <w:rsid w:val="00E97FCC"/>
    <w:rsid w:val="00EA03DC"/>
    <w:rsid w:val="00EA0BC6"/>
    <w:rsid w:val="00EA1432"/>
    <w:rsid w:val="00EA1810"/>
    <w:rsid w:val="00EA5636"/>
    <w:rsid w:val="00EA58D4"/>
    <w:rsid w:val="00EA5D56"/>
    <w:rsid w:val="00EA5D8A"/>
    <w:rsid w:val="00EA7EA5"/>
    <w:rsid w:val="00EB0364"/>
    <w:rsid w:val="00EB0DD6"/>
    <w:rsid w:val="00EB17BA"/>
    <w:rsid w:val="00EB1F7E"/>
    <w:rsid w:val="00EB2658"/>
    <w:rsid w:val="00EB28A7"/>
    <w:rsid w:val="00EB3079"/>
    <w:rsid w:val="00EB3140"/>
    <w:rsid w:val="00EB315D"/>
    <w:rsid w:val="00EB38B4"/>
    <w:rsid w:val="00EB4B4F"/>
    <w:rsid w:val="00EB4D61"/>
    <w:rsid w:val="00EB517C"/>
    <w:rsid w:val="00EB7787"/>
    <w:rsid w:val="00EC1482"/>
    <w:rsid w:val="00EC178A"/>
    <w:rsid w:val="00EC19F7"/>
    <w:rsid w:val="00EC3302"/>
    <w:rsid w:val="00EC59CF"/>
    <w:rsid w:val="00EC6EB2"/>
    <w:rsid w:val="00EC6F89"/>
    <w:rsid w:val="00EC6FC5"/>
    <w:rsid w:val="00ED0728"/>
    <w:rsid w:val="00ED18F0"/>
    <w:rsid w:val="00ED50CA"/>
    <w:rsid w:val="00EE0E95"/>
    <w:rsid w:val="00EE13D0"/>
    <w:rsid w:val="00EE22E7"/>
    <w:rsid w:val="00EE4D4C"/>
    <w:rsid w:val="00EE766F"/>
    <w:rsid w:val="00EE7E5D"/>
    <w:rsid w:val="00EF2450"/>
    <w:rsid w:val="00EF2AF9"/>
    <w:rsid w:val="00EF31B8"/>
    <w:rsid w:val="00EF3509"/>
    <w:rsid w:val="00EF3BCE"/>
    <w:rsid w:val="00EF4823"/>
    <w:rsid w:val="00EF4D89"/>
    <w:rsid w:val="00EF516D"/>
    <w:rsid w:val="00EF56C1"/>
    <w:rsid w:val="00EF577F"/>
    <w:rsid w:val="00EF5D6B"/>
    <w:rsid w:val="00EF68AA"/>
    <w:rsid w:val="00EF6B77"/>
    <w:rsid w:val="00F00F5D"/>
    <w:rsid w:val="00F024CA"/>
    <w:rsid w:val="00F0620C"/>
    <w:rsid w:val="00F0668D"/>
    <w:rsid w:val="00F066E3"/>
    <w:rsid w:val="00F06C4B"/>
    <w:rsid w:val="00F10C5B"/>
    <w:rsid w:val="00F11D5D"/>
    <w:rsid w:val="00F12423"/>
    <w:rsid w:val="00F151C4"/>
    <w:rsid w:val="00F15F6B"/>
    <w:rsid w:val="00F1601C"/>
    <w:rsid w:val="00F207F3"/>
    <w:rsid w:val="00F20FEE"/>
    <w:rsid w:val="00F222DC"/>
    <w:rsid w:val="00F2302A"/>
    <w:rsid w:val="00F25A0A"/>
    <w:rsid w:val="00F25D5E"/>
    <w:rsid w:val="00F26553"/>
    <w:rsid w:val="00F26B4B"/>
    <w:rsid w:val="00F302EE"/>
    <w:rsid w:val="00F3042E"/>
    <w:rsid w:val="00F308AF"/>
    <w:rsid w:val="00F30B13"/>
    <w:rsid w:val="00F30D20"/>
    <w:rsid w:val="00F329B2"/>
    <w:rsid w:val="00F33A76"/>
    <w:rsid w:val="00F35060"/>
    <w:rsid w:val="00F37A43"/>
    <w:rsid w:val="00F41160"/>
    <w:rsid w:val="00F424E2"/>
    <w:rsid w:val="00F432A7"/>
    <w:rsid w:val="00F439A4"/>
    <w:rsid w:val="00F43D66"/>
    <w:rsid w:val="00F43E59"/>
    <w:rsid w:val="00F43F07"/>
    <w:rsid w:val="00F44F6E"/>
    <w:rsid w:val="00F45FE4"/>
    <w:rsid w:val="00F47CCF"/>
    <w:rsid w:val="00F47EC3"/>
    <w:rsid w:val="00F50AA2"/>
    <w:rsid w:val="00F537A3"/>
    <w:rsid w:val="00F53B90"/>
    <w:rsid w:val="00F55260"/>
    <w:rsid w:val="00F55B01"/>
    <w:rsid w:val="00F55B5B"/>
    <w:rsid w:val="00F5725C"/>
    <w:rsid w:val="00F574B0"/>
    <w:rsid w:val="00F600CB"/>
    <w:rsid w:val="00F60B44"/>
    <w:rsid w:val="00F62124"/>
    <w:rsid w:val="00F62C2E"/>
    <w:rsid w:val="00F62EDE"/>
    <w:rsid w:val="00F66DA5"/>
    <w:rsid w:val="00F672A0"/>
    <w:rsid w:val="00F677DE"/>
    <w:rsid w:val="00F67F76"/>
    <w:rsid w:val="00F70074"/>
    <w:rsid w:val="00F704C7"/>
    <w:rsid w:val="00F72443"/>
    <w:rsid w:val="00F7257D"/>
    <w:rsid w:val="00F7527C"/>
    <w:rsid w:val="00F76732"/>
    <w:rsid w:val="00F76C1C"/>
    <w:rsid w:val="00F77817"/>
    <w:rsid w:val="00F819E8"/>
    <w:rsid w:val="00F81CB9"/>
    <w:rsid w:val="00F843A2"/>
    <w:rsid w:val="00F857D0"/>
    <w:rsid w:val="00F86D3E"/>
    <w:rsid w:val="00F91717"/>
    <w:rsid w:val="00F927A7"/>
    <w:rsid w:val="00F92DB2"/>
    <w:rsid w:val="00F93DF4"/>
    <w:rsid w:val="00F95B63"/>
    <w:rsid w:val="00F95F67"/>
    <w:rsid w:val="00F960FE"/>
    <w:rsid w:val="00F9750B"/>
    <w:rsid w:val="00F97E04"/>
    <w:rsid w:val="00FA0A7C"/>
    <w:rsid w:val="00FA0CC4"/>
    <w:rsid w:val="00FA1483"/>
    <w:rsid w:val="00FA1A03"/>
    <w:rsid w:val="00FA2635"/>
    <w:rsid w:val="00FA3337"/>
    <w:rsid w:val="00FA33B0"/>
    <w:rsid w:val="00FA4C81"/>
    <w:rsid w:val="00FA68E2"/>
    <w:rsid w:val="00FA70D7"/>
    <w:rsid w:val="00FA76F0"/>
    <w:rsid w:val="00FA7947"/>
    <w:rsid w:val="00FB14D1"/>
    <w:rsid w:val="00FB1F38"/>
    <w:rsid w:val="00FB2336"/>
    <w:rsid w:val="00FB2C0A"/>
    <w:rsid w:val="00FB30A9"/>
    <w:rsid w:val="00FB3761"/>
    <w:rsid w:val="00FB46C7"/>
    <w:rsid w:val="00FB5362"/>
    <w:rsid w:val="00FB55A6"/>
    <w:rsid w:val="00FB590D"/>
    <w:rsid w:val="00FB7F70"/>
    <w:rsid w:val="00FC0ED0"/>
    <w:rsid w:val="00FC1ED1"/>
    <w:rsid w:val="00FC2242"/>
    <w:rsid w:val="00FC24C6"/>
    <w:rsid w:val="00FC48CC"/>
    <w:rsid w:val="00FC5E37"/>
    <w:rsid w:val="00FC6856"/>
    <w:rsid w:val="00FD3240"/>
    <w:rsid w:val="00FD4715"/>
    <w:rsid w:val="00FD5326"/>
    <w:rsid w:val="00FD5BEB"/>
    <w:rsid w:val="00FD6613"/>
    <w:rsid w:val="00FD6EB8"/>
    <w:rsid w:val="00FD7B33"/>
    <w:rsid w:val="00FE08DF"/>
    <w:rsid w:val="00FE0998"/>
    <w:rsid w:val="00FE1A8D"/>
    <w:rsid w:val="00FE4431"/>
    <w:rsid w:val="00FE5640"/>
    <w:rsid w:val="00FE62C4"/>
    <w:rsid w:val="00FE6828"/>
    <w:rsid w:val="00FE7818"/>
    <w:rsid w:val="00FE7F04"/>
    <w:rsid w:val="00FF059B"/>
    <w:rsid w:val="00FF0904"/>
    <w:rsid w:val="00FF166D"/>
    <w:rsid w:val="00FF2320"/>
    <w:rsid w:val="00FF2DEE"/>
    <w:rsid w:val="00FF3083"/>
    <w:rsid w:val="00FF3A96"/>
    <w:rsid w:val="00FF5C61"/>
    <w:rsid w:val="00FF5DFB"/>
    <w:rsid w:val="00FF5F84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7A"/>
    <w:rPr>
      <w:sz w:val="24"/>
      <w:szCs w:val="24"/>
    </w:rPr>
  </w:style>
  <w:style w:type="paragraph" w:styleId="1">
    <w:name w:val="heading 1"/>
    <w:basedOn w:val="a"/>
    <w:next w:val="a"/>
    <w:qFormat/>
    <w:rsid w:val="00FE44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4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3122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E4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E44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C3312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C33122"/>
  </w:style>
  <w:style w:type="paragraph" w:styleId="a6">
    <w:name w:val="footer"/>
    <w:basedOn w:val="a"/>
    <w:link w:val="a7"/>
    <w:uiPriority w:val="99"/>
    <w:rsid w:val="00C33122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rsid w:val="00C33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C3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331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rsid w:val="00C33122"/>
    <w:pPr>
      <w:spacing w:before="24" w:after="24"/>
    </w:pPr>
    <w:rPr>
      <w:rFonts w:ascii="Arial" w:hAnsi="Arial" w:cs="Arial"/>
      <w:color w:val="332E2D"/>
      <w:spacing w:val="2"/>
    </w:rPr>
  </w:style>
  <w:style w:type="character" w:styleId="aa">
    <w:name w:val="Hyperlink"/>
    <w:rsid w:val="00C33122"/>
    <w:rPr>
      <w:color w:val="000080"/>
      <w:u w:val="single"/>
    </w:rPr>
  </w:style>
  <w:style w:type="paragraph" w:customStyle="1" w:styleId="HEAD3">
    <w:name w:val="HEAD3"/>
    <w:basedOn w:val="a"/>
    <w:rsid w:val="00C33122"/>
    <w:pPr>
      <w:framePr w:w="4899" w:h="3726" w:hSpace="181" w:wrap="auto" w:vAnchor="page" w:hAnchor="page" w:x="1418" w:y="1068"/>
      <w:spacing w:line="187" w:lineRule="atLeast"/>
      <w:jc w:val="center"/>
    </w:pPr>
    <w:rPr>
      <w:rFonts w:ascii="Kudriashov" w:hAnsi="Kudriashov"/>
      <w:sz w:val="18"/>
      <w:szCs w:val="20"/>
    </w:rPr>
  </w:style>
  <w:style w:type="paragraph" w:styleId="ab">
    <w:name w:val="Body Text"/>
    <w:basedOn w:val="a"/>
    <w:rsid w:val="00C33122"/>
    <w:pPr>
      <w:jc w:val="both"/>
    </w:pPr>
    <w:rPr>
      <w:b/>
      <w:bCs/>
    </w:rPr>
  </w:style>
  <w:style w:type="paragraph" w:styleId="30">
    <w:name w:val="Body Text 3"/>
    <w:basedOn w:val="a"/>
    <w:rsid w:val="00C33122"/>
    <w:pPr>
      <w:jc w:val="both"/>
    </w:pPr>
    <w:rPr>
      <w:sz w:val="28"/>
    </w:rPr>
  </w:style>
  <w:style w:type="paragraph" w:customStyle="1" w:styleId="Body">
    <w:name w:val="Body"/>
    <w:basedOn w:val="a"/>
    <w:rsid w:val="00C33122"/>
    <w:pPr>
      <w:spacing w:after="120"/>
      <w:jc w:val="both"/>
    </w:pPr>
    <w:rPr>
      <w:szCs w:val="20"/>
    </w:rPr>
  </w:style>
  <w:style w:type="paragraph" w:styleId="20">
    <w:name w:val="Body Text 2"/>
    <w:basedOn w:val="a"/>
    <w:rsid w:val="00C33122"/>
    <w:pPr>
      <w:spacing w:after="120" w:line="480" w:lineRule="auto"/>
    </w:pPr>
  </w:style>
  <w:style w:type="paragraph" w:customStyle="1" w:styleId="ConsPlusCell">
    <w:name w:val="ConsPlusCell"/>
    <w:rsid w:val="00C33122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qFormat/>
    <w:rsid w:val="00DC13EE"/>
    <w:rPr>
      <w:b/>
      <w:bCs/>
    </w:rPr>
  </w:style>
  <w:style w:type="paragraph" w:styleId="ad">
    <w:name w:val="List Paragraph"/>
    <w:basedOn w:val="a"/>
    <w:qFormat/>
    <w:rsid w:val="003826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Document Map"/>
    <w:basedOn w:val="a"/>
    <w:link w:val="af"/>
    <w:semiHidden/>
    <w:rsid w:val="00EB517C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">
    <w:name w:val="Схема документа Знак"/>
    <w:link w:val="ae"/>
    <w:semiHidden/>
    <w:rsid w:val="00EB517C"/>
    <w:rPr>
      <w:rFonts w:ascii="Tahoma" w:hAnsi="Tahoma" w:cs="Tahoma"/>
      <w:shd w:val="clear" w:color="auto" w:fill="000080"/>
    </w:rPr>
  </w:style>
  <w:style w:type="character" w:customStyle="1" w:styleId="a4">
    <w:name w:val="Верхний колонтитул Знак"/>
    <w:aliases w:val=" Знак Знак"/>
    <w:link w:val="a3"/>
    <w:uiPriority w:val="99"/>
    <w:rsid w:val="002A7D93"/>
    <w:rPr>
      <w:sz w:val="24"/>
      <w:szCs w:val="24"/>
    </w:rPr>
  </w:style>
  <w:style w:type="paragraph" w:styleId="af0">
    <w:name w:val="List"/>
    <w:basedOn w:val="a"/>
    <w:rsid w:val="00FE4431"/>
    <w:pPr>
      <w:ind w:left="283" w:hanging="283"/>
    </w:pPr>
  </w:style>
  <w:style w:type="paragraph" w:styleId="21">
    <w:name w:val="List 2"/>
    <w:basedOn w:val="a"/>
    <w:rsid w:val="00FE4431"/>
    <w:pPr>
      <w:ind w:left="566" w:hanging="283"/>
    </w:pPr>
  </w:style>
  <w:style w:type="paragraph" w:styleId="31">
    <w:name w:val="List 3"/>
    <w:basedOn w:val="a"/>
    <w:rsid w:val="00FE4431"/>
    <w:pPr>
      <w:ind w:left="849" w:hanging="283"/>
    </w:pPr>
  </w:style>
  <w:style w:type="paragraph" w:styleId="af1">
    <w:name w:val="List Continue"/>
    <w:basedOn w:val="a"/>
    <w:rsid w:val="00FE4431"/>
    <w:pPr>
      <w:spacing w:after="120"/>
      <w:ind w:left="283"/>
    </w:pPr>
  </w:style>
  <w:style w:type="paragraph" w:styleId="22">
    <w:name w:val="List Continue 2"/>
    <w:basedOn w:val="a"/>
    <w:rsid w:val="00FE4431"/>
    <w:pPr>
      <w:spacing w:after="120"/>
      <w:ind w:left="566"/>
    </w:pPr>
  </w:style>
  <w:style w:type="paragraph" w:styleId="af2">
    <w:name w:val="caption"/>
    <w:basedOn w:val="a"/>
    <w:next w:val="a"/>
    <w:qFormat/>
    <w:rsid w:val="00FE4431"/>
    <w:pPr>
      <w:spacing w:before="120" w:after="120"/>
    </w:pPr>
    <w:rPr>
      <w:b/>
      <w:bCs/>
      <w:sz w:val="20"/>
      <w:szCs w:val="20"/>
    </w:rPr>
  </w:style>
  <w:style w:type="paragraph" w:styleId="af3">
    <w:name w:val="Body Text Indent"/>
    <w:basedOn w:val="a"/>
    <w:rsid w:val="00FE4431"/>
    <w:pPr>
      <w:spacing w:after="120"/>
      <w:ind w:left="283"/>
    </w:pPr>
  </w:style>
  <w:style w:type="paragraph" w:styleId="af4">
    <w:name w:val="Signature"/>
    <w:basedOn w:val="a"/>
    <w:rsid w:val="00FE4431"/>
    <w:pPr>
      <w:ind w:left="4252"/>
    </w:pPr>
  </w:style>
  <w:style w:type="paragraph" w:customStyle="1" w:styleId="PP">
    <w:name w:val="Строка PP"/>
    <w:basedOn w:val="af4"/>
    <w:rsid w:val="00FE4431"/>
  </w:style>
  <w:style w:type="paragraph" w:customStyle="1" w:styleId="af5">
    <w:name w:val="Адресат"/>
    <w:basedOn w:val="a"/>
    <w:rsid w:val="00FE4431"/>
  </w:style>
  <w:style w:type="paragraph" w:styleId="af6">
    <w:name w:val="Balloon Text"/>
    <w:basedOn w:val="a"/>
    <w:link w:val="af7"/>
    <w:uiPriority w:val="99"/>
    <w:semiHidden/>
    <w:unhideWhenUsed/>
    <w:rsid w:val="004E5283"/>
    <w:rPr>
      <w:rFonts w:ascii="Segoe UI" w:hAnsi="Segoe UI"/>
      <w:sz w:val="18"/>
      <w:szCs w:val="18"/>
      <w:lang/>
    </w:rPr>
  </w:style>
  <w:style w:type="character" w:customStyle="1" w:styleId="af7">
    <w:name w:val="Текст выноски Знак"/>
    <w:link w:val="af6"/>
    <w:uiPriority w:val="99"/>
    <w:semiHidden/>
    <w:rsid w:val="004E5283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E86516"/>
    <w:rPr>
      <w:sz w:val="24"/>
      <w:szCs w:val="24"/>
    </w:rPr>
  </w:style>
  <w:style w:type="paragraph" w:customStyle="1" w:styleId="ConsPlusNonformat">
    <w:name w:val="ConsPlusNonformat"/>
    <w:uiPriority w:val="99"/>
    <w:rsid w:val="009C7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Текст сноски Знак"/>
    <w:aliases w:val="Footnote Text ICF Знак"/>
    <w:link w:val="af9"/>
    <w:semiHidden/>
    <w:rsid w:val="00BE0089"/>
    <w:rPr>
      <w:sz w:val="16"/>
      <w:lang w:val="en-GB"/>
    </w:rPr>
  </w:style>
  <w:style w:type="paragraph" w:styleId="af9">
    <w:name w:val="footnote text"/>
    <w:aliases w:val="Footnote Text ICF"/>
    <w:basedOn w:val="a"/>
    <w:link w:val="af8"/>
    <w:semiHidden/>
    <w:rsid w:val="00BE0089"/>
    <w:pPr>
      <w:spacing w:before="200"/>
    </w:pPr>
    <w:rPr>
      <w:sz w:val="16"/>
      <w:szCs w:val="20"/>
      <w:lang w:val="en-GB"/>
    </w:rPr>
  </w:style>
  <w:style w:type="character" w:customStyle="1" w:styleId="10">
    <w:name w:val="Текст сноски Знак1"/>
    <w:basedOn w:val="a0"/>
    <w:link w:val="af9"/>
    <w:uiPriority w:val="99"/>
    <w:semiHidden/>
    <w:rsid w:val="00BE0089"/>
  </w:style>
  <w:style w:type="character" w:styleId="afa">
    <w:name w:val="footnote reference"/>
    <w:semiHidden/>
    <w:rsid w:val="00BE0089"/>
    <w:rPr>
      <w:vertAlign w:val="superscript"/>
    </w:rPr>
  </w:style>
  <w:style w:type="character" w:styleId="afb">
    <w:name w:val="annotation reference"/>
    <w:uiPriority w:val="99"/>
    <w:semiHidden/>
    <w:unhideWhenUsed/>
    <w:rsid w:val="0064786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4786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4786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4786F"/>
    <w:rPr>
      <w:b/>
      <w:bCs/>
      <w:lang/>
    </w:rPr>
  </w:style>
  <w:style w:type="character" w:customStyle="1" w:styleId="aff">
    <w:name w:val="Тема примечания Знак"/>
    <w:link w:val="afe"/>
    <w:uiPriority w:val="99"/>
    <w:semiHidden/>
    <w:rsid w:val="0064786F"/>
    <w:rPr>
      <w:b/>
      <w:bCs/>
    </w:rPr>
  </w:style>
  <w:style w:type="paragraph" w:styleId="aff0">
    <w:name w:val="Revision"/>
    <w:hidden/>
    <w:uiPriority w:val="99"/>
    <w:semiHidden/>
    <w:rsid w:val="0064786F"/>
    <w:rPr>
      <w:sz w:val="24"/>
      <w:szCs w:val="24"/>
    </w:rPr>
  </w:style>
  <w:style w:type="character" w:customStyle="1" w:styleId="s103">
    <w:name w:val="s_103"/>
    <w:rsid w:val="000659A6"/>
    <w:rPr>
      <w:b/>
      <w:bCs/>
      <w:color w:val="000080"/>
    </w:rPr>
  </w:style>
  <w:style w:type="character" w:customStyle="1" w:styleId="aff1">
    <w:name w:val="Основной текст_"/>
    <w:link w:val="23"/>
    <w:rsid w:val="00F11D5D"/>
    <w:rPr>
      <w:spacing w:val="-2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F11D5D"/>
    <w:pPr>
      <w:widowControl w:val="0"/>
      <w:shd w:val="clear" w:color="auto" w:fill="FFFFFF"/>
      <w:spacing w:after="60" w:line="269" w:lineRule="exact"/>
      <w:jc w:val="right"/>
    </w:pPr>
    <w:rPr>
      <w:spacing w:val="-2"/>
      <w:sz w:val="23"/>
      <w:szCs w:val="23"/>
      <w:lang/>
    </w:rPr>
  </w:style>
  <w:style w:type="character" w:customStyle="1" w:styleId="32">
    <w:name w:val="Основной текст (3)_"/>
    <w:link w:val="33"/>
    <w:rsid w:val="000A070A"/>
    <w:rPr>
      <w:b/>
      <w:bCs/>
      <w:spacing w:val="-3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A070A"/>
    <w:pPr>
      <w:widowControl w:val="0"/>
      <w:shd w:val="clear" w:color="auto" w:fill="FFFFFF"/>
      <w:spacing w:before="360" w:line="283" w:lineRule="exact"/>
      <w:jc w:val="center"/>
    </w:pPr>
    <w:rPr>
      <w:b/>
      <w:bCs/>
      <w:spacing w:val="-3"/>
      <w:sz w:val="23"/>
      <w:szCs w:val="23"/>
      <w:lang/>
    </w:rPr>
  </w:style>
  <w:style w:type="character" w:customStyle="1" w:styleId="11">
    <w:name w:val="Заголовок №1_"/>
    <w:link w:val="12"/>
    <w:rsid w:val="000A070A"/>
    <w:rPr>
      <w:b/>
      <w:bCs/>
      <w:spacing w:val="-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0A070A"/>
    <w:pPr>
      <w:widowControl w:val="0"/>
      <w:shd w:val="clear" w:color="auto" w:fill="FFFFFF"/>
      <w:spacing w:before="240" w:after="60" w:line="0" w:lineRule="atLeast"/>
      <w:ind w:firstLine="580"/>
      <w:jc w:val="both"/>
      <w:outlineLvl w:val="0"/>
    </w:pPr>
    <w:rPr>
      <w:b/>
      <w:bCs/>
      <w:spacing w:val="-3"/>
      <w:sz w:val="23"/>
      <w:szCs w:val="23"/>
      <w:lang/>
    </w:rPr>
  </w:style>
  <w:style w:type="paragraph" w:customStyle="1" w:styleId="formattext">
    <w:name w:val="formattext"/>
    <w:basedOn w:val="a"/>
    <w:rsid w:val="003D492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C4A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228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918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0523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002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1641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1395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7521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4227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195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673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8535">
      <w:bodyDiv w:val="1"/>
      <w:marLeft w:val="0"/>
      <w:marRight w:val="0"/>
      <w:marTop w:val="6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4188">
                          <w:marLeft w:val="0"/>
                          <w:marRight w:val="40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5D7C-292B-4EEF-8086-708E562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1</cp:lastModifiedBy>
  <cp:revision>2</cp:revision>
  <cp:lastPrinted>2014-11-13T12:06:00Z</cp:lastPrinted>
  <dcterms:created xsi:type="dcterms:W3CDTF">2018-12-18T07:33:00Z</dcterms:created>
  <dcterms:modified xsi:type="dcterms:W3CDTF">2018-12-18T07:33:00Z</dcterms:modified>
</cp:coreProperties>
</file>