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9E" w:rsidRPr="004A003A" w:rsidRDefault="005F029E" w:rsidP="005F0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Размер ежемесячной родительской платы на 2019</w:t>
      </w:r>
      <w:r w:rsidRPr="004A003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F029E" w:rsidRDefault="005F029E" w:rsidP="005F0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03A">
        <w:rPr>
          <w:rFonts w:ascii="Times New Roman" w:hAnsi="Times New Roman"/>
          <w:b/>
          <w:sz w:val="28"/>
          <w:szCs w:val="28"/>
        </w:rPr>
        <w:t>присмотр и уход за детьми.</w:t>
      </w:r>
    </w:p>
    <w:p w:rsidR="005F029E" w:rsidRDefault="005F029E" w:rsidP="005F0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29E" w:rsidRPr="004A003A" w:rsidRDefault="005F029E" w:rsidP="005F0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29E" w:rsidRPr="004A003A" w:rsidRDefault="005F029E" w:rsidP="005F0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 часов до 3 –</w:t>
      </w:r>
      <w:proofErr w:type="spellStart"/>
      <w:r>
        <w:rPr>
          <w:rFonts w:ascii="Times New Roman" w:hAnsi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лет -1232,30</w:t>
      </w:r>
    </w:p>
    <w:p w:rsidR="005F029E" w:rsidRPr="004A003A" w:rsidRDefault="005F029E" w:rsidP="005F0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61"/>
        <w:gridCol w:w="1794"/>
        <w:gridCol w:w="1792"/>
        <w:gridCol w:w="2074"/>
      </w:tblGrid>
      <w:tr w:rsidR="005F029E" w:rsidRPr="00A26F00" w:rsidTr="00324E39">
        <w:trPr>
          <w:trHeight w:val="35"/>
        </w:trPr>
        <w:tc>
          <w:tcPr>
            <w:tcW w:w="3661" w:type="dxa"/>
          </w:tcPr>
          <w:p w:rsidR="005F029E" w:rsidRPr="00A26F00" w:rsidRDefault="005F029E" w:rsidP="00324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00">
              <w:rPr>
                <w:rFonts w:ascii="Times New Roman" w:hAnsi="Times New Roman"/>
                <w:sz w:val="28"/>
                <w:szCs w:val="28"/>
              </w:rPr>
              <w:t>Расчет компенсации</w:t>
            </w:r>
          </w:p>
        </w:tc>
        <w:tc>
          <w:tcPr>
            <w:tcW w:w="1794" w:type="dxa"/>
          </w:tcPr>
          <w:p w:rsidR="005F029E" w:rsidRPr="00A26F00" w:rsidRDefault="005F029E" w:rsidP="00324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00">
              <w:rPr>
                <w:rFonts w:ascii="Times New Roman" w:hAnsi="Times New Roman"/>
                <w:sz w:val="28"/>
                <w:szCs w:val="28"/>
              </w:rPr>
              <w:t>Размер ежемесячной род</w:t>
            </w:r>
            <w:proofErr w:type="gramStart"/>
            <w:r w:rsidRPr="00A26F0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26F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26F0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26F00">
              <w:rPr>
                <w:rFonts w:ascii="Times New Roman" w:hAnsi="Times New Roman"/>
                <w:sz w:val="28"/>
                <w:szCs w:val="28"/>
              </w:rPr>
              <w:t>латы без компенсации</w:t>
            </w:r>
          </w:p>
        </w:tc>
        <w:tc>
          <w:tcPr>
            <w:tcW w:w="1792" w:type="dxa"/>
          </w:tcPr>
          <w:p w:rsidR="005F029E" w:rsidRPr="00A26F00" w:rsidRDefault="005F029E" w:rsidP="00324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00">
              <w:rPr>
                <w:rFonts w:ascii="Times New Roman" w:hAnsi="Times New Roman"/>
                <w:sz w:val="28"/>
                <w:szCs w:val="28"/>
              </w:rPr>
              <w:t>Размер компенсации</w:t>
            </w:r>
          </w:p>
        </w:tc>
        <w:tc>
          <w:tcPr>
            <w:tcW w:w="2074" w:type="dxa"/>
          </w:tcPr>
          <w:p w:rsidR="005F029E" w:rsidRPr="00A26F00" w:rsidRDefault="005F029E" w:rsidP="00324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00">
              <w:rPr>
                <w:rFonts w:ascii="Times New Roman" w:hAnsi="Times New Roman"/>
                <w:sz w:val="28"/>
                <w:szCs w:val="28"/>
              </w:rPr>
              <w:t>Сумма к оплате</w:t>
            </w:r>
          </w:p>
        </w:tc>
      </w:tr>
      <w:tr w:rsidR="005F029E" w:rsidRPr="00A26F00" w:rsidTr="00324E39">
        <w:trPr>
          <w:trHeight w:val="35"/>
        </w:trPr>
        <w:tc>
          <w:tcPr>
            <w:tcW w:w="3661" w:type="dxa"/>
          </w:tcPr>
          <w:p w:rsidR="005F029E" w:rsidRPr="00A26F00" w:rsidRDefault="005F029E" w:rsidP="00324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F00">
              <w:rPr>
                <w:rFonts w:ascii="Times New Roman" w:hAnsi="Times New Roman"/>
                <w:sz w:val="28"/>
                <w:szCs w:val="28"/>
              </w:rPr>
              <w:t>20%(единственный, первый  по рождению)</w:t>
            </w:r>
          </w:p>
        </w:tc>
        <w:tc>
          <w:tcPr>
            <w:tcW w:w="1794" w:type="dxa"/>
          </w:tcPr>
          <w:p w:rsidR="005F029E" w:rsidRDefault="005F029E" w:rsidP="00324E39">
            <w:r>
              <w:rPr>
                <w:rFonts w:ascii="Times New Roman" w:hAnsi="Times New Roman"/>
                <w:b/>
                <w:sz w:val="28"/>
                <w:szCs w:val="28"/>
              </w:rPr>
              <w:t>1232,30</w:t>
            </w:r>
          </w:p>
        </w:tc>
        <w:tc>
          <w:tcPr>
            <w:tcW w:w="1792" w:type="dxa"/>
          </w:tcPr>
          <w:p w:rsidR="005F029E" w:rsidRPr="00A26F00" w:rsidRDefault="005F029E" w:rsidP="00324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246,46</w:t>
            </w:r>
          </w:p>
        </w:tc>
        <w:tc>
          <w:tcPr>
            <w:tcW w:w="2074" w:type="dxa"/>
          </w:tcPr>
          <w:p w:rsidR="005F029E" w:rsidRPr="00A26F00" w:rsidRDefault="005F029E" w:rsidP="00324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985,84</w:t>
            </w:r>
          </w:p>
        </w:tc>
      </w:tr>
      <w:tr w:rsidR="005F029E" w:rsidRPr="00A26F00" w:rsidTr="00324E39">
        <w:trPr>
          <w:trHeight w:val="35"/>
        </w:trPr>
        <w:tc>
          <w:tcPr>
            <w:tcW w:w="3661" w:type="dxa"/>
          </w:tcPr>
          <w:p w:rsidR="005F029E" w:rsidRPr="00A26F00" w:rsidRDefault="005F029E" w:rsidP="00324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F00">
              <w:rPr>
                <w:rFonts w:ascii="Times New Roman" w:hAnsi="Times New Roman"/>
                <w:sz w:val="28"/>
                <w:szCs w:val="28"/>
              </w:rPr>
              <w:t>50%(второй по рождению)</w:t>
            </w:r>
          </w:p>
        </w:tc>
        <w:tc>
          <w:tcPr>
            <w:tcW w:w="1794" w:type="dxa"/>
          </w:tcPr>
          <w:p w:rsidR="005F029E" w:rsidRDefault="005F029E" w:rsidP="00324E39">
            <w:r w:rsidRPr="000D70D9">
              <w:rPr>
                <w:rFonts w:ascii="Times New Roman" w:hAnsi="Times New Roman"/>
                <w:b/>
                <w:sz w:val="28"/>
                <w:szCs w:val="28"/>
              </w:rPr>
              <w:t>1232,30</w:t>
            </w:r>
          </w:p>
        </w:tc>
        <w:tc>
          <w:tcPr>
            <w:tcW w:w="1792" w:type="dxa"/>
          </w:tcPr>
          <w:p w:rsidR="005F029E" w:rsidRPr="00A26F00" w:rsidRDefault="005F029E" w:rsidP="00324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616,15</w:t>
            </w:r>
          </w:p>
        </w:tc>
        <w:tc>
          <w:tcPr>
            <w:tcW w:w="2074" w:type="dxa"/>
          </w:tcPr>
          <w:p w:rsidR="005F029E" w:rsidRPr="00A26F00" w:rsidRDefault="005F029E" w:rsidP="00324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616,15</w:t>
            </w:r>
          </w:p>
        </w:tc>
      </w:tr>
      <w:tr w:rsidR="005F029E" w:rsidRPr="00A26F00" w:rsidTr="00324E39">
        <w:trPr>
          <w:trHeight w:val="35"/>
        </w:trPr>
        <w:tc>
          <w:tcPr>
            <w:tcW w:w="3661" w:type="dxa"/>
          </w:tcPr>
          <w:p w:rsidR="005F029E" w:rsidRPr="00A26F00" w:rsidRDefault="005F029E" w:rsidP="00324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F00">
              <w:rPr>
                <w:rFonts w:ascii="Times New Roman" w:hAnsi="Times New Roman"/>
                <w:sz w:val="28"/>
                <w:szCs w:val="28"/>
              </w:rPr>
              <w:t>70%(третий  и последующий по рождению)</w:t>
            </w:r>
          </w:p>
        </w:tc>
        <w:tc>
          <w:tcPr>
            <w:tcW w:w="1794" w:type="dxa"/>
          </w:tcPr>
          <w:p w:rsidR="005F029E" w:rsidRDefault="005F029E" w:rsidP="00324E39">
            <w:r w:rsidRPr="000D70D9">
              <w:rPr>
                <w:rFonts w:ascii="Times New Roman" w:hAnsi="Times New Roman"/>
                <w:b/>
                <w:sz w:val="28"/>
                <w:szCs w:val="28"/>
              </w:rPr>
              <w:t>1232,30</w:t>
            </w:r>
          </w:p>
        </w:tc>
        <w:tc>
          <w:tcPr>
            <w:tcW w:w="1792" w:type="dxa"/>
          </w:tcPr>
          <w:p w:rsidR="005F029E" w:rsidRPr="00A26F00" w:rsidRDefault="005F029E" w:rsidP="00324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862,61</w:t>
            </w:r>
          </w:p>
        </w:tc>
        <w:tc>
          <w:tcPr>
            <w:tcW w:w="2074" w:type="dxa"/>
          </w:tcPr>
          <w:p w:rsidR="005F029E" w:rsidRPr="00A26F00" w:rsidRDefault="005F029E" w:rsidP="00324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369,69</w:t>
            </w:r>
          </w:p>
        </w:tc>
      </w:tr>
      <w:tr w:rsidR="005F029E" w:rsidRPr="00A26F00" w:rsidTr="00324E39">
        <w:trPr>
          <w:trHeight w:val="35"/>
        </w:trPr>
        <w:tc>
          <w:tcPr>
            <w:tcW w:w="3661" w:type="dxa"/>
          </w:tcPr>
          <w:p w:rsidR="005F029E" w:rsidRPr="00A26F00" w:rsidRDefault="005F029E" w:rsidP="00324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F00">
              <w:rPr>
                <w:rFonts w:ascii="Times New Roman" w:hAnsi="Times New Roman"/>
                <w:sz w:val="28"/>
                <w:szCs w:val="28"/>
              </w:rPr>
              <w:t>40% неполная семья</w:t>
            </w:r>
          </w:p>
        </w:tc>
        <w:tc>
          <w:tcPr>
            <w:tcW w:w="1794" w:type="dxa"/>
          </w:tcPr>
          <w:p w:rsidR="005F029E" w:rsidRDefault="005F029E" w:rsidP="00324E39">
            <w:r w:rsidRPr="000D70D9">
              <w:rPr>
                <w:rFonts w:ascii="Times New Roman" w:hAnsi="Times New Roman"/>
                <w:b/>
                <w:sz w:val="28"/>
                <w:szCs w:val="28"/>
              </w:rPr>
              <w:t>1232,30</w:t>
            </w:r>
          </w:p>
        </w:tc>
        <w:tc>
          <w:tcPr>
            <w:tcW w:w="1792" w:type="dxa"/>
          </w:tcPr>
          <w:p w:rsidR="005F029E" w:rsidRPr="00A26F00" w:rsidRDefault="005F029E" w:rsidP="00324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492,92</w:t>
            </w:r>
          </w:p>
        </w:tc>
        <w:tc>
          <w:tcPr>
            <w:tcW w:w="2074" w:type="dxa"/>
          </w:tcPr>
          <w:p w:rsidR="005F029E" w:rsidRPr="00A26F00" w:rsidRDefault="005F029E" w:rsidP="00324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739,38</w:t>
            </w:r>
          </w:p>
        </w:tc>
      </w:tr>
      <w:tr w:rsidR="005F029E" w:rsidRPr="00A26F00" w:rsidTr="00324E39">
        <w:trPr>
          <w:trHeight w:val="35"/>
        </w:trPr>
        <w:tc>
          <w:tcPr>
            <w:tcW w:w="3661" w:type="dxa"/>
          </w:tcPr>
          <w:p w:rsidR="005F029E" w:rsidRPr="00A26F00" w:rsidRDefault="005F029E" w:rsidP="00324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F00">
              <w:rPr>
                <w:rFonts w:ascii="Times New Roman" w:hAnsi="Times New Roman"/>
                <w:sz w:val="28"/>
                <w:szCs w:val="28"/>
              </w:rPr>
              <w:t>50% родители инвалиды</w:t>
            </w:r>
          </w:p>
        </w:tc>
        <w:tc>
          <w:tcPr>
            <w:tcW w:w="1794" w:type="dxa"/>
          </w:tcPr>
          <w:p w:rsidR="005F029E" w:rsidRDefault="005F029E" w:rsidP="00324E39">
            <w:r w:rsidRPr="000D70D9">
              <w:rPr>
                <w:rFonts w:ascii="Times New Roman" w:hAnsi="Times New Roman"/>
                <w:b/>
                <w:sz w:val="28"/>
                <w:szCs w:val="28"/>
              </w:rPr>
              <w:t>1232,30</w:t>
            </w:r>
          </w:p>
        </w:tc>
        <w:tc>
          <w:tcPr>
            <w:tcW w:w="1792" w:type="dxa"/>
          </w:tcPr>
          <w:p w:rsidR="005F029E" w:rsidRPr="00A26F00" w:rsidRDefault="005F029E" w:rsidP="00324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616,15</w:t>
            </w:r>
          </w:p>
        </w:tc>
        <w:tc>
          <w:tcPr>
            <w:tcW w:w="2074" w:type="dxa"/>
          </w:tcPr>
          <w:p w:rsidR="005F029E" w:rsidRPr="00A26F00" w:rsidRDefault="005F029E" w:rsidP="00324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616,15</w:t>
            </w:r>
          </w:p>
        </w:tc>
      </w:tr>
      <w:tr w:rsidR="005F029E" w:rsidRPr="00A26F00" w:rsidTr="00324E39">
        <w:trPr>
          <w:trHeight w:val="35"/>
        </w:trPr>
        <w:tc>
          <w:tcPr>
            <w:tcW w:w="3661" w:type="dxa"/>
          </w:tcPr>
          <w:p w:rsidR="005F029E" w:rsidRPr="00A26F00" w:rsidRDefault="005F029E" w:rsidP="00324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F00">
              <w:rPr>
                <w:rFonts w:ascii="Times New Roman" w:hAnsi="Times New Roman"/>
                <w:sz w:val="28"/>
                <w:szCs w:val="28"/>
              </w:rPr>
              <w:t>70 % ниже прожиточного минимума</w:t>
            </w:r>
          </w:p>
        </w:tc>
        <w:tc>
          <w:tcPr>
            <w:tcW w:w="1794" w:type="dxa"/>
          </w:tcPr>
          <w:p w:rsidR="005F029E" w:rsidRDefault="005F029E" w:rsidP="00324E39">
            <w:r w:rsidRPr="000D70D9">
              <w:rPr>
                <w:rFonts w:ascii="Times New Roman" w:hAnsi="Times New Roman"/>
                <w:b/>
                <w:sz w:val="28"/>
                <w:szCs w:val="28"/>
              </w:rPr>
              <w:t>1232,30</w:t>
            </w:r>
          </w:p>
        </w:tc>
        <w:tc>
          <w:tcPr>
            <w:tcW w:w="1792" w:type="dxa"/>
          </w:tcPr>
          <w:p w:rsidR="005F029E" w:rsidRPr="00A26F00" w:rsidRDefault="005F029E" w:rsidP="00324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862,61</w:t>
            </w:r>
          </w:p>
        </w:tc>
        <w:tc>
          <w:tcPr>
            <w:tcW w:w="2074" w:type="dxa"/>
          </w:tcPr>
          <w:p w:rsidR="005F029E" w:rsidRPr="00A26F00" w:rsidRDefault="005F029E" w:rsidP="00324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369,69</w:t>
            </w:r>
          </w:p>
        </w:tc>
      </w:tr>
    </w:tbl>
    <w:p w:rsidR="005F029E" w:rsidRDefault="005F029E" w:rsidP="005F029E">
      <w:pPr>
        <w:rPr>
          <w:rFonts w:ascii="Times New Roman" w:hAnsi="Times New Roman"/>
          <w:sz w:val="28"/>
          <w:szCs w:val="28"/>
        </w:rPr>
      </w:pPr>
    </w:p>
    <w:p w:rsidR="005F029E" w:rsidRDefault="005F029E" w:rsidP="005F029E">
      <w:pPr>
        <w:jc w:val="center"/>
        <w:rPr>
          <w:rFonts w:ascii="Times New Roman" w:hAnsi="Times New Roman"/>
          <w:b/>
          <w:sz w:val="28"/>
          <w:szCs w:val="28"/>
        </w:rPr>
      </w:pPr>
      <w:r w:rsidRPr="001A1FBF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 xml:space="preserve"> часов от трех до семи лет -1161,10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61"/>
        <w:gridCol w:w="1794"/>
        <w:gridCol w:w="1792"/>
        <w:gridCol w:w="2074"/>
      </w:tblGrid>
      <w:tr w:rsidR="005F029E" w:rsidRPr="00A26F00" w:rsidTr="00324E39">
        <w:trPr>
          <w:trHeight w:val="35"/>
        </w:trPr>
        <w:tc>
          <w:tcPr>
            <w:tcW w:w="3661" w:type="dxa"/>
          </w:tcPr>
          <w:p w:rsidR="005F029E" w:rsidRPr="00A26F00" w:rsidRDefault="005F029E" w:rsidP="00324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00">
              <w:rPr>
                <w:rFonts w:ascii="Times New Roman" w:hAnsi="Times New Roman"/>
                <w:sz w:val="28"/>
                <w:szCs w:val="28"/>
              </w:rPr>
              <w:t>Расчет компенсации</w:t>
            </w:r>
          </w:p>
        </w:tc>
        <w:tc>
          <w:tcPr>
            <w:tcW w:w="1794" w:type="dxa"/>
          </w:tcPr>
          <w:p w:rsidR="005F029E" w:rsidRPr="00A26F00" w:rsidRDefault="005F029E" w:rsidP="00324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00">
              <w:rPr>
                <w:rFonts w:ascii="Times New Roman" w:hAnsi="Times New Roman"/>
                <w:sz w:val="28"/>
                <w:szCs w:val="28"/>
              </w:rPr>
              <w:t>Размер ежемесячной род</w:t>
            </w:r>
            <w:proofErr w:type="gramStart"/>
            <w:r w:rsidRPr="00A26F0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26F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26F0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26F00">
              <w:rPr>
                <w:rFonts w:ascii="Times New Roman" w:hAnsi="Times New Roman"/>
                <w:sz w:val="28"/>
                <w:szCs w:val="28"/>
              </w:rPr>
              <w:t>латы без компенсации</w:t>
            </w:r>
          </w:p>
        </w:tc>
        <w:tc>
          <w:tcPr>
            <w:tcW w:w="1792" w:type="dxa"/>
          </w:tcPr>
          <w:p w:rsidR="005F029E" w:rsidRPr="00A26F00" w:rsidRDefault="005F029E" w:rsidP="00324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00">
              <w:rPr>
                <w:rFonts w:ascii="Times New Roman" w:hAnsi="Times New Roman"/>
                <w:sz w:val="28"/>
                <w:szCs w:val="28"/>
              </w:rPr>
              <w:t>Размер компенсации</w:t>
            </w:r>
          </w:p>
        </w:tc>
        <w:tc>
          <w:tcPr>
            <w:tcW w:w="2074" w:type="dxa"/>
          </w:tcPr>
          <w:p w:rsidR="005F029E" w:rsidRPr="00A26F00" w:rsidRDefault="005F029E" w:rsidP="00324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00">
              <w:rPr>
                <w:rFonts w:ascii="Times New Roman" w:hAnsi="Times New Roman"/>
                <w:sz w:val="28"/>
                <w:szCs w:val="28"/>
              </w:rPr>
              <w:t>Сумма к оплате</w:t>
            </w:r>
          </w:p>
        </w:tc>
      </w:tr>
      <w:tr w:rsidR="005F029E" w:rsidRPr="00A26F00" w:rsidTr="00324E39">
        <w:trPr>
          <w:trHeight w:val="35"/>
        </w:trPr>
        <w:tc>
          <w:tcPr>
            <w:tcW w:w="3661" w:type="dxa"/>
          </w:tcPr>
          <w:p w:rsidR="005F029E" w:rsidRPr="00A26F00" w:rsidRDefault="005F029E" w:rsidP="00324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F00">
              <w:rPr>
                <w:rFonts w:ascii="Times New Roman" w:hAnsi="Times New Roman"/>
                <w:sz w:val="28"/>
                <w:szCs w:val="28"/>
              </w:rPr>
              <w:t>20%(единственный, первый по рождению)</w:t>
            </w:r>
          </w:p>
        </w:tc>
        <w:tc>
          <w:tcPr>
            <w:tcW w:w="1794" w:type="dxa"/>
          </w:tcPr>
          <w:p w:rsidR="005F029E" w:rsidRPr="00181E2A" w:rsidRDefault="005F029E" w:rsidP="00324E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1E2A">
              <w:rPr>
                <w:rFonts w:ascii="Times New Roman" w:hAnsi="Times New Roman"/>
                <w:b/>
                <w:sz w:val="28"/>
                <w:szCs w:val="28"/>
              </w:rPr>
              <w:t>1161,10</w:t>
            </w:r>
          </w:p>
        </w:tc>
        <w:tc>
          <w:tcPr>
            <w:tcW w:w="1792" w:type="dxa"/>
          </w:tcPr>
          <w:p w:rsidR="005F029E" w:rsidRPr="00A26F00" w:rsidRDefault="005F029E" w:rsidP="00324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232,22</w:t>
            </w:r>
          </w:p>
        </w:tc>
        <w:tc>
          <w:tcPr>
            <w:tcW w:w="2074" w:type="dxa"/>
          </w:tcPr>
          <w:p w:rsidR="005F029E" w:rsidRPr="00A26F00" w:rsidRDefault="005F029E" w:rsidP="00324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928,88</w:t>
            </w:r>
          </w:p>
        </w:tc>
      </w:tr>
      <w:tr w:rsidR="005F029E" w:rsidRPr="00A26F00" w:rsidTr="00324E39">
        <w:trPr>
          <w:trHeight w:val="35"/>
        </w:trPr>
        <w:tc>
          <w:tcPr>
            <w:tcW w:w="3661" w:type="dxa"/>
          </w:tcPr>
          <w:p w:rsidR="005F029E" w:rsidRPr="00A26F00" w:rsidRDefault="005F029E" w:rsidP="00324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F00">
              <w:rPr>
                <w:rFonts w:ascii="Times New Roman" w:hAnsi="Times New Roman"/>
                <w:sz w:val="28"/>
                <w:szCs w:val="28"/>
              </w:rPr>
              <w:t>50%(второй по рождению)</w:t>
            </w:r>
          </w:p>
        </w:tc>
        <w:tc>
          <w:tcPr>
            <w:tcW w:w="1794" w:type="dxa"/>
          </w:tcPr>
          <w:p w:rsidR="005F029E" w:rsidRPr="00181E2A" w:rsidRDefault="005F029E" w:rsidP="00324E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1E2A">
              <w:rPr>
                <w:rFonts w:ascii="Times New Roman" w:hAnsi="Times New Roman"/>
                <w:b/>
                <w:sz w:val="28"/>
                <w:szCs w:val="28"/>
              </w:rPr>
              <w:t>1161,10</w:t>
            </w:r>
          </w:p>
        </w:tc>
        <w:tc>
          <w:tcPr>
            <w:tcW w:w="1792" w:type="dxa"/>
          </w:tcPr>
          <w:p w:rsidR="005F029E" w:rsidRPr="00A26F00" w:rsidRDefault="005F029E" w:rsidP="00324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580,55</w:t>
            </w:r>
          </w:p>
        </w:tc>
        <w:tc>
          <w:tcPr>
            <w:tcW w:w="2074" w:type="dxa"/>
          </w:tcPr>
          <w:p w:rsidR="005F029E" w:rsidRPr="00A26F00" w:rsidRDefault="005F029E" w:rsidP="00324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580,55</w:t>
            </w:r>
          </w:p>
        </w:tc>
      </w:tr>
      <w:tr w:rsidR="005F029E" w:rsidRPr="00A26F00" w:rsidTr="00324E39">
        <w:trPr>
          <w:trHeight w:val="35"/>
        </w:trPr>
        <w:tc>
          <w:tcPr>
            <w:tcW w:w="3661" w:type="dxa"/>
          </w:tcPr>
          <w:p w:rsidR="005F029E" w:rsidRPr="00A26F00" w:rsidRDefault="005F029E" w:rsidP="00324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F00">
              <w:rPr>
                <w:rFonts w:ascii="Times New Roman" w:hAnsi="Times New Roman"/>
                <w:sz w:val="28"/>
                <w:szCs w:val="28"/>
              </w:rPr>
              <w:t>70%(третий  и последующий по рождению)</w:t>
            </w:r>
          </w:p>
        </w:tc>
        <w:tc>
          <w:tcPr>
            <w:tcW w:w="1794" w:type="dxa"/>
          </w:tcPr>
          <w:p w:rsidR="005F029E" w:rsidRPr="00181E2A" w:rsidRDefault="005F029E" w:rsidP="00324E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1E2A">
              <w:rPr>
                <w:rFonts w:ascii="Times New Roman" w:hAnsi="Times New Roman"/>
                <w:b/>
                <w:sz w:val="28"/>
                <w:szCs w:val="28"/>
              </w:rPr>
              <w:t>1161,10</w:t>
            </w:r>
          </w:p>
        </w:tc>
        <w:tc>
          <w:tcPr>
            <w:tcW w:w="1792" w:type="dxa"/>
          </w:tcPr>
          <w:p w:rsidR="005F029E" w:rsidRPr="00A26F00" w:rsidRDefault="005F029E" w:rsidP="00324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812,77</w:t>
            </w:r>
          </w:p>
        </w:tc>
        <w:tc>
          <w:tcPr>
            <w:tcW w:w="2074" w:type="dxa"/>
          </w:tcPr>
          <w:p w:rsidR="005F029E" w:rsidRPr="00A26F00" w:rsidRDefault="005F029E" w:rsidP="00324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348,33</w:t>
            </w:r>
          </w:p>
        </w:tc>
      </w:tr>
      <w:tr w:rsidR="005F029E" w:rsidRPr="00A26F00" w:rsidTr="00324E39">
        <w:trPr>
          <w:trHeight w:val="35"/>
        </w:trPr>
        <w:tc>
          <w:tcPr>
            <w:tcW w:w="3661" w:type="dxa"/>
          </w:tcPr>
          <w:p w:rsidR="005F029E" w:rsidRPr="00A26F00" w:rsidRDefault="005F029E" w:rsidP="00324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F00">
              <w:rPr>
                <w:rFonts w:ascii="Times New Roman" w:hAnsi="Times New Roman"/>
                <w:sz w:val="28"/>
                <w:szCs w:val="28"/>
              </w:rPr>
              <w:t>40% неполная семья</w:t>
            </w:r>
          </w:p>
        </w:tc>
        <w:tc>
          <w:tcPr>
            <w:tcW w:w="1794" w:type="dxa"/>
          </w:tcPr>
          <w:p w:rsidR="005F029E" w:rsidRPr="00181E2A" w:rsidRDefault="005F029E" w:rsidP="00324E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1E2A">
              <w:rPr>
                <w:rFonts w:ascii="Times New Roman" w:hAnsi="Times New Roman"/>
                <w:b/>
                <w:sz w:val="28"/>
                <w:szCs w:val="28"/>
              </w:rPr>
              <w:t>1161,10</w:t>
            </w:r>
          </w:p>
        </w:tc>
        <w:tc>
          <w:tcPr>
            <w:tcW w:w="1792" w:type="dxa"/>
          </w:tcPr>
          <w:p w:rsidR="005F029E" w:rsidRPr="00A26F00" w:rsidRDefault="005F029E" w:rsidP="00324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464,44</w:t>
            </w:r>
          </w:p>
        </w:tc>
        <w:tc>
          <w:tcPr>
            <w:tcW w:w="2074" w:type="dxa"/>
          </w:tcPr>
          <w:p w:rsidR="005F029E" w:rsidRPr="00A26F00" w:rsidRDefault="005F029E" w:rsidP="00324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696,66</w:t>
            </w:r>
          </w:p>
        </w:tc>
      </w:tr>
      <w:tr w:rsidR="005F029E" w:rsidRPr="00A26F00" w:rsidTr="00324E39">
        <w:trPr>
          <w:trHeight w:val="35"/>
        </w:trPr>
        <w:tc>
          <w:tcPr>
            <w:tcW w:w="3661" w:type="dxa"/>
          </w:tcPr>
          <w:p w:rsidR="005F029E" w:rsidRPr="00A26F00" w:rsidRDefault="005F029E" w:rsidP="00324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F00">
              <w:rPr>
                <w:rFonts w:ascii="Times New Roman" w:hAnsi="Times New Roman"/>
                <w:sz w:val="28"/>
                <w:szCs w:val="28"/>
              </w:rPr>
              <w:t>50% родители инвалиды</w:t>
            </w:r>
          </w:p>
        </w:tc>
        <w:tc>
          <w:tcPr>
            <w:tcW w:w="1794" w:type="dxa"/>
          </w:tcPr>
          <w:p w:rsidR="005F029E" w:rsidRPr="00181E2A" w:rsidRDefault="005F029E" w:rsidP="00324E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1E2A">
              <w:rPr>
                <w:rFonts w:ascii="Times New Roman" w:hAnsi="Times New Roman"/>
                <w:b/>
                <w:sz w:val="28"/>
                <w:szCs w:val="28"/>
              </w:rPr>
              <w:t>1161,10</w:t>
            </w:r>
          </w:p>
        </w:tc>
        <w:tc>
          <w:tcPr>
            <w:tcW w:w="1792" w:type="dxa"/>
          </w:tcPr>
          <w:p w:rsidR="005F029E" w:rsidRPr="00A26F00" w:rsidRDefault="005F029E" w:rsidP="00324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580,55</w:t>
            </w:r>
          </w:p>
        </w:tc>
        <w:tc>
          <w:tcPr>
            <w:tcW w:w="2074" w:type="dxa"/>
          </w:tcPr>
          <w:p w:rsidR="005F029E" w:rsidRPr="00A26F00" w:rsidRDefault="005F029E" w:rsidP="00324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580,55</w:t>
            </w:r>
          </w:p>
        </w:tc>
      </w:tr>
      <w:tr w:rsidR="005F029E" w:rsidRPr="00A26F00" w:rsidTr="00324E39">
        <w:trPr>
          <w:trHeight w:val="35"/>
        </w:trPr>
        <w:tc>
          <w:tcPr>
            <w:tcW w:w="3661" w:type="dxa"/>
          </w:tcPr>
          <w:p w:rsidR="005F029E" w:rsidRPr="00A26F00" w:rsidRDefault="005F029E" w:rsidP="00324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F00">
              <w:rPr>
                <w:rFonts w:ascii="Times New Roman" w:hAnsi="Times New Roman"/>
                <w:sz w:val="28"/>
                <w:szCs w:val="28"/>
              </w:rPr>
              <w:t>70 % ниже прожиточного минимума</w:t>
            </w:r>
          </w:p>
        </w:tc>
        <w:tc>
          <w:tcPr>
            <w:tcW w:w="1794" w:type="dxa"/>
          </w:tcPr>
          <w:p w:rsidR="005F029E" w:rsidRPr="00181E2A" w:rsidRDefault="005F029E" w:rsidP="00324E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1E2A">
              <w:rPr>
                <w:rFonts w:ascii="Times New Roman" w:hAnsi="Times New Roman"/>
                <w:b/>
                <w:sz w:val="28"/>
                <w:szCs w:val="28"/>
              </w:rPr>
              <w:t>1161,10</w:t>
            </w:r>
          </w:p>
        </w:tc>
        <w:tc>
          <w:tcPr>
            <w:tcW w:w="1792" w:type="dxa"/>
          </w:tcPr>
          <w:p w:rsidR="005F029E" w:rsidRPr="00A26F00" w:rsidRDefault="005F029E" w:rsidP="00324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812,77</w:t>
            </w:r>
          </w:p>
        </w:tc>
        <w:tc>
          <w:tcPr>
            <w:tcW w:w="2074" w:type="dxa"/>
          </w:tcPr>
          <w:p w:rsidR="005F029E" w:rsidRPr="00A26F00" w:rsidRDefault="005F029E" w:rsidP="00324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348,33</w:t>
            </w:r>
          </w:p>
        </w:tc>
      </w:tr>
    </w:tbl>
    <w:p w:rsidR="005F029E" w:rsidRPr="005F029E" w:rsidRDefault="005F029E" w:rsidP="005F029E">
      <w:pPr>
        <w:rPr>
          <w:lang w:val="en-US"/>
        </w:rPr>
      </w:pPr>
    </w:p>
    <w:sectPr w:rsidR="005F029E" w:rsidRPr="005F029E" w:rsidSect="0051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12E"/>
    <w:rsid w:val="001E6E82"/>
    <w:rsid w:val="005146CA"/>
    <w:rsid w:val="005F029E"/>
    <w:rsid w:val="00C231B7"/>
    <w:rsid w:val="00E0012E"/>
    <w:rsid w:val="00E00F90"/>
    <w:rsid w:val="00E268D3"/>
    <w:rsid w:val="00F4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830</Characters>
  <Application>Microsoft Office Word</Application>
  <DocSecurity>0</DocSecurity>
  <Lines>6</Lines>
  <Paragraphs>1</Paragraphs>
  <ScaleCrop>false</ScaleCrop>
  <Company>DG Win&amp;Soft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2018-03-12T07:11:00Z</dcterms:created>
  <dcterms:modified xsi:type="dcterms:W3CDTF">2019-03-25T11:58:00Z</dcterms:modified>
</cp:coreProperties>
</file>