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94" w:rsidRDefault="00653903" w:rsidP="00AD5140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ПОЛОЖЕНИЯ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294" w:rsidRDefault="00344294" w:rsidP="00AD5140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 w:val="27"/>
          <w:szCs w:val="27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653903" w:rsidRDefault="00653903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2376FA" w:rsidRPr="002376FA" w:rsidRDefault="002376FA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lastRenderedPageBreak/>
        <w:t>Положение о порядке рассмотрения обращений граждан</w:t>
      </w:r>
    </w:p>
    <w:p w:rsidR="002376FA" w:rsidRDefault="002376FA" w:rsidP="002376F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FA">
        <w:rPr>
          <w:rFonts w:ascii="Times New Roman" w:hAnsi="Times New Roman" w:cs="Times New Roman"/>
          <w:b/>
          <w:sz w:val="24"/>
          <w:szCs w:val="24"/>
        </w:rPr>
        <w:t>ГБДОУ детского сада № 8 Кировского района Санкт-Петербурга</w:t>
      </w:r>
    </w:p>
    <w:p w:rsidR="002376FA" w:rsidRDefault="002376FA" w:rsidP="002376F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6FA" w:rsidRPr="002376FA" w:rsidRDefault="002376FA" w:rsidP="002376F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62" w:rsidRPr="002376FA" w:rsidRDefault="00934162" w:rsidP="002376FA">
      <w:pPr>
        <w:pStyle w:val="a3"/>
        <w:numPr>
          <w:ilvl w:val="0"/>
          <w:numId w:val="1"/>
        </w:numPr>
        <w:spacing w:before="0" w:beforeAutospacing="0" w:after="0" w:afterAutospacing="0" w:line="100" w:lineRule="atLeast"/>
        <w:ind w:left="0"/>
        <w:jc w:val="center"/>
        <w:rPr>
          <w:b/>
          <w:color w:val="000000"/>
        </w:rPr>
      </w:pPr>
      <w:r w:rsidRPr="002376FA">
        <w:rPr>
          <w:b/>
          <w:color w:val="000000"/>
        </w:rPr>
        <w:t>Общие положения</w:t>
      </w:r>
    </w:p>
    <w:p w:rsidR="00AD5140" w:rsidRPr="002376FA" w:rsidRDefault="00AD5140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1.1.</w:t>
      </w:r>
      <w:r w:rsidR="002E4015" w:rsidRPr="002376FA">
        <w:rPr>
          <w:color w:val="000000"/>
        </w:rPr>
        <w:t xml:space="preserve"> </w:t>
      </w:r>
      <w:r w:rsidRPr="002376FA">
        <w:rPr>
          <w:color w:val="000000"/>
        </w:rPr>
        <w:t>Предметом регулирования настоящего Положения является организация обеспечения своевременного и полного рассмотрения обращений</w:t>
      </w:r>
      <w:r w:rsidR="00AC1859" w:rsidRPr="002376FA">
        <w:rPr>
          <w:color w:val="000000"/>
        </w:rPr>
        <w:t xml:space="preserve"> граждан в Государственном бюджетном дошкольном образовательном учреждении  детском</w:t>
      </w:r>
      <w:r w:rsidR="002E4015" w:rsidRPr="002376FA">
        <w:rPr>
          <w:color w:val="000000"/>
        </w:rPr>
        <w:t xml:space="preserve"> сад</w:t>
      </w:r>
      <w:r w:rsidR="00AC1859" w:rsidRPr="002376FA">
        <w:rPr>
          <w:color w:val="000000"/>
        </w:rPr>
        <w:t>у</w:t>
      </w:r>
      <w:r w:rsidR="002E4015" w:rsidRPr="002376FA">
        <w:rPr>
          <w:color w:val="000000"/>
        </w:rPr>
        <w:t xml:space="preserve"> № 8</w:t>
      </w:r>
      <w:r w:rsidRPr="002376FA">
        <w:rPr>
          <w:color w:val="000000"/>
        </w:rPr>
        <w:t xml:space="preserve"> Кировского района Санкт-Петербурга </w:t>
      </w:r>
      <w:r w:rsidR="002E4015" w:rsidRPr="002376FA">
        <w:rPr>
          <w:color w:val="000000"/>
        </w:rPr>
        <w:t>(далее</w:t>
      </w:r>
      <w:r w:rsidR="002376FA">
        <w:rPr>
          <w:color w:val="000000"/>
        </w:rPr>
        <w:t xml:space="preserve"> - О</w:t>
      </w:r>
      <w:r w:rsidR="002E4015" w:rsidRPr="002376FA">
        <w:rPr>
          <w:color w:val="000000"/>
        </w:rPr>
        <w:t xml:space="preserve">бразовательное учреждение) </w:t>
      </w:r>
      <w:r w:rsidRPr="002376FA">
        <w:rPr>
          <w:color w:val="000000"/>
        </w:rPr>
        <w:t>с уведомлением заявителей о принятии по ним решений и направление ответов в срок, установленный законо</w:t>
      </w:r>
      <w:r w:rsidR="0009060B" w:rsidRPr="002376FA">
        <w:rPr>
          <w:color w:val="000000"/>
        </w:rPr>
        <w:t>дательством РФ</w:t>
      </w:r>
      <w:bookmarkStart w:id="0" w:name="_GoBack"/>
      <w:bookmarkEnd w:id="0"/>
      <w:r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1.2.</w:t>
      </w:r>
      <w:r w:rsidR="00E63F09" w:rsidRPr="002376FA">
        <w:rPr>
          <w:color w:val="000000"/>
        </w:rPr>
        <w:t xml:space="preserve"> </w:t>
      </w:r>
      <w:r w:rsidRPr="002376FA">
        <w:rPr>
          <w:color w:val="000000"/>
        </w:rPr>
        <w:t xml:space="preserve">Настоящее Положение определяет и регламентирует организацию работы с обращениями граждан в </w:t>
      </w:r>
      <w:r w:rsidR="002376FA">
        <w:rPr>
          <w:color w:val="000000"/>
        </w:rPr>
        <w:t>О</w:t>
      </w:r>
      <w:r w:rsidR="00E63F09" w:rsidRPr="002376FA">
        <w:rPr>
          <w:color w:val="000000"/>
        </w:rPr>
        <w:t>бразовательном учреждении</w:t>
      </w:r>
      <w:r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1.3.</w:t>
      </w:r>
      <w:r w:rsidR="00E63F09" w:rsidRPr="002376FA">
        <w:rPr>
          <w:color w:val="000000"/>
        </w:rPr>
        <w:t xml:space="preserve"> </w:t>
      </w:r>
      <w:r w:rsidRPr="002376FA">
        <w:rPr>
          <w:color w:val="000000"/>
        </w:rPr>
        <w:t xml:space="preserve">Рассмотрение обращений граждан в </w:t>
      </w:r>
      <w:r w:rsidR="002376FA">
        <w:rPr>
          <w:color w:val="000000"/>
        </w:rPr>
        <w:t>О</w:t>
      </w:r>
      <w:r w:rsidR="00447262" w:rsidRPr="002376FA">
        <w:rPr>
          <w:color w:val="000000"/>
        </w:rPr>
        <w:t xml:space="preserve">бразовательном учреждении </w:t>
      </w:r>
      <w:r w:rsidRPr="002376FA">
        <w:rPr>
          <w:color w:val="000000"/>
        </w:rPr>
        <w:t>регламентируется следующими нормативными правовыми актами: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 Конституцией Российской Федерации</w:t>
      </w:r>
      <w:r w:rsidR="000B211B" w:rsidRPr="002376FA">
        <w:rPr>
          <w:color w:val="000000"/>
        </w:rPr>
        <w:t>,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0B211B" w:rsidRPr="002376FA">
        <w:rPr>
          <w:color w:val="000000"/>
        </w:rPr>
        <w:t xml:space="preserve"> </w:t>
      </w:r>
      <w:r w:rsidRPr="002376FA">
        <w:rPr>
          <w:color w:val="000000"/>
        </w:rPr>
        <w:t>Федеральным законом от 29.12.2012</w:t>
      </w:r>
      <w:r w:rsidR="000B211B" w:rsidRPr="002376FA">
        <w:rPr>
          <w:color w:val="000000"/>
        </w:rPr>
        <w:t>.</w:t>
      </w:r>
      <w:r w:rsidRPr="002376FA">
        <w:rPr>
          <w:color w:val="000000"/>
        </w:rPr>
        <w:t xml:space="preserve"> №</w:t>
      </w:r>
      <w:r w:rsidR="000B211B" w:rsidRPr="002376FA">
        <w:rPr>
          <w:color w:val="000000"/>
        </w:rPr>
        <w:t xml:space="preserve"> </w:t>
      </w:r>
      <w:r w:rsidRPr="002376FA">
        <w:rPr>
          <w:color w:val="000000"/>
        </w:rPr>
        <w:t>273-</w:t>
      </w:r>
      <w:r w:rsidR="002376FA">
        <w:rPr>
          <w:color w:val="000000"/>
        </w:rPr>
        <w:t>ФЗ «Об образовании в РФ</w:t>
      </w:r>
      <w:r w:rsidRPr="002376FA">
        <w:rPr>
          <w:color w:val="000000"/>
        </w:rPr>
        <w:t>»</w:t>
      </w:r>
      <w:r w:rsidR="000B211B" w:rsidRPr="002376FA">
        <w:rPr>
          <w:color w:val="000000"/>
        </w:rPr>
        <w:t>,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 Федеральным законом от 02.05.2006</w:t>
      </w:r>
      <w:r w:rsidR="000B211B" w:rsidRPr="002376FA">
        <w:rPr>
          <w:color w:val="000000"/>
        </w:rPr>
        <w:t xml:space="preserve">. </w:t>
      </w:r>
      <w:r w:rsidRPr="002376FA">
        <w:rPr>
          <w:color w:val="000000"/>
        </w:rPr>
        <w:t xml:space="preserve"> №59-ФЗ «О порядке рассмотрения обращений граждан Российской Федерации»</w:t>
      </w:r>
      <w:r w:rsidR="000B211B" w:rsidRPr="002376FA">
        <w:rPr>
          <w:color w:val="000000"/>
        </w:rPr>
        <w:t>,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0B211B" w:rsidRPr="002376FA">
        <w:rPr>
          <w:color w:val="000000"/>
        </w:rPr>
        <w:t xml:space="preserve"> </w:t>
      </w:r>
      <w:r w:rsidRPr="002376FA">
        <w:rPr>
          <w:color w:val="000000"/>
        </w:rPr>
        <w:t>Федеральным законом от 02.05.2006</w:t>
      </w:r>
      <w:r w:rsidR="000B211B" w:rsidRPr="002376FA">
        <w:rPr>
          <w:color w:val="000000"/>
        </w:rPr>
        <w:t>.</w:t>
      </w:r>
      <w:r w:rsidRPr="002376FA">
        <w:rPr>
          <w:color w:val="000000"/>
        </w:rPr>
        <w:t xml:space="preserve"> №59-ФЗ «О порядке рассмотрения обращений граждан Российской Федерации</w:t>
      </w:r>
      <w:r w:rsidR="000B211B" w:rsidRPr="002376FA">
        <w:rPr>
          <w:color w:val="000000"/>
        </w:rPr>
        <w:t>,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 Федеральным законом от 27.07.2006</w:t>
      </w:r>
      <w:r w:rsidR="000B211B" w:rsidRPr="002376FA">
        <w:rPr>
          <w:color w:val="000000"/>
        </w:rPr>
        <w:t>.</w:t>
      </w:r>
      <w:r w:rsidRPr="002376FA">
        <w:rPr>
          <w:color w:val="000000"/>
        </w:rPr>
        <w:t xml:space="preserve"> №149-ФЗ «Об информации учреждения, утвержденного Распоряжением Комитета по о</w:t>
      </w:r>
      <w:r w:rsidR="000B211B" w:rsidRPr="002376FA">
        <w:rPr>
          <w:color w:val="000000"/>
        </w:rPr>
        <w:t>бразованию от 07.05.2015 №</w:t>
      </w:r>
      <w:r w:rsidR="002376FA">
        <w:rPr>
          <w:color w:val="000000"/>
        </w:rPr>
        <w:t xml:space="preserve"> </w:t>
      </w:r>
      <w:r w:rsidR="000B211B" w:rsidRPr="002376FA">
        <w:rPr>
          <w:color w:val="000000"/>
        </w:rPr>
        <w:t>2193-</w:t>
      </w:r>
      <w:r w:rsidRPr="002376FA">
        <w:rPr>
          <w:color w:val="000000"/>
        </w:rPr>
        <w:t>р</w:t>
      </w:r>
      <w:r w:rsidR="000B211B" w:rsidRPr="002376FA">
        <w:rPr>
          <w:color w:val="000000"/>
        </w:rPr>
        <w:t>,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 и другими действующими нормативно-правовыми актами</w:t>
      </w:r>
      <w:r w:rsidR="000B211B" w:rsidRPr="002376FA">
        <w:rPr>
          <w:color w:val="000000"/>
        </w:rPr>
        <w:t>.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Настоящее Положение является локаль</w:t>
      </w:r>
      <w:r w:rsidR="002376FA">
        <w:rPr>
          <w:color w:val="000000"/>
        </w:rPr>
        <w:t>ным нормативным актом О</w:t>
      </w:r>
      <w:r w:rsidR="000B211B" w:rsidRPr="002376FA">
        <w:rPr>
          <w:color w:val="000000"/>
        </w:rPr>
        <w:t>бразовательного учреждения (далее -</w:t>
      </w:r>
      <w:r w:rsidRPr="002376FA">
        <w:rPr>
          <w:color w:val="000000"/>
        </w:rPr>
        <w:t xml:space="preserve"> локальные нормативные акты), регламентирующ</w:t>
      </w:r>
      <w:r w:rsidR="000B211B" w:rsidRPr="002376FA">
        <w:rPr>
          <w:color w:val="000000"/>
        </w:rPr>
        <w:t>им образовательные отношения в у</w:t>
      </w:r>
      <w:r w:rsidRPr="002376FA">
        <w:rPr>
          <w:color w:val="000000"/>
        </w:rPr>
        <w:t>чреждении.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1.4. Положения распространяются на все устные обращения; обращения, поступившие в письменной форме или в форме электронного документа; индивидуальные и коллект</w:t>
      </w:r>
      <w:r w:rsidR="000B211B" w:rsidRPr="002376FA">
        <w:rPr>
          <w:color w:val="000000"/>
        </w:rPr>
        <w:t>ивные обращения граждан (далее -</w:t>
      </w:r>
      <w:r w:rsidRPr="002376FA">
        <w:rPr>
          <w:color w:val="000000"/>
        </w:rPr>
        <w:t xml:space="preserve"> обращения).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1.5. Обращения граждан в </w:t>
      </w:r>
      <w:r w:rsidR="00DA4C64" w:rsidRPr="002376FA">
        <w:rPr>
          <w:color w:val="000000"/>
        </w:rPr>
        <w:t xml:space="preserve">образовательное учреждение </w:t>
      </w:r>
      <w:r w:rsidRPr="002376FA">
        <w:rPr>
          <w:color w:val="000000"/>
        </w:rPr>
        <w:t xml:space="preserve"> поступают в виде предложений, заявлений, жалоб, вопросов, просьб, благодарности и иных форм обращений.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1.6. </w:t>
      </w:r>
      <w:proofErr w:type="gramStart"/>
      <w:r w:rsidRPr="002376FA">
        <w:rPr>
          <w:color w:val="000000"/>
        </w:rPr>
        <w:t>Сведен</w:t>
      </w:r>
      <w:r w:rsidR="004900D5" w:rsidRPr="002376FA">
        <w:rPr>
          <w:color w:val="000000"/>
        </w:rPr>
        <w:t>ия о месте нахождения образовательного учреждения</w:t>
      </w:r>
      <w:r w:rsidRPr="002376FA">
        <w:rPr>
          <w:color w:val="000000"/>
        </w:rPr>
        <w:t>, почтовом адресе для направления обращений, о телефонных номерах и адресе электронной почты для направления обращений; информация о лично</w:t>
      </w:r>
      <w:r w:rsidR="004900D5" w:rsidRPr="002376FA">
        <w:rPr>
          <w:color w:val="000000"/>
        </w:rPr>
        <w:t>м приёме граждан руководителем у</w:t>
      </w:r>
      <w:r w:rsidRPr="002376FA">
        <w:rPr>
          <w:color w:val="000000"/>
        </w:rPr>
        <w:t>чреждения размещаются на информаци</w:t>
      </w:r>
      <w:r w:rsidR="004900D5" w:rsidRPr="002376FA">
        <w:rPr>
          <w:color w:val="000000"/>
        </w:rPr>
        <w:t>онном стенде в у</w:t>
      </w:r>
      <w:r w:rsidRPr="002376FA">
        <w:rPr>
          <w:color w:val="000000"/>
        </w:rPr>
        <w:t>чреждени</w:t>
      </w:r>
      <w:r w:rsidR="002376FA">
        <w:rPr>
          <w:color w:val="000000"/>
        </w:rPr>
        <w:t>и и официальном сайте О</w:t>
      </w:r>
      <w:r w:rsidR="004900D5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 xml:space="preserve"> в информационно-телекоммуникационной сети «Интернет»</w:t>
      </w:r>
      <w:r w:rsidR="004900D5" w:rsidRPr="002376FA">
        <w:rPr>
          <w:color w:val="000000"/>
        </w:rPr>
        <w:t xml:space="preserve"> (http://www.kiro</w:t>
      </w:r>
      <w:r w:rsidR="002376FA">
        <w:rPr>
          <w:color w:val="000000"/>
        </w:rPr>
        <w:t>v.spb.ru/dou/8/) (далее - сайт О</w:t>
      </w:r>
      <w:r w:rsidR="004900D5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).</w:t>
      </w:r>
      <w:proofErr w:type="gramEnd"/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1.7. Обращения граждан мо</w:t>
      </w:r>
      <w:r w:rsidR="00307281" w:rsidRPr="002376FA">
        <w:rPr>
          <w:color w:val="000000"/>
        </w:rPr>
        <w:t>гут быть направлены в образовательное учреждение</w:t>
      </w:r>
      <w:r w:rsidRPr="002376FA">
        <w:rPr>
          <w:color w:val="000000"/>
        </w:rPr>
        <w:t>: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1) почтой России по адресу</w:t>
      </w:r>
      <w:r w:rsidR="00307281" w:rsidRPr="002376FA">
        <w:rPr>
          <w:color w:val="000000"/>
        </w:rPr>
        <w:t>: 198152</w:t>
      </w:r>
      <w:r w:rsidRPr="002376FA">
        <w:rPr>
          <w:color w:val="000000"/>
        </w:rPr>
        <w:t>, Санк</w:t>
      </w:r>
      <w:r w:rsidR="00307281" w:rsidRPr="002376FA">
        <w:rPr>
          <w:color w:val="000000"/>
        </w:rPr>
        <w:t xml:space="preserve">т-Петербург, ул. </w:t>
      </w:r>
      <w:proofErr w:type="spellStart"/>
      <w:r w:rsidR="00307281" w:rsidRPr="002376FA">
        <w:rPr>
          <w:color w:val="000000"/>
        </w:rPr>
        <w:t>Автовская</w:t>
      </w:r>
      <w:proofErr w:type="spellEnd"/>
      <w:r w:rsidR="00307281" w:rsidRPr="002376FA">
        <w:rPr>
          <w:color w:val="000000"/>
        </w:rPr>
        <w:t>, д.23</w:t>
      </w:r>
      <w:r w:rsidRPr="002376FA">
        <w:rPr>
          <w:color w:val="000000"/>
        </w:rPr>
        <w:t xml:space="preserve"> ,</w:t>
      </w:r>
      <w:r w:rsidR="00307281" w:rsidRPr="002376FA">
        <w:rPr>
          <w:color w:val="000000"/>
        </w:rPr>
        <w:t xml:space="preserve"> </w:t>
      </w:r>
      <w:r w:rsidRPr="002376FA">
        <w:rPr>
          <w:color w:val="000000"/>
        </w:rPr>
        <w:t>литер А.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2) факсом: (8</w:t>
      </w:r>
      <w:r w:rsidR="00307281" w:rsidRPr="002376FA">
        <w:rPr>
          <w:color w:val="000000"/>
        </w:rPr>
        <w:t>-812)784-26-51</w:t>
      </w:r>
      <w:r w:rsidRPr="002376FA">
        <w:rPr>
          <w:color w:val="000000"/>
        </w:rPr>
        <w:t>;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3) эле</w:t>
      </w:r>
      <w:r w:rsidR="00035C10" w:rsidRPr="002376FA">
        <w:rPr>
          <w:color w:val="000000"/>
        </w:rPr>
        <w:t>ктронной почтой по адресу: dou8</w:t>
      </w:r>
      <w:r w:rsidRPr="002376FA">
        <w:rPr>
          <w:color w:val="000000"/>
        </w:rPr>
        <w:t>@kirov.spb.ru;</w:t>
      </w:r>
    </w:p>
    <w:p w:rsidR="00934162" w:rsidRPr="002376FA" w:rsidRDefault="00035C10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4) по телефону: (812)784-26-51</w:t>
      </w:r>
      <w:r w:rsidR="00934162" w:rsidRPr="002376FA">
        <w:rPr>
          <w:color w:val="000000"/>
        </w:rPr>
        <w:t>;</w:t>
      </w:r>
    </w:p>
    <w:p w:rsidR="00934162" w:rsidRP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5) Часы приема,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О</w:t>
      </w:r>
      <w:r w:rsidR="00AD1113" w:rsidRPr="002376FA">
        <w:rPr>
          <w:color w:val="000000"/>
        </w:rPr>
        <w:t>бразовательного учреждения</w:t>
      </w:r>
      <w:r w:rsidR="00934162" w:rsidRPr="002376FA">
        <w:rPr>
          <w:color w:val="000000"/>
        </w:rPr>
        <w:t>:</w:t>
      </w:r>
    </w:p>
    <w:p w:rsidR="00934162" w:rsidRPr="002376FA" w:rsidRDefault="00AD1113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вторник с 15</w:t>
      </w:r>
      <w:r w:rsidRPr="002376FA">
        <w:rPr>
          <w:color w:val="000000"/>
          <w:vertAlign w:val="superscript"/>
        </w:rPr>
        <w:t>00</w:t>
      </w:r>
      <w:r w:rsidRPr="002376FA">
        <w:rPr>
          <w:color w:val="000000"/>
        </w:rPr>
        <w:t xml:space="preserve"> до 18</w:t>
      </w:r>
      <w:r w:rsidRPr="002376FA">
        <w:rPr>
          <w:color w:val="000000"/>
          <w:vertAlign w:val="superscript"/>
        </w:rPr>
        <w:t>00</w:t>
      </w:r>
      <w:r w:rsidRPr="002376FA">
        <w:rPr>
          <w:color w:val="000000"/>
        </w:rPr>
        <w:t xml:space="preserve"> час</w:t>
      </w:r>
      <w:proofErr w:type="gramStart"/>
      <w:r w:rsidRPr="002376FA">
        <w:rPr>
          <w:color w:val="000000"/>
        </w:rPr>
        <w:t xml:space="preserve">.,  </w:t>
      </w:r>
      <w:proofErr w:type="gramEnd"/>
      <w:r w:rsidRPr="002376FA">
        <w:rPr>
          <w:color w:val="000000"/>
        </w:rPr>
        <w:t>четверг с 10</w:t>
      </w:r>
      <w:r w:rsidRPr="002376FA">
        <w:rPr>
          <w:color w:val="000000"/>
          <w:vertAlign w:val="superscript"/>
        </w:rPr>
        <w:t>00</w:t>
      </w:r>
      <w:r w:rsidRPr="002376FA">
        <w:rPr>
          <w:color w:val="000000"/>
        </w:rPr>
        <w:t xml:space="preserve"> до 13</w:t>
      </w:r>
      <w:r w:rsidRPr="002376FA">
        <w:rPr>
          <w:color w:val="000000"/>
          <w:vertAlign w:val="superscript"/>
        </w:rPr>
        <w:t>00</w:t>
      </w:r>
      <w:r w:rsidR="00934162" w:rsidRPr="002376FA">
        <w:rPr>
          <w:color w:val="000000"/>
        </w:rPr>
        <w:t xml:space="preserve"> ч</w:t>
      </w:r>
      <w:r w:rsidRPr="002376FA">
        <w:rPr>
          <w:color w:val="000000"/>
        </w:rPr>
        <w:t>ас</w:t>
      </w:r>
      <w:r w:rsidR="00934162"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426"/>
        <w:jc w:val="both"/>
        <w:rPr>
          <w:color w:val="000000"/>
        </w:rPr>
      </w:pPr>
      <w:r w:rsidRPr="002376FA">
        <w:rPr>
          <w:color w:val="000000"/>
        </w:rPr>
        <w:t>1.8. Самостоятельная передача заявителями письменных обращений или курьеро</w:t>
      </w:r>
      <w:r w:rsidR="00271C43" w:rsidRPr="002376FA">
        <w:rPr>
          <w:color w:val="000000"/>
        </w:rPr>
        <w:t>м направляется по адресу: 198152</w:t>
      </w:r>
      <w:r w:rsidRPr="002376FA">
        <w:rPr>
          <w:color w:val="000000"/>
        </w:rPr>
        <w:t>, Сан</w:t>
      </w:r>
      <w:r w:rsidR="00271C43" w:rsidRPr="002376FA">
        <w:rPr>
          <w:color w:val="000000"/>
        </w:rPr>
        <w:t xml:space="preserve">кт-Петербург, ул. </w:t>
      </w:r>
      <w:proofErr w:type="spellStart"/>
      <w:r w:rsidR="00271C43" w:rsidRPr="002376FA">
        <w:rPr>
          <w:color w:val="000000"/>
        </w:rPr>
        <w:t>Автовская</w:t>
      </w:r>
      <w:proofErr w:type="spellEnd"/>
      <w:r w:rsidR="00271C43" w:rsidRPr="002376FA">
        <w:rPr>
          <w:color w:val="000000"/>
        </w:rPr>
        <w:t>, д.23</w:t>
      </w:r>
      <w:r w:rsidRPr="002376FA">
        <w:rPr>
          <w:color w:val="000000"/>
        </w:rPr>
        <w:t>, Литер А</w:t>
      </w:r>
      <w:r w:rsidR="00271C43"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1.9. Все поступающ</w:t>
      </w:r>
      <w:r w:rsidR="002376FA">
        <w:rPr>
          <w:color w:val="000000"/>
        </w:rPr>
        <w:t>ие обращения граждан в О</w:t>
      </w:r>
      <w:r w:rsidR="00271C43" w:rsidRPr="002376FA">
        <w:rPr>
          <w:color w:val="000000"/>
        </w:rPr>
        <w:t>бразовательное учреждение</w:t>
      </w:r>
      <w:r w:rsidRPr="002376FA">
        <w:rPr>
          <w:color w:val="000000"/>
        </w:rPr>
        <w:t xml:space="preserve"> подлежат обязательному рассмотрению.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1.10. Отказ в приёме обращений, рассмотрение которых</w:t>
      </w:r>
      <w:r w:rsidR="002376FA">
        <w:rPr>
          <w:color w:val="000000"/>
        </w:rPr>
        <w:t xml:space="preserve"> входит в компетенцию О</w:t>
      </w:r>
      <w:r w:rsidR="00271C43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, недопустим.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1.11. С целью ознакомления родителей (законных представителей</w:t>
      </w:r>
      <w:r w:rsidR="009D6AFC" w:rsidRPr="002376FA">
        <w:rPr>
          <w:color w:val="000000"/>
        </w:rPr>
        <w:t>) воспит</w:t>
      </w:r>
      <w:r w:rsidR="002376FA">
        <w:rPr>
          <w:color w:val="000000"/>
        </w:rPr>
        <w:t>анников с настоящим Положением О</w:t>
      </w:r>
      <w:r w:rsidR="009D6AFC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 xml:space="preserve"> размещает его на информационном стенде </w:t>
      </w:r>
      <w:r w:rsidR="009D6AFC" w:rsidRPr="002376FA">
        <w:rPr>
          <w:color w:val="000000"/>
        </w:rPr>
        <w:t>и (или) на сайте у</w:t>
      </w:r>
      <w:r w:rsidRPr="002376FA">
        <w:rPr>
          <w:color w:val="000000"/>
        </w:rPr>
        <w:t>чреждения.</w:t>
      </w:r>
    </w:p>
    <w:p w:rsidR="009D6AFC" w:rsidRDefault="009D6AFC" w:rsidP="002376FA">
      <w:pPr>
        <w:pStyle w:val="a3"/>
        <w:spacing w:before="0" w:beforeAutospacing="0" w:after="0" w:afterAutospacing="0" w:line="100" w:lineRule="atLeast"/>
        <w:rPr>
          <w:color w:val="000000"/>
          <w:sz w:val="20"/>
        </w:rPr>
      </w:pPr>
    </w:p>
    <w:p w:rsidR="00C2217E" w:rsidRPr="002376FA" w:rsidRDefault="00C2217E" w:rsidP="002376FA">
      <w:pPr>
        <w:pStyle w:val="a3"/>
        <w:spacing w:before="0" w:beforeAutospacing="0" w:after="0" w:afterAutospacing="0" w:line="100" w:lineRule="atLeast"/>
        <w:rPr>
          <w:color w:val="000000"/>
          <w:sz w:val="20"/>
        </w:rPr>
      </w:pPr>
    </w:p>
    <w:p w:rsidR="009D6AFC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t>2. Права граждан и обязан</w:t>
      </w:r>
      <w:r w:rsidR="009D6AFC" w:rsidRPr="002376FA">
        <w:rPr>
          <w:b/>
          <w:color w:val="000000"/>
        </w:rPr>
        <w:t xml:space="preserve">ности должностных лиц </w:t>
      </w:r>
    </w:p>
    <w:p w:rsidR="00934162" w:rsidRPr="002376FA" w:rsidRDefault="002376FA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9D6AFC" w:rsidRPr="002376FA">
        <w:rPr>
          <w:b/>
          <w:color w:val="000000"/>
        </w:rPr>
        <w:t>бразовательного учреждения</w:t>
      </w:r>
      <w:r w:rsidR="00934162" w:rsidRPr="002376FA">
        <w:rPr>
          <w:b/>
          <w:color w:val="000000"/>
        </w:rPr>
        <w:t xml:space="preserve"> при рассмотрении обращений граждан</w:t>
      </w:r>
    </w:p>
    <w:p w:rsidR="009D6AFC" w:rsidRPr="002376FA" w:rsidRDefault="009D6AFC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2.1. Гражданин на стадии рассмо</w:t>
      </w:r>
      <w:r w:rsidR="002376FA">
        <w:rPr>
          <w:color w:val="000000"/>
        </w:rPr>
        <w:t>трения его обращения в О</w:t>
      </w:r>
      <w:r w:rsidR="009D6AFC" w:rsidRPr="002376FA">
        <w:rPr>
          <w:color w:val="000000"/>
        </w:rPr>
        <w:t>бразовательное учреждение</w:t>
      </w:r>
      <w:r w:rsidRPr="002376FA">
        <w:rPr>
          <w:color w:val="000000"/>
        </w:rPr>
        <w:t xml:space="preserve"> имеет право: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получать письменный ответ по существу поставленных в обращении вопросов, за исключением случаев, предусмотренных действующим законо</w:t>
      </w:r>
      <w:r w:rsidR="002376FA">
        <w:rPr>
          <w:color w:val="000000"/>
        </w:rPr>
        <w:t>дательством РФ</w:t>
      </w:r>
      <w:r w:rsidR="00934162" w:rsidRPr="002376FA">
        <w:rPr>
          <w:color w:val="000000"/>
        </w:rPr>
        <w:t>;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34162" w:rsidRPr="002376FA" w:rsidRDefault="00290D45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обращаться с заявлением о прекращении рассмотрения обращения.</w:t>
      </w:r>
    </w:p>
    <w:p w:rsidR="00934162" w:rsidRPr="002376FA" w:rsidRDefault="002376FA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>2.2. Должностные лица О</w:t>
      </w:r>
      <w:r w:rsidR="005178BA" w:rsidRPr="002376FA">
        <w:rPr>
          <w:color w:val="000000"/>
        </w:rPr>
        <w:t>бразовательного учреждения (далее -</w:t>
      </w:r>
      <w:r w:rsidR="00934162" w:rsidRPr="002376FA">
        <w:rPr>
          <w:color w:val="000000"/>
        </w:rPr>
        <w:t xml:space="preserve"> должностные лица) обеспечивают: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объективное, всестороннее и своевременное рассмотрение обращений граждан, в случае необходимости с участием граждан, направивших обращения;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принятие мер, направленных на восстановление или защиту нарушенных прав, свобод и законных интересов граждан;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2.4. Основными требованиями к качеству рассмотрения обращений являются: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достоверность предоставляемой заявителям информации о ходе рассмотрения обращения;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чёткость в изложении информации;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полнота информирования заявителей о ходе рассмотрения обращения;</w:t>
      </w:r>
    </w:p>
    <w:p w:rsidR="00934162" w:rsidRPr="002376FA" w:rsidRDefault="005178B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удобство и доступность получения информации заявителями о порядке рассмотрения обращений.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2.5. Требования, учитывающие особенности работы с обращениями граждан в электронной форме:</w:t>
      </w:r>
    </w:p>
    <w:p w:rsidR="00934162" w:rsidRPr="002376FA" w:rsidRDefault="00E6572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обеспечение возможности получения заявителями информации о работе с</w:t>
      </w:r>
      <w:r w:rsidR="008A273A">
        <w:rPr>
          <w:color w:val="000000"/>
        </w:rPr>
        <w:t xml:space="preserve"> обращениями на сайте О</w:t>
      </w:r>
      <w:r w:rsidRPr="002376FA">
        <w:rPr>
          <w:color w:val="000000"/>
        </w:rPr>
        <w:t>бразовательного учреждения</w:t>
      </w:r>
      <w:r w:rsidR="00934162" w:rsidRPr="002376FA">
        <w:rPr>
          <w:color w:val="000000"/>
        </w:rPr>
        <w:t>;</w:t>
      </w:r>
    </w:p>
    <w:p w:rsidR="00934162" w:rsidRPr="002376FA" w:rsidRDefault="00E6572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обеспечение возможности для заявителей представлять документы в электронном виде с</w:t>
      </w:r>
      <w:r w:rsidR="006E48A1" w:rsidRPr="002376FA">
        <w:rPr>
          <w:color w:val="000000"/>
        </w:rPr>
        <w:t xml:space="preserve"> использованием сайта образовательного учреждения</w:t>
      </w:r>
      <w:r w:rsidR="00934162" w:rsidRPr="002376FA">
        <w:rPr>
          <w:color w:val="000000"/>
        </w:rPr>
        <w:t>;</w:t>
      </w:r>
    </w:p>
    <w:p w:rsidR="00934162" w:rsidRDefault="008A273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934162" w:rsidRPr="002376FA">
        <w:rPr>
          <w:color w:val="000000"/>
        </w:rP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</w:t>
      </w:r>
      <w:r w:rsidR="002376FA">
        <w:rPr>
          <w:color w:val="000000"/>
        </w:rPr>
        <w:t xml:space="preserve"> поступление обращения в О</w:t>
      </w:r>
      <w:r w:rsidR="006E48A1" w:rsidRPr="002376FA">
        <w:rPr>
          <w:color w:val="000000"/>
        </w:rPr>
        <w:t>бразовательное учреждение</w:t>
      </w:r>
      <w:r w:rsidR="00934162" w:rsidRPr="002376FA">
        <w:rPr>
          <w:color w:val="000000"/>
        </w:rPr>
        <w:t>.</w:t>
      </w: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C2217E" w:rsidRPr="002376FA" w:rsidRDefault="00C2217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6E48A1" w:rsidRPr="002376FA" w:rsidRDefault="006E48A1" w:rsidP="002376FA">
      <w:pPr>
        <w:pStyle w:val="a3"/>
        <w:spacing w:before="0" w:beforeAutospacing="0" w:after="0" w:afterAutospacing="0" w:line="100" w:lineRule="atLeast"/>
        <w:rPr>
          <w:color w:val="000000"/>
          <w:sz w:val="20"/>
        </w:rPr>
      </w:pPr>
    </w:p>
    <w:p w:rsidR="006E48A1" w:rsidRPr="002376FA" w:rsidRDefault="00934162" w:rsidP="002376FA">
      <w:pPr>
        <w:pStyle w:val="a3"/>
        <w:numPr>
          <w:ilvl w:val="0"/>
          <w:numId w:val="1"/>
        </w:numPr>
        <w:spacing w:before="0" w:beforeAutospacing="0" w:after="0" w:afterAutospacing="0" w:line="100" w:lineRule="atLeast"/>
        <w:ind w:left="0"/>
        <w:jc w:val="center"/>
        <w:rPr>
          <w:b/>
          <w:color w:val="000000"/>
        </w:rPr>
      </w:pPr>
      <w:r w:rsidRPr="002376FA">
        <w:rPr>
          <w:b/>
          <w:color w:val="000000"/>
        </w:rPr>
        <w:lastRenderedPageBreak/>
        <w:t xml:space="preserve">Рассмотрение письменных обращений и обращений граждан, 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proofErr w:type="gramStart"/>
      <w:r w:rsidRPr="002376FA">
        <w:rPr>
          <w:b/>
          <w:color w:val="000000"/>
        </w:rPr>
        <w:t>поступивших</w:t>
      </w:r>
      <w:proofErr w:type="gramEnd"/>
      <w:r w:rsidRPr="002376FA">
        <w:rPr>
          <w:b/>
          <w:color w:val="000000"/>
        </w:rPr>
        <w:t xml:space="preserve"> по</w:t>
      </w:r>
      <w:r w:rsidR="006E48A1" w:rsidRPr="002376FA">
        <w:rPr>
          <w:b/>
          <w:color w:val="000000"/>
        </w:rPr>
        <w:t xml:space="preserve"> </w:t>
      </w:r>
      <w:r w:rsidRPr="002376FA">
        <w:rPr>
          <w:b/>
          <w:color w:val="000000"/>
        </w:rPr>
        <w:t>электронной почте</w:t>
      </w:r>
    </w:p>
    <w:p w:rsidR="006E48A1" w:rsidRPr="002376FA" w:rsidRDefault="006E48A1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2376FA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>3.1. Поступающие в О</w:t>
      </w:r>
      <w:r w:rsidR="006E48A1" w:rsidRPr="002376FA">
        <w:rPr>
          <w:color w:val="000000"/>
        </w:rPr>
        <w:t>бразовательное учреждение</w:t>
      </w:r>
      <w:r w:rsidR="00934162" w:rsidRPr="002376FA">
        <w:rPr>
          <w:color w:val="000000"/>
        </w:rPr>
        <w:t xml:space="preserve"> письменные обращения (бандероли, посылки) принимаются уполномоченным лицом, ответственным за регистрацию обращений граждан (далее </w:t>
      </w:r>
      <w:r w:rsidR="006E48A1"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уполномоченное лицо).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уполномоченным лицом, ответственным за регистрацию обращений граждан.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3.3. При приёме письменных обращений: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проверяется правильность адресности корреспонденции;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вскрываются конверты, проверяется наличие в них документов (разорванные документы подклеиваются);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 «Письменного обращения к адресату нет», который прилагается к конверту.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3.4. По выявленным нарушениям и недостаткам составляются акты на письма: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к </w:t>
      </w:r>
      <w:proofErr w:type="gramStart"/>
      <w:r w:rsidR="00934162" w:rsidRPr="002376FA">
        <w:rPr>
          <w:color w:val="000000"/>
        </w:rPr>
        <w:t>которым</w:t>
      </w:r>
      <w:proofErr w:type="gramEnd"/>
      <w:r w:rsidR="00934162" w:rsidRPr="002376FA">
        <w:rPr>
          <w:color w:val="000000"/>
        </w:rPr>
        <w:t xml:space="preserve"> прилагаются вложенные в конверты денежные знаки, ценные бумаги</w:t>
      </w:r>
      <w:r w:rsidRPr="002376FA">
        <w:rPr>
          <w:color w:val="000000"/>
        </w:rPr>
        <w:t xml:space="preserve"> </w:t>
      </w:r>
      <w:r w:rsidR="00934162" w:rsidRPr="002376FA">
        <w:rPr>
          <w:color w:val="000000"/>
        </w:rPr>
        <w:t>и т.п.;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при </w:t>
      </w:r>
      <w:proofErr w:type="gramStart"/>
      <w:r w:rsidR="00934162" w:rsidRPr="002376FA">
        <w:rPr>
          <w:color w:val="000000"/>
        </w:rPr>
        <w:t>вскрытии</w:t>
      </w:r>
      <w:proofErr w:type="gramEnd"/>
      <w:r w:rsidR="00934162" w:rsidRPr="002376FA">
        <w:rPr>
          <w:color w:val="000000"/>
        </w:rPr>
        <w:t xml:space="preserve"> которых не обнаружилось обращения;</w:t>
      </w:r>
    </w:p>
    <w:p w:rsidR="00934162" w:rsidRPr="002376FA" w:rsidRDefault="00455CBE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в </w:t>
      </w:r>
      <w:proofErr w:type="gramStart"/>
      <w:r w:rsidR="00934162" w:rsidRPr="002376FA">
        <w:rPr>
          <w:color w:val="000000"/>
        </w:rPr>
        <w:t>конвертах</w:t>
      </w:r>
      <w:proofErr w:type="gramEnd"/>
      <w:r w:rsidR="00934162" w:rsidRPr="002376FA">
        <w:rPr>
          <w:color w:val="000000"/>
        </w:rPr>
        <w:t xml:space="preserve"> которых обнаружилась недостача документов, упоминаемых автором или вложенной в конверт описью документов.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Акт составляется в двух экземплярах и подписывается уполномоченным лицом. При этом один экземпляр акта посылается отправителю, второй приобщается к полученным документам и передается вместе с ними на рассмотрение.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3.5. Ошибочно (не по адресу) присланные письма возвращаются на почту </w:t>
      </w:r>
      <w:proofErr w:type="gramStart"/>
      <w:r w:rsidRPr="002376FA">
        <w:rPr>
          <w:color w:val="000000"/>
        </w:rPr>
        <w:t>невскрытыми</w:t>
      </w:r>
      <w:proofErr w:type="gramEnd"/>
      <w:r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3.6. Регистрация письменных обращений и обращений г</w:t>
      </w:r>
      <w:r w:rsidR="002376FA">
        <w:rPr>
          <w:color w:val="000000"/>
        </w:rPr>
        <w:t>раждан, поступивших в О</w:t>
      </w:r>
      <w:r w:rsidR="009C60B8" w:rsidRPr="002376FA">
        <w:rPr>
          <w:color w:val="000000"/>
        </w:rPr>
        <w:t>бразовательное учреждение</w:t>
      </w:r>
      <w:r w:rsidRPr="002376FA">
        <w:rPr>
          <w:color w:val="000000"/>
        </w:rPr>
        <w:t xml:space="preserve"> по электронной почте, производится уполномоченным лицом, в течение</w:t>
      </w:r>
      <w:r w:rsidR="002376FA">
        <w:rPr>
          <w:color w:val="000000"/>
        </w:rPr>
        <w:t xml:space="preserve"> </w:t>
      </w:r>
      <w:r w:rsidRPr="002376FA">
        <w:rPr>
          <w:color w:val="000000"/>
        </w:rPr>
        <w:t>одного дня с даты их поступления.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3.7. Письменные обращения и обращения г</w:t>
      </w:r>
      <w:r w:rsidR="002376FA">
        <w:rPr>
          <w:color w:val="000000"/>
        </w:rPr>
        <w:t>раждан, поступивших в О</w:t>
      </w:r>
      <w:r w:rsidR="00DB181C" w:rsidRPr="002376FA">
        <w:rPr>
          <w:color w:val="000000"/>
        </w:rPr>
        <w:t>бразовательное учреждение</w:t>
      </w:r>
      <w:r w:rsidRPr="002376FA">
        <w:rPr>
          <w:color w:val="000000"/>
        </w:rPr>
        <w:t xml:space="preserve"> по электронной почте, регистрируются в журнале регистрации обращений граждан.</w:t>
      </w:r>
    </w:p>
    <w:p w:rsid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t xml:space="preserve">3.8. </w:t>
      </w:r>
      <w:r w:rsidRPr="002376FA">
        <w:rPr>
          <w:color w:val="000000"/>
        </w:rPr>
        <w:t xml:space="preserve">Журнал регистрации обращений граждан должен включать следующие разделы: </w:t>
      </w:r>
    </w:p>
    <w:p w:rsid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934162" w:rsidRPr="002376FA">
        <w:rPr>
          <w:color w:val="000000"/>
        </w:rPr>
        <w:t xml:space="preserve">регистрационный номер; </w:t>
      </w:r>
    </w:p>
    <w:p w:rsid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934162" w:rsidRPr="002376FA">
        <w:rPr>
          <w:color w:val="000000"/>
        </w:rPr>
        <w:t xml:space="preserve">дата поступления обращения; </w:t>
      </w:r>
    </w:p>
    <w:p w:rsid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934162" w:rsidRPr="002376FA">
        <w:rPr>
          <w:color w:val="000000"/>
        </w:rPr>
        <w:t xml:space="preserve">Ф.И.О. заявителя; </w:t>
      </w:r>
    </w:p>
    <w:p w:rsid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31022" w:rsidRPr="002376FA">
        <w:rPr>
          <w:rStyle w:val="c10"/>
          <w:bCs/>
          <w:color w:val="000000"/>
        </w:rPr>
        <w:t xml:space="preserve">домашний адрес и телефон </w:t>
      </w:r>
      <w:proofErr w:type="gramStart"/>
      <w:r w:rsidR="00E31022" w:rsidRPr="002376FA">
        <w:rPr>
          <w:rStyle w:val="c10"/>
          <w:bCs/>
          <w:color w:val="000000"/>
        </w:rPr>
        <w:t>обратившегося</w:t>
      </w:r>
      <w:proofErr w:type="gramEnd"/>
      <w:r w:rsidR="00E31022" w:rsidRPr="002376FA">
        <w:rPr>
          <w:rStyle w:val="c10"/>
          <w:bCs/>
          <w:color w:val="000000"/>
        </w:rPr>
        <w:t>;</w:t>
      </w:r>
      <w:r w:rsidR="00E31022" w:rsidRPr="002376FA">
        <w:rPr>
          <w:color w:val="000000"/>
        </w:rPr>
        <w:t xml:space="preserve"> </w:t>
      </w:r>
    </w:p>
    <w:p w:rsidR="00E31022" w:rsidRPr="002376FA" w:rsidRDefault="002376FA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934162" w:rsidRPr="002376FA">
        <w:rPr>
          <w:color w:val="000000"/>
        </w:rPr>
        <w:t xml:space="preserve">вопрос, по которому обращается заявитель; результат рассмотрения. 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Если обращение коллективное, то регистрируется автор, в адрес которого просят направить ответ. В аннотации указывается общее число авторов.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3.9. На каждом обращении проставляется дата регистрации и регистрационный номер.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3.10. </w:t>
      </w:r>
      <w:proofErr w:type="gramStart"/>
      <w:r w:rsidRPr="002376FA">
        <w:rPr>
          <w:color w:val="000000"/>
        </w:rPr>
        <w:t>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</w:t>
      </w:r>
      <w:proofErr w:type="gramEnd"/>
      <w:r w:rsidRPr="002376FA">
        <w:rPr>
          <w:color w:val="000000"/>
        </w:rPr>
        <w:t xml:space="preserve">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934162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3.11. Уполномоченное лицо при регистрации проверяет установленные реквизиты письма, наличие указанных автором вложений и приложений. При необходимости проверяет поступившие обращения на повторность.</w:t>
      </w:r>
    </w:p>
    <w:p w:rsidR="00C2217E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C2217E" w:rsidRPr="002376FA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lastRenderedPageBreak/>
        <w:t xml:space="preserve">3.12. Повторными считаются обращения, поступившие от одного и того же лица </w:t>
      </w:r>
      <w:proofErr w:type="gramStart"/>
      <w:r w:rsidRPr="002376FA">
        <w:rPr>
          <w:color w:val="000000"/>
        </w:rPr>
        <w:t>по</w:t>
      </w:r>
      <w:proofErr w:type="gramEnd"/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одному и тому же вопросу, если со времени подачи первого обращения истёк</w:t>
      </w: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установленный закон</w:t>
      </w:r>
      <w:r w:rsidR="0050561D" w:rsidRPr="002376FA">
        <w:rPr>
          <w:color w:val="000000"/>
        </w:rPr>
        <w:t>одательс</w:t>
      </w:r>
      <w:r w:rsidR="002376FA">
        <w:rPr>
          <w:color w:val="000000"/>
        </w:rPr>
        <w:t>твом Российской Федерации</w:t>
      </w:r>
      <w:r w:rsidRPr="002376FA">
        <w:rPr>
          <w:color w:val="000000"/>
        </w:rPr>
        <w:t xml:space="preserve"> срок рассмотрения или заявитель не согласен с принятым по его обращению решением. Повторные обращения граждан ставится на контроль.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3.13. Обращения одного и того же автора, по одному и тому же вопросу, поступившие до истечения срока рассмотрения, считаются первичными.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3.14. Не считаются повторными письма одного и того же автора, но по разным вопросам; обращения, в которых содержатся новые вопросы или дополнительные сведения.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3.15. Прошедшие регистрацию обращения граждан в зависимости от содержания вопроса в тот же день направляются для расс</w:t>
      </w:r>
      <w:r w:rsidR="002376FA">
        <w:rPr>
          <w:color w:val="000000"/>
        </w:rPr>
        <w:t>мотрения руководителю О</w:t>
      </w:r>
      <w:r w:rsidR="0050561D" w:rsidRPr="002376FA">
        <w:rPr>
          <w:color w:val="000000"/>
        </w:rPr>
        <w:t>бразовательного учреждения</w:t>
      </w:r>
      <w:r w:rsidR="002376FA">
        <w:rPr>
          <w:color w:val="000000"/>
        </w:rPr>
        <w:t xml:space="preserve"> (далее -</w:t>
      </w:r>
      <w:r w:rsidRPr="002376FA">
        <w:rPr>
          <w:color w:val="000000"/>
        </w:rPr>
        <w:t xml:space="preserve"> руководитель).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3.16. Обращения граждан по вопросам, не отно</w:t>
      </w:r>
      <w:r w:rsidR="002376FA">
        <w:rPr>
          <w:color w:val="000000"/>
        </w:rPr>
        <w:t>сящимся к компетенции О</w:t>
      </w:r>
      <w:r w:rsidR="000A4541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, в течение 5 (пяти)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3.17. Основания для отказа в рассмотрении обращения:</w:t>
      </w:r>
    </w:p>
    <w:p w:rsidR="00934162" w:rsidRPr="002376FA" w:rsidRDefault="000A4541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в письменном обращении, обращении по электронной почте не </w:t>
      </w:r>
      <w:proofErr w:type="gramStart"/>
      <w:r w:rsidR="00934162" w:rsidRPr="002376FA">
        <w:rPr>
          <w:color w:val="000000"/>
        </w:rPr>
        <w:t>указаны</w:t>
      </w:r>
      <w:proofErr w:type="gramEnd"/>
      <w:r w:rsidR="00934162" w:rsidRPr="002376FA">
        <w:rPr>
          <w:color w:val="000000"/>
        </w:rPr>
        <w:t xml:space="preserve"> фамилия гражданина, направившего обращение, и адрес, по которому должен быть направлен ответ;</w:t>
      </w:r>
    </w:p>
    <w:p w:rsidR="00934162" w:rsidRPr="002376FA" w:rsidRDefault="000A4541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934162" w:rsidRPr="002376FA" w:rsidRDefault="000A4541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текст письменного обращения не поддается прочтению;</w:t>
      </w:r>
    </w:p>
    <w:p w:rsidR="00934162" w:rsidRPr="002376FA" w:rsidRDefault="000A4541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3.18. Обращение может быть зарегистрировано, но не рассмотрено по существу, если:</w:t>
      </w:r>
    </w:p>
    <w:p w:rsidR="00934162" w:rsidRPr="002376FA" w:rsidRDefault="002D333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934162" w:rsidRPr="002376FA" w:rsidRDefault="002D333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по вопросам, содержащимся в обращении, имеется вступившее в законную силу судебное решение;</w:t>
      </w:r>
    </w:p>
    <w:p w:rsidR="00934162" w:rsidRPr="002376FA" w:rsidRDefault="002D333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обращение направлено лицом, которое признано недееспособным решением суда, вступившим в законную силу;</w:t>
      </w:r>
    </w:p>
    <w:p w:rsidR="00934162" w:rsidRPr="002376FA" w:rsidRDefault="002D333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обращение подано в интересах третьих лиц, которые возражают против его рассмотрения (кроме недееспособных лиц);</w:t>
      </w:r>
    </w:p>
    <w:p w:rsidR="00934162" w:rsidRPr="002376FA" w:rsidRDefault="002D333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обращение содержит нецензурные либо оскорбительные выражения, угрозы жизни, здоровью и имуществу должностного лица.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3.19. В случаях, указанных в пункте 3.18. настоящего раздела, лицо, направившее обращение, оповещается о данном решении с указанием одной из перечисленных причин.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3.20.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934162" w:rsidRPr="002376FA" w:rsidRDefault="002F47BF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</w:t>
      </w:r>
      <w:proofErr w:type="gramStart"/>
      <w:r w:rsidR="00934162" w:rsidRPr="002376FA">
        <w:rPr>
          <w:color w:val="000000"/>
        </w:rPr>
        <w:t>принятии</w:t>
      </w:r>
      <w:proofErr w:type="gramEnd"/>
      <w:r w:rsidR="00934162" w:rsidRPr="002376FA">
        <w:rPr>
          <w:color w:val="000000"/>
        </w:rPr>
        <w:t xml:space="preserve"> к рассмотрению;</w:t>
      </w:r>
    </w:p>
    <w:p w:rsidR="00934162" w:rsidRPr="002376FA" w:rsidRDefault="002F47BF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</w:t>
      </w:r>
      <w:proofErr w:type="gramStart"/>
      <w:r w:rsidR="00934162" w:rsidRPr="002376FA">
        <w:rPr>
          <w:color w:val="000000"/>
        </w:rPr>
        <w:t>направлении</w:t>
      </w:r>
      <w:proofErr w:type="gramEnd"/>
      <w:r w:rsidR="00934162" w:rsidRPr="002376FA">
        <w:rPr>
          <w:color w:val="000000"/>
        </w:rPr>
        <w:t xml:space="preserve"> в другие организации и учреждения;</w:t>
      </w:r>
    </w:p>
    <w:p w:rsidR="00934162" w:rsidRPr="002376FA" w:rsidRDefault="002F47BF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</w:t>
      </w:r>
      <w:proofErr w:type="gramStart"/>
      <w:r w:rsidR="00934162" w:rsidRPr="002376FA">
        <w:rPr>
          <w:color w:val="000000"/>
        </w:rPr>
        <w:t>приобщении</w:t>
      </w:r>
      <w:proofErr w:type="gramEnd"/>
      <w:r w:rsidR="00934162" w:rsidRPr="002376FA">
        <w:rPr>
          <w:color w:val="000000"/>
        </w:rPr>
        <w:t xml:space="preserve"> к ранее поступившему обращению;</w:t>
      </w:r>
    </w:p>
    <w:p w:rsidR="00934162" w:rsidRPr="002376FA" w:rsidRDefault="002F47BF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</w:t>
      </w:r>
      <w:proofErr w:type="gramStart"/>
      <w:r w:rsidR="00934162" w:rsidRPr="002376FA">
        <w:rPr>
          <w:color w:val="000000"/>
        </w:rPr>
        <w:t>сообщении</w:t>
      </w:r>
      <w:proofErr w:type="gramEnd"/>
      <w:r w:rsidR="00934162" w:rsidRPr="002376FA">
        <w:rPr>
          <w:color w:val="000000"/>
        </w:rPr>
        <w:t xml:space="preserve"> гражданину о невозможности рассмотрения его обращения;</w:t>
      </w:r>
    </w:p>
    <w:p w:rsidR="00934162" w:rsidRPr="002376FA" w:rsidRDefault="002F47BF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</w:t>
      </w:r>
      <w:proofErr w:type="gramStart"/>
      <w:r w:rsidR="00934162" w:rsidRPr="002376FA">
        <w:rPr>
          <w:color w:val="000000"/>
        </w:rPr>
        <w:t>сообщении</w:t>
      </w:r>
      <w:proofErr w:type="gramEnd"/>
      <w:r w:rsidR="00934162" w:rsidRPr="002376FA">
        <w:rPr>
          <w:color w:val="000000"/>
        </w:rPr>
        <w:t xml:space="preserve"> гражданину о прекращении переписки.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3.21. Обращения, рассмотренные руководителем, передаются уполномоченному лицу для последующего направления обращения заместителю руководителя или соответствующим работникам для рассмотрения и подготовки ответа.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3.22. 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руководителя.</w:t>
      </w:r>
    </w:p>
    <w:p w:rsidR="00C2217E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lastRenderedPageBreak/>
        <w:t>3.23.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3.24. Обращения, поступившие с пометкой о срочности доставки «Вручить немедленно» или «Срочно», рассматриваются незамедлительно.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426"/>
        <w:jc w:val="both"/>
        <w:rPr>
          <w:color w:val="000000"/>
        </w:rPr>
      </w:pPr>
      <w:r w:rsidRPr="002376FA">
        <w:rPr>
          <w:color w:val="000000"/>
        </w:rPr>
        <w:t>3.25. Передача обращений граждан от одного работника другому осуществляется только через уполномоченное лицо.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3.26. Если рассмотрение обращения поручено группе лиц и в резолюции не указан ответственный исполнитель, то ответственным за подготовку ответа является лицо, указанное в резолюции первым.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3.27.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3.28.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3.29. В случае</w:t>
      </w:r>
      <w:proofErr w:type="gramStart"/>
      <w:r w:rsidRPr="002376FA">
        <w:rPr>
          <w:color w:val="000000"/>
        </w:rPr>
        <w:t>,</w:t>
      </w:r>
      <w:proofErr w:type="gramEnd"/>
      <w:r w:rsidRPr="002376FA">
        <w:rPr>
          <w:color w:val="000000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3.30. Срок рассмотрения обращений граждан не должен превышать 30 (тридцати) дней со</w:t>
      </w:r>
      <w:r w:rsidR="008A273A">
        <w:rPr>
          <w:color w:val="000000"/>
        </w:rPr>
        <w:t xml:space="preserve"> </w:t>
      </w:r>
      <w:r w:rsidRPr="002376FA">
        <w:rPr>
          <w:color w:val="000000"/>
        </w:rPr>
        <w:t>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3.31. При невозможности исполнения обращения в сроки, установленные пунктом 30 настоящего раздела, необходимо решить вопрос о продлении срока рассмотрения. Продлить срок рассмотрения обращения может только руководитель, но не более чем на один месяц.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3.32. Результаты рассмотрения обращения сообщаются его автору.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3.33. Ответ должен быть конкретным, ясным по содержанию, обоснованным и охватывать все вопросы, поставленные в обращении.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3.34. В ответах о результатах рассмотрения обращений граждан необходимо: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сослаться на номер и дату регистрации обращения;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кратко изложить содержание обращения гражданина (указать фамилию, имя, отчество);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если в обращении поставлено несколько вопросов, ответ строится раздельно по каждому рассмотренному вопросу, абзацы нумеруются арабскими цифрами и начинаются подзаголовком, отражающим существо поставленного вопроса;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при невозможности решения вопроса в сроки, установленные пунктом 30 настоящего раздела, изложить причины задержки и срок окончательного разрешения (для снятия обращения с контроля);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дополнительно сообщить об окончательных результатах разрешения;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указать виновных лиц, дать оценку их действиям, послуживших причиной для возникновения обращения, сообщить о мерах взыскания (в случае отсутствия виновных - изложить ответ на данный вопрос по существу со ссылкой на законодательство Российской Федерации).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3.35. В ответах на обращения граждан не допускаются: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взаимоисключающая по содержанию информация;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формальный подход к решению поставленных в обращении вопросов;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отсутствие информации о мерах, принятых с целью устранения выявленных недостатков;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отсутствие информации о результатах рассмотрения хотя бы одного из поставленных в обращении вопросов;</w:t>
      </w:r>
    </w:p>
    <w:p w:rsidR="00934162" w:rsidRPr="002376FA" w:rsidRDefault="001406C4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отсутствие информации о продлении сроков рассмотрения (если таковое имеется) с сообщением об этом обратившемуся лицу.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3.36. 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C2217E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C2217E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C2217E" w:rsidRDefault="00C2217E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lastRenderedPageBreak/>
        <w:t>3.37.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3.38. Обращения, на которые даются промежуточные ответы с контроля не снимаются.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3.39. Ответы на обращения граждан подписывают руководитель</w:t>
      </w:r>
      <w:r w:rsidR="002376FA">
        <w:rPr>
          <w:color w:val="000000"/>
        </w:rPr>
        <w:t xml:space="preserve"> О</w:t>
      </w:r>
      <w:r w:rsidR="001406C4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3.40. Подлинные документы (паспорта, дипломы, трудовые книжки и др.) возвращаются заявителю заказным письмом вместе с ответом. При этом в ответе должны быть перечислены их наименования и указано общее количество листов приложения.</w:t>
      </w: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3.41. При рассмотрении обращения не допускается разглашение сведений, содержащихся в</w:t>
      </w:r>
      <w:r w:rsidR="008A273A">
        <w:rPr>
          <w:color w:val="000000"/>
        </w:rPr>
        <w:t xml:space="preserve"> </w:t>
      </w:r>
      <w:r w:rsidRPr="002376FA">
        <w:rPr>
          <w:color w:val="000000"/>
        </w:rPr>
        <w:t>обращении, а также сведений, касающихся частной жизни гражданина, без его согласия.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3.42. Не является разглашением сведений, содержащихся в обращении, при </w:t>
      </w:r>
      <w:r w:rsidR="004B35F9" w:rsidRPr="002376FA">
        <w:rPr>
          <w:color w:val="000000"/>
        </w:rPr>
        <w:t xml:space="preserve"> направлении</w:t>
      </w:r>
      <w:r w:rsidRPr="002376FA">
        <w:rPr>
          <w:color w:val="000000"/>
        </w:rPr>
        <w:t xml:space="preserve">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3.43. Перед передачей ответов заявителям на отправку уполномоченное лицо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3.44. Оформленные надлежащим образом ответы отправляются уполномоченным лицом адресатам почтовым отправлением.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3.45. Ответ на обр</w:t>
      </w:r>
      <w:r w:rsidR="00783F53" w:rsidRPr="002376FA">
        <w:rPr>
          <w:color w:val="000000"/>
        </w:rPr>
        <w:t>ащение, поступившее в образовательное учреждение</w:t>
      </w:r>
      <w:r w:rsidRPr="002376FA">
        <w:rPr>
          <w:color w:val="000000"/>
        </w:rPr>
        <w:t xml:space="preserve"> в форме электронного документа, направляется уполномоченным лицом в форме электронного документа по адресу электронной почты, указанному в обращении.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3.46. Материалы исполненного обращения с визовой копией ответа заявителю формируются уполномоченным лицом в дела.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3.47. Оформление дел для архивного хранения обращений граждан осуществляется в соответствии с требованиями делопроизводства.</w:t>
      </w:r>
    </w:p>
    <w:p w:rsidR="00783F53" w:rsidRPr="00BB5A67" w:rsidRDefault="00783F53" w:rsidP="002376FA">
      <w:pPr>
        <w:pStyle w:val="a3"/>
        <w:spacing w:before="0" w:beforeAutospacing="0" w:after="0" w:afterAutospacing="0" w:line="100" w:lineRule="atLeast"/>
        <w:jc w:val="both"/>
        <w:rPr>
          <w:color w:val="000000"/>
          <w:sz w:val="20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t>4. Порядок рассмотрения отдельных обращений</w:t>
      </w:r>
    </w:p>
    <w:p w:rsidR="00783F53" w:rsidRPr="00BB5A67" w:rsidRDefault="00783F53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4.1. Устная форма обращения граждан</w:t>
      </w:r>
      <w:r w:rsidR="00980BE8" w:rsidRPr="002376FA">
        <w:rPr>
          <w:color w:val="000000"/>
        </w:rPr>
        <w:t>.</w:t>
      </w:r>
    </w:p>
    <w:p w:rsidR="00934162" w:rsidRPr="002376FA" w:rsidRDefault="00980BE8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4.1.1. </w:t>
      </w:r>
      <w:r w:rsidR="00934162" w:rsidRPr="002376FA">
        <w:rPr>
          <w:color w:val="000000"/>
        </w:rPr>
        <w:t>Устная форма обр</w:t>
      </w:r>
      <w:r w:rsidR="008A273A">
        <w:rPr>
          <w:color w:val="000000"/>
        </w:rPr>
        <w:t>ащения к руководителю О</w:t>
      </w:r>
      <w:r w:rsidRPr="002376FA">
        <w:rPr>
          <w:color w:val="000000"/>
        </w:rPr>
        <w:t>бразовательного учреждения</w:t>
      </w:r>
      <w:r w:rsidR="00934162" w:rsidRPr="002376FA">
        <w:rPr>
          <w:color w:val="000000"/>
        </w:rPr>
        <w:t xml:space="preserve"> поступают от граждан во время личного приема.</w:t>
      </w:r>
    </w:p>
    <w:p w:rsidR="00934162" w:rsidRPr="002376FA" w:rsidRDefault="00980BE8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4.1.2. </w:t>
      </w:r>
      <w:r w:rsidR="00934162" w:rsidRPr="002376FA">
        <w:rPr>
          <w:color w:val="000000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проверки. На устные обращения ответ, как правило, дается в устной форме.</w:t>
      </w:r>
    </w:p>
    <w:p w:rsidR="00934162" w:rsidRPr="002376FA" w:rsidRDefault="00980BE8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4.1.3. </w:t>
      </w:r>
      <w:r w:rsidR="00934162" w:rsidRPr="002376FA">
        <w:rPr>
          <w:color w:val="000000"/>
        </w:rPr>
        <w:t>Устные обращения к педагогам (воспитателям) группы детей с вопросами, предложениями и жалобам</w:t>
      </w:r>
      <w:r w:rsidR="00430C7F" w:rsidRPr="002376FA">
        <w:rPr>
          <w:color w:val="000000"/>
        </w:rPr>
        <w:t>и возможны ежедневно после 18</w:t>
      </w:r>
      <w:r w:rsidR="00430C7F" w:rsidRPr="002376FA">
        <w:rPr>
          <w:color w:val="000000"/>
          <w:vertAlign w:val="superscript"/>
        </w:rPr>
        <w:t>00</w:t>
      </w:r>
      <w:r w:rsidR="00430C7F" w:rsidRPr="002376FA">
        <w:rPr>
          <w:color w:val="000000"/>
        </w:rPr>
        <w:t xml:space="preserve"> час</w:t>
      </w:r>
      <w:r w:rsidR="00934162" w:rsidRPr="002376FA">
        <w:rPr>
          <w:color w:val="000000"/>
        </w:rPr>
        <w:t>. В другое время организуется педагогический воспитательно-образовательный про</w:t>
      </w:r>
      <w:r w:rsidR="008A273A">
        <w:rPr>
          <w:color w:val="000000"/>
        </w:rPr>
        <w:t>цесс с воспитанниками О</w:t>
      </w:r>
      <w:r w:rsidR="00430C7F" w:rsidRPr="002376FA">
        <w:rPr>
          <w:color w:val="000000"/>
        </w:rPr>
        <w:t>бразовательного учреждения</w:t>
      </w:r>
      <w:r w:rsidR="00934162" w:rsidRPr="002376FA">
        <w:rPr>
          <w:color w:val="000000"/>
        </w:rPr>
        <w:t>, прерывать который запрещено.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4.2. Обращения гра</w:t>
      </w:r>
      <w:r w:rsidR="008A273A">
        <w:rPr>
          <w:color w:val="000000"/>
        </w:rPr>
        <w:t>ждан, поступившие руководителю О</w:t>
      </w:r>
      <w:r w:rsidR="00BD5E2D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 xml:space="preserve"> из средств массовой информации, рассматриваются в порядке и сроки, предусмотренные настоящим Положением.</w:t>
      </w:r>
    </w:p>
    <w:p w:rsidR="00BD5E2D" w:rsidRPr="008A273A" w:rsidRDefault="00BD5E2D" w:rsidP="002376FA">
      <w:pPr>
        <w:pStyle w:val="a3"/>
        <w:spacing w:before="0" w:beforeAutospacing="0" w:after="0" w:afterAutospacing="0" w:line="100" w:lineRule="atLeast"/>
        <w:rPr>
          <w:color w:val="000000"/>
          <w:sz w:val="20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t>5. Организация работы по личному приёму граждан</w:t>
      </w:r>
    </w:p>
    <w:p w:rsidR="00BD5E2D" w:rsidRPr="008A273A" w:rsidRDefault="00BD5E2D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5.1. Личный приём граждан осуществляется руководителем </w:t>
      </w:r>
      <w:r w:rsidR="008A273A">
        <w:rPr>
          <w:color w:val="000000"/>
        </w:rPr>
        <w:t>О</w:t>
      </w:r>
      <w:r w:rsidR="00741EC2" w:rsidRPr="002376FA">
        <w:rPr>
          <w:color w:val="000000"/>
        </w:rPr>
        <w:t xml:space="preserve">бразовательного учреждения </w:t>
      </w:r>
      <w:r w:rsidRPr="002376FA">
        <w:rPr>
          <w:color w:val="000000"/>
        </w:rPr>
        <w:t>в соответствии с графиком приёма граждан.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5.2. В случае обращения гражданина к руководителю по срочному</w:t>
      </w:r>
      <w:r w:rsidR="00741EC2" w:rsidRPr="002376FA">
        <w:rPr>
          <w:color w:val="000000"/>
        </w:rPr>
        <w:t>,</w:t>
      </w:r>
      <w:r w:rsidRPr="002376FA">
        <w:rPr>
          <w:color w:val="000000"/>
        </w:rPr>
        <w:t xml:space="preserve"> с точки зрения гражданина</w:t>
      </w:r>
      <w:r w:rsidR="00741EC2" w:rsidRPr="002376FA">
        <w:rPr>
          <w:color w:val="000000"/>
        </w:rPr>
        <w:t>,</w:t>
      </w:r>
      <w:r w:rsidRPr="002376FA">
        <w:rPr>
          <w:color w:val="000000"/>
        </w:rPr>
        <w:t xml:space="preserve"> вопросу, то приём данного гражданина осуществляется в ближайшее время независимо от графика приёма.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5.3. График приёма граждан руководителем</w:t>
      </w:r>
      <w:r w:rsidR="00741EC2" w:rsidRPr="002376FA">
        <w:rPr>
          <w:color w:val="000000"/>
        </w:rPr>
        <w:t xml:space="preserve"> размещается на сайте</w:t>
      </w:r>
      <w:r w:rsidRPr="002376FA">
        <w:rPr>
          <w:color w:val="000000"/>
        </w:rPr>
        <w:t xml:space="preserve"> и на ин</w:t>
      </w:r>
      <w:r w:rsidR="00741EC2" w:rsidRPr="002376FA">
        <w:rPr>
          <w:color w:val="000000"/>
        </w:rPr>
        <w:t xml:space="preserve">формационном стенде </w:t>
      </w:r>
      <w:r w:rsidR="008A273A">
        <w:rPr>
          <w:color w:val="000000"/>
        </w:rPr>
        <w:t>О</w:t>
      </w:r>
      <w:r w:rsidR="00741EC2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.</w:t>
      </w:r>
    </w:p>
    <w:p w:rsidR="00C2217E" w:rsidRDefault="00C2217E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lastRenderedPageBreak/>
        <w:t>5.4. При личном приёме гражданин предъявляет документ, удостоверяющий его личность</w:t>
      </w:r>
      <w:r w:rsidR="006C3F31">
        <w:rPr>
          <w:color w:val="000000"/>
        </w:rPr>
        <w:t xml:space="preserve"> </w:t>
      </w:r>
      <w:r w:rsidRPr="002376FA">
        <w:rPr>
          <w:color w:val="000000"/>
        </w:rPr>
        <w:t>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5.5. Во время личного приёма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обучающихся нарушенных прав, свобод и законных интересов.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5.6. Максимально допустимое время личного приёма гражданина не должно превышать 30 минут.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5.7. В случае</w:t>
      </w:r>
      <w:proofErr w:type="gramStart"/>
      <w:r w:rsidRPr="002376FA">
        <w:rPr>
          <w:color w:val="000000"/>
        </w:rPr>
        <w:t>,</w:t>
      </w:r>
      <w:proofErr w:type="gramEnd"/>
      <w:r w:rsidRPr="002376FA">
        <w:rPr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приёма. В остальных случаях даётся письменный ответ по существу поставленных в устном обращении гражданина вопросов.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5.8. Если в ходе личного приёма выясняется, что решение поднимаемых гражданином вопросов не</w:t>
      </w:r>
      <w:r w:rsidR="008A273A">
        <w:rPr>
          <w:color w:val="000000"/>
        </w:rPr>
        <w:t xml:space="preserve"> входит в компетенцию О</w:t>
      </w:r>
      <w:r w:rsidR="00A746A7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, гражданину разъясняется, куда и в каком порядке ему следует обратиться.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5.9. В ходе личного приёма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5.10. Срок ожидания заявителя в очереди п</w:t>
      </w:r>
      <w:r w:rsidR="008A273A">
        <w:rPr>
          <w:color w:val="000000"/>
        </w:rPr>
        <w:t>ри личном обращении в О</w:t>
      </w:r>
      <w:r w:rsidR="00A746A7" w:rsidRPr="002376FA">
        <w:rPr>
          <w:color w:val="000000"/>
        </w:rPr>
        <w:t>бразовательном учреждении</w:t>
      </w:r>
      <w:r w:rsidRPr="002376FA">
        <w:rPr>
          <w:color w:val="000000"/>
        </w:rPr>
        <w:t xml:space="preserve"> не должен превышать 20 минут.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5.11. Организация приёма граждан осуществляется в специально отведённом месте, </w:t>
      </w:r>
      <w:proofErr w:type="gramStart"/>
      <w:r w:rsidRPr="002376FA">
        <w:rPr>
          <w:color w:val="000000"/>
        </w:rPr>
        <w:t>учитывающим</w:t>
      </w:r>
      <w:proofErr w:type="gramEnd"/>
      <w:r w:rsidRPr="002376FA">
        <w:rPr>
          <w:color w:val="000000"/>
        </w:rPr>
        <w:t xml:space="preserve"> необходимость обеспечения комфортными условиями заявителей.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5.12. Для ожидания приёма гражданами, заполнения необходимых документов отводится место, оборудованное столом, стульями, а также необходимыми канцелярскими принадлежностями (для возможности оформления документов).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5.13. Учёт устных обращений граждан и содержание устного обращения заносятся в журнал регистрации личных обращений граждан.</w:t>
      </w:r>
    </w:p>
    <w:p w:rsidR="009D4440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t xml:space="preserve">5.14. </w:t>
      </w:r>
      <w:r w:rsidRPr="002376FA">
        <w:rPr>
          <w:color w:val="000000"/>
        </w:rPr>
        <w:t>Журнал регистрации личных обращений граждан</w:t>
      </w:r>
      <w:r w:rsidR="008A273A">
        <w:rPr>
          <w:color w:val="000000"/>
        </w:rPr>
        <w:t xml:space="preserve"> </w:t>
      </w:r>
      <w:r w:rsidR="008A273A">
        <w:t>(п</w:t>
      </w:r>
      <w:r w:rsidR="008A273A" w:rsidRPr="002376FA">
        <w:t>риложение 1)</w:t>
      </w:r>
      <w:r w:rsidRPr="002376FA">
        <w:rPr>
          <w:color w:val="000000"/>
        </w:rPr>
        <w:t xml:space="preserve"> должен включать следующие разделы: </w:t>
      </w:r>
    </w:p>
    <w:p w:rsidR="008A273A" w:rsidRDefault="008A273A" w:rsidP="008A273A">
      <w:pPr>
        <w:pStyle w:val="c1"/>
        <w:spacing w:before="0" w:beforeAutospacing="0" w:after="0" w:afterAutospacing="0" w:line="100" w:lineRule="atLeast"/>
        <w:jc w:val="both"/>
      </w:pPr>
      <w:r>
        <w:t xml:space="preserve">- </w:t>
      </w:r>
      <w:r w:rsidR="009D4440" w:rsidRPr="002376FA">
        <w:t>регистрационный номер обращения заявителя</w:t>
      </w:r>
      <w:r>
        <w:t>;</w:t>
      </w:r>
    </w:p>
    <w:p w:rsidR="008A273A" w:rsidRDefault="008A273A" w:rsidP="008A273A">
      <w:pPr>
        <w:pStyle w:val="c1"/>
        <w:spacing w:before="0" w:beforeAutospacing="0" w:after="0" w:afterAutospacing="0" w:line="100" w:lineRule="atLeast"/>
        <w:jc w:val="both"/>
        <w:rPr>
          <w:rStyle w:val="c10"/>
          <w:bCs/>
          <w:color w:val="000000"/>
        </w:rPr>
      </w:pPr>
      <w:r>
        <w:t>-</w:t>
      </w:r>
      <w:r w:rsidR="009D4440" w:rsidRPr="002376FA">
        <w:t xml:space="preserve"> </w:t>
      </w:r>
      <w:r w:rsidR="009D4440" w:rsidRPr="002376FA">
        <w:rPr>
          <w:rStyle w:val="c10"/>
          <w:bCs/>
          <w:color w:val="000000"/>
        </w:rPr>
        <w:t>дата обращения</w:t>
      </w:r>
      <w:r>
        <w:rPr>
          <w:rStyle w:val="c10"/>
          <w:bCs/>
          <w:color w:val="000000"/>
        </w:rPr>
        <w:t>;</w:t>
      </w:r>
    </w:p>
    <w:p w:rsidR="009D4440" w:rsidRPr="002376FA" w:rsidRDefault="008A273A" w:rsidP="008A273A">
      <w:pPr>
        <w:pStyle w:val="c1"/>
        <w:spacing w:before="0" w:beforeAutospacing="0" w:after="0" w:afterAutospacing="0" w:line="100" w:lineRule="atLeast"/>
        <w:jc w:val="both"/>
        <w:rPr>
          <w:rFonts w:ascii="Calibri" w:hAnsi="Calibri"/>
          <w:color w:val="000000"/>
        </w:rPr>
      </w:pPr>
      <w:r>
        <w:rPr>
          <w:rStyle w:val="c10"/>
          <w:bCs/>
          <w:color w:val="000000"/>
        </w:rPr>
        <w:t>-</w:t>
      </w:r>
      <w:r w:rsidR="009D4440" w:rsidRPr="002376FA">
        <w:rPr>
          <w:rStyle w:val="c10"/>
          <w:bCs/>
          <w:color w:val="000000"/>
        </w:rPr>
        <w:t xml:space="preserve"> Ф.И.О.</w:t>
      </w:r>
      <w:r w:rsidR="009D4440" w:rsidRPr="002376FA">
        <w:rPr>
          <w:rStyle w:val="c12"/>
          <w:color w:val="000000"/>
        </w:rPr>
        <w:t xml:space="preserve">(полностью) </w:t>
      </w:r>
      <w:r w:rsidR="009D4440" w:rsidRPr="002376FA">
        <w:rPr>
          <w:rStyle w:val="c10"/>
          <w:bCs/>
          <w:color w:val="000000"/>
        </w:rPr>
        <w:t>заявителя</w:t>
      </w:r>
      <w:r>
        <w:rPr>
          <w:rStyle w:val="c10"/>
          <w:bCs/>
          <w:color w:val="000000"/>
        </w:rPr>
        <w:t>;</w:t>
      </w:r>
    </w:p>
    <w:p w:rsidR="008A273A" w:rsidRDefault="008A273A" w:rsidP="008A273A">
      <w:pPr>
        <w:pStyle w:val="c1"/>
        <w:spacing w:before="0" w:beforeAutospacing="0" w:after="0" w:afterAutospacing="0" w:line="100" w:lineRule="atLeast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- домашний адрес </w:t>
      </w:r>
      <w:proofErr w:type="gramStart"/>
      <w:r>
        <w:rPr>
          <w:rStyle w:val="c10"/>
          <w:bCs/>
          <w:color w:val="000000"/>
        </w:rPr>
        <w:t>обратившегося</w:t>
      </w:r>
      <w:proofErr w:type="gramEnd"/>
      <w:r>
        <w:rPr>
          <w:rStyle w:val="c10"/>
          <w:bCs/>
          <w:color w:val="000000"/>
        </w:rPr>
        <w:t>;</w:t>
      </w:r>
    </w:p>
    <w:p w:rsidR="008A273A" w:rsidRDefault="008A273A" w:rsidP="008A273A">
      <w:pPr>
        <w:pStyle w:val="c1"/>
        <w:spacing w:before="0" w:beforeAutospacing="0" w:after="0" w:afterAutospacing="0" w:line="100" w:lineRule="atLeast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-</w:t>
      </w:r>
      <w:r w:rsidR="009D4440" w:rsidRPr="002376FA">
        <w:rPr>
          <w:rStyle w:val="c10"/>
          <w:bCs/>
          <w:color w:val="000000"/>
        </w:rPr>
        <w:t xml:space="preserve"> суть обращения</w:t>
      </w:r>
      <w:r>
        <w:rPr>
          <w:rStyle w:val="c10"/>
          <w:bCs/>
          <w:color w:val="000000"/>
        </w:rPr>
        <w:t>;</w:t>
      </w:r>
    </w:p>
    <w:p w:rsidR="00934162" w:rsidRPr="002376FA" w:rsidRDefault="008A273A" w:rsidP="008A273A">
      <w:pPr>
        <w:pStyle w:val="c1"/>
        <w:spacing w:before="0" w:beforeAutospacing="0" w:after="0" w:afterAutospacing="0" w:line="100" w:lineRule="atLeast"/>
        <w:jc w:val="both"/>
        <w:rPr>
          <w:color w:val="000000"/>
        </w:rPr>
      </w:pPr>
      <w:r>
        <w:rPr>
          <w:rStyle w:val="c10"/>
          <w:bCs/>
          <w:color w:val="000000"/>
        </w:rPr>
        <w:t>-</w:t>
      </w:r>
      <w:r w:rsidR="009D4440" w:rsidRPr="002376FA">
        <w:rPr>
          <w:rStyle w:val="c10"/>
          <w:bCs/>
          <w:color w:val="000000"/>
        </w:rPr>
        <w:t xml:space="preserve"> принятые меры.</w:t>
      </w:r>
      <w:r w:rsidR="00934162" w:rsidRPr="002376FA">
        <w:rPr>
          <w:color w:val="000000"/>
        </w:rPr>
        <w:t xml:space="preserve"> 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5.15. В случае</w:t>
      </w:r>
      <w:proofErr w:type="gramStart"/>
      <w:r w:rsidRPr="002376FA">
        <w:rPr>
          <w:color w:val="000000"/>
        </w:rPr>
        <w:t>,</w:t>
      </w:r>
      <w:proofErr w:type="gramEnd"/>
      <w:r w:rsidRPr="002376FA">
        <w:rPr>
          <w:color w:val="000000"/>
        </w:rPr>
        <w:t xml:space="preserve"> если устные обращения граждан принимаются по телефону, звонивший предупреждается о том, что в целях соблюдения требовани</w:t>
      </w:r>
      <w:r w:rsidR="001601B0" w:rsidRPr="002376FA">
        <w:rPr>
          <w:color w:val="000000"/>
        </w:rPr>
        <w:t>й Федерального закона от 27.07.</w:t>
      </w:r>
      <w:r w:rsidR="004B46DA" w:rsidRPr="002376FA">
        <w:rPr>
          <w:color w:val="000000"/>
        </w:rPr>
        <w:t>2006</w:t>
      </w:r>
      <w:r w:rsidRPr="002376FA">
        <w:rPr>
          <w:color w:val="000000"/>
        </w:rPr>
        <w:t>. № 152-ФЗ «О персональных данных»</w:t>
      </w:r>
      <w:r w:rsidR="00BA4B29" w:rsidRPr="002376FA">
        <w:rPr>
          <w:color w:val="000000"/>
        </w:rPr>
        <w:t>,</w:t>
      </w:r>
      <w:r w:rsidRPr="002376FA">
        <w:rPr>
          <w:color w:val="000000"/>
        </w:rPr>
        <w:t xml:space="preserve"> разговор с ним записывается и ему даются устные ответы по вопросам, в</w:t>
      </w:r>
      <w:r w:rsidR="00BA4B29" w:rsidRPr="002376FA">
        <w:rPr>
          <w:color w:val="000000"/>
        </w:rPr>
        <w:t>ходящим в компетенцию образовательного учреждения</w:t>
      </w:r>
      <w:r w:rsidRPr="002376FA">
        <w:rPr>
          <w:color w:val="000000"/>
        </w:rPr>
        <w:t>.</w:t>
      </w:r>
    </w:p>
    <w:p w:rsidR="00C2217E" w:rsidRDefault="00934162" w:rsidP="00C2217E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5.16. Устные обращения граждан, принятые по телефону, в журнале не регистрируются.</w:t>
      </w:r>
    </w:p>
    <w:p w:rsidR="00C2217E" w:rsidRPr="00C2217E" w:rsidRDefault="00C2217E" w:rsidP="00C2217E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z w:val="20"/>
        </w:rPr>
      </w:pPr>
    </w:p>
    <w:p w:rsidR="00934162" w:rsidRPr="002376FA" w:rsidRDefault="00934162" w:rsidP="00C2217E">
      <w:pPr>
        <w:pStyle w:val="a3"/>
        <w:spacing w:before="0" w:beforeAutospacing="0" w:after="0" w:afterAutospacing="0" w:line="100" w:lineRule="atLeast"/>
        <w:ind w:firstLine="567"/>
        <w:jc w:val="center"/>
        <w:rPr>
          <w:b/>
          <w:color w:val="000000"/>
        </w:rPr>
      </w:pPr>
      <w:r w:rsidRPr="002376FA">
        <w:rPr>
          <w:b/>
          <w:color w:val="000000"/>
        </w:rPr>
        <w:t>6. Сроки рассмотрения обращений граждан</w:t>
      </w:r>
    </w:p>
    <w:p w:rsidR="00B5411D" w:rsidRPr="008A273A" w:rsidRDefault="00B5411D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6.1. Обращения в любой фо</w:t>
      </w:r>
      <w:r w:rsidR="008A273A">
        <w:rPr>
          <w:color w:val="000000"/>
        </w:rPr>
        <w:t>рме, поступившие руководителю О</w:t>
      </w:r>
      <w:r w:rsidR="00E252AE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, рассматриваются в срок до 30 дней,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6.2. В исключительных случаях руководитель вправе продлить срок рассмотрения</w:t>
      </w:r>
    </w:p>
    <w:p w:rsidR="00934162" w:rsidRDefault="00934162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C2217E" w:rsidRDefault="00C2217E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C2217E" w:rsidRPr="002376FA" w:rsidRDefault="00C2217E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E252AE" w:rsidRPr="00C2217E" w:rsidRDefault="00E252AE" w:rsidP="002376FA">
      <w:pPr>
        <w:pStyle w:val="a3"/>
        <w:spacing w:before="0" w:beforeAutospacing="0" w:after="0" w:afterAutospacing="0" w:line="100" w:lineRule="atLeast"/>
        <w:rPr>
          <w:color w:val="000000"/>
          <w:sz w:val="20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lastRenderedPageBreak/>
        <w:t>7. Результаты рассмотрения обращений граждан</w:t>
      </w:r>
    </w:p>
    <w:p w:rsidR="00E252AE" w:rsidRPr="00C2217E" w:rsidRDefault="00E252AE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7.1. Конечными результатами предоставления рассмотрения обращения являются:</w:t>
      </w:r>
    </w:p>
    <w:p w:rsidR="00C2217E" w:rsidRDefault="001601B0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</w:t>
      </w:r>
      <w:proofErr w:type="gramStart"/>
      <w:r w:rsidR="00934162" w:rsidRPr="002376FA">
        <w:rPr>
          <w:color w:val="000000"/>
        </w:rPr>
        <w:t>в</w:t>
      </w:r>
      <w:proofErr w:type="gramEnd"/>
      <w:r w:rsidR="00934162" w:rsidRPr="002376FA">
        <w:rPr>
          <w:color w:val="000000"/>
        </w:rPr>
        <w:t xml:space="preserve"> </w:t>
      </w:r>
    </w:p>
    <w:p w:rsidR="00C2217E" w:rsidRDefault="00C2217E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</w:p>
    <w:p w:rsidR="00934162" w:rsidRPr="002376FA" w:rsidRDefault="00934162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соответствующую организацию или орган, в компетенцию которого входит решение поставленных в обращении вопросов;</w:t>
      </w:r>
    </w:p>
    <w:p w:rsidR="00934162" w:rsidRPr="002376FA" w:rsidRDefault="001601B0" w:rsidP="008A273A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2376FA">
        <w:rPr>
          <w:color w:val="000000"/>
        </w:rPr>
        <w:t>-</w:t>
      </w:r>
      <w:r w:rsidR="00934162" w:rsidRPr="002376FA">
        <w:rPr>
          <w:color w:val="000000"/>
        </w:rPr>
        <w:t xml:space="preserve"> отказ в рассмотрении обращения (устного, в письменной форме или в форме электронного документа) с изложением причин отказа.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7.2. Процедура рассмотрения обращения завершается путём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форме, или в форме электронного документа.</w:t>
      </w:r>
    </w:p>
    <w:p w:rsidR="0050199E" w:rsidRPr="002376FA" w:rsidRDefault="0050199E" w:rsidP="002376FA">
      <w:pPr>
        <w:pStyle w:val="a3"/>
        <w:spacing w:before="0" w:beforeAutospacing="0" w:after="0" w:afterAutospacing="0" w:line="100" w:lineRule="atLeast"/>
        <w:rPr>
          <w:color w:val="000000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t xml:space="preserve">8. </w:t>
      </w:r>
      <w:proofErr w:type="gramStart"/>
      <w:r w:rsidRPr="002376FA">
        <w:rPr>
          <w:b/>
          <w:color w:val="000000"/>
        </w:rPr>
        <w:t>Контроль за</w:t>
      </w:r>
      <w:proofErr w:type="gramEnd"/>
      <w:r w:rsidRPr="002376FA">
        <w:rPr>
          <w:b/>
          <w:color w:val="000000"/>
        </w:rPr>
        <w:t xml:space="preserve"> соблюдением порядка рассмотрения обращений граждан</w:t>
      </w:r>
    </w:p>
    <w:p w:rsidR="0050199E" w:rsidRPr="002376FA" w:rsidRDefault="0050199E" w:rsidP="002376FA">
      <w:pPr>
        <w:pStyle w:val="a3"/>
        <w:spacing w:before="0" w:beforeAutospacing="0" w:after="0" w:afterAutospacing="0" w:line="100" w:lineRule="atLeast"/>
        <w:rPr>
          <w:color w:val="000000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8.1. </w:t>
      </w:r>
      <w:r w:rsidR="008A273A">
        <w:rPr>
          <w:color w:val="000000"/>
        </w:rPr>
        <w:t>Руководитель О</w:t>
      </w:r>
      <w:r w:rsidR="008A273A" w:rsidRPr="002376FA">
        <w:rPr>
          <w:color w:val="000000"/>
        </w:rPr>
        <w:t xml:space="preserve">бразовательного учреждения </w:t>
      </w:r>
      <w:r w:rsidRPr="002376FA">
        <w:rPr>
          <w:color w:val="000000"/>
        </w:rPr>
        <w:t xml:space="preserve">осуществляет непосредственный </w:t>
      </w:r>
      <w:proofErr w:type="gramStart"/>
      <w:r w:rsidRPr="002376FA">
        <w:rPr>
          <w:color w:val="000000"/>
        </w:rPr>
        <w:t>контроль за</w:t>
      </w:r>
      <w:proofErr w:type="gramEnd"/>
      <w:r w:rsidRPr="002376FA">
        <w:rPr>
          <w:color w:val="000000"/>
        </w:rPr>
        <w:t xml:space="preserve"> соблюдением установленного законодательством и настоящим Положением порядка рассмотрения обращений граждан, анализирует содержание поступающих обращений, принимает меры</w:t>
      </w:r>
      <w:r w:rsidR="00FE6CEF" w:rsidRPr="002376FA">
        <w:rPr>
          <w:color w:val="000000"/>
        </w:rPr>
        <w:t xml:space="preserve"> </w:t>
      </w:r>
      <w:r w:rsidRPr="002376FA">
        <w:rPr>
          <w:color w:val="000000"/>
        </w:rPr>
        <w:t>по своевременному выявлению и устранению причин нарушения прав, свобод и законных интересов граждан.</w:t>
      </w:r>
    </w:p>
    <w:p w:rsidR="00934162" w:rsidRPr="002376FA" w:rsidRDefault="008A273A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>8.2. Руководитель</w:t>
      </w:r>
      <w:r w:rsidR="00934162" w:rsidRPr="002376FA">
        <w:rPr>
          <w:color w:val="000000"/>
        </w:rPr>
        <w:t xml:space="preserve"> </w:t>
      </w:r>
      <w:r>
        <w:rPr>
          <w:color w:val="000000"/>
        </w:rPr>
        <w:t>О</w:t>
      </w:r>
      <w:r w:rsidR="00FE6CEF" w:rsidRPr="002376FA">
        <w:rPr>
          <w:color w:val="000000"/>
        </w:rPr>
        <w:t xml:space="preserve">бразовательного учреждения </w:t>
      </w:r>
      <w:r w:rsidR="00934162" w:rsidRPr="002376FA">
        <w:rPr>
          <w:color w:val="000000"/>
        </w:rPr>
        <w:t xml:space="preserve">осуществляет </w:t>
      </w:r>
      <w:proofErr w:type="gramStart"/>
      <w:r w:rsidR="00934162" w:rsidRPr="002376FA">
        <w:rPr>
          <w:color w:val="000000"/>
        </w:rPr>
        <w:t>контроль за</w:t>
      </w:r>
      <w:proofErr w:type="gramEnd"/>
      <w:r w:rsidR="00934162" w:rsidRPr="002376FA">
        <w:rPr>
          <w:color w:val="000000"/>
        </w:rPr>
        <w:t xml:space="preserve"> работой с обращениями граждан как лично, так и через своих заместителей и делопроизводителя.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8.3. На контроль берутся рассмотрение обращений по вопросам обжалования действий должностных лиц, повторные обращения, а также другие обращения по указанию заведующего.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8.4. При осуществлении контроля обращается внимание на сроки исполнения поручений по обращениям граждан и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заявителям.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8.5. Контроль осуществляется путем запроса у исполнителей устной информации или письменных сообщений (справок) о состоянии исполнения поручений.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8.6. Решение о снятии обращения с к</w:t>
      </w:r>
      <w:r w:rsidR="008A273A">
        <w:rPr>
          <w:color w:val="000000"/>
        </w:rPr>
        <w:t>онтроля принимает руководитель О</w:t>
      </w:r>
      <w:r w:rsidR="00FE6CEF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. Промежуточный ответ на обращение, взятое на контроль, не является основанием для снятия обращения с контроля.</w:t>
      </w:r>
    </w:p>
    <w:p w:rsidR="00934162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8.7. Нарушение установленного порядка рассмотрения обращений граждан влечет в отношении виновных должностных лиц ответственность в соответствии с действующим законодательством.</w:t>
      </w:r>
    </w:p>
    <w:p w:rsidR="00C2217E" w:rsidRPr="00C2217E" w:rsidRDefault="00C2217E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z w:val="20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  <w:r w:rsidRPr="002376FA">
        <w:rPr>
          <w:b/>
          <w:color w:val="000000"/>
        </w:rPr>
        <w:t>9. Хранение м</w:t>
      </w:r>
      <w:r w:rsidR="00FE6CEF" w:rsidRPr="002376FA">
        <w:rPr>
          <w:b/>
          <w:color w:val="000000"/>
        </w:rPr>
        <w:t>атериалов по обращениям граждан</w:t>
      </w:r>
    </w:p>
    <w:p w:rsidR="00FE6CEF" w:rsidRPr="00C2217E" w:rsidRDefault="00FE6CEF" w:rsidP="002376FA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>9.1. Ответственность за сохранность документов по обращениям граждан возлагается на</w:t>
      </w:r>
      <w:r w:rsidR="008A273A" w:rsidRPr="008A273A">
        <w:rPr>
          <w:color w:val="000000"/>
        </w:rPr>
        <w:t xml:space="preserve"> </w:t>
      </w:r>
      <w:r w:rsidR="008A273A">
        <w:rPr>
          <w:color w:val="000000"/>
        </w:rPr>
        <w:t>руководителя О</w:t>
      </w:r>
      <w:r w:rsidR="004A473B" w:rsidRPr="002376FA">
        <w:rPr>
          <w:color w:val="000000"/>
        </w:rPr>
        <w:t>бразовательного учреждения</w:t>
      </w:r>
      <w:r w:rsidRPr="002376FA">
        <w:rPr>
          <w:color w:val="000000"/>
        </w:rPr>
        <w:t>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9.2. Устанавливается срок хранения предложений, заявлений, жалоб граждан и документов, связанных с </w:t>
      </w:r>
      <w:r w:rsidR="004A473B" w:rsidRPr="002376FA">
        <w:rPr>
          <w:color w:val="000000"/>
        </w:rPr>
        <w:t>их рассмотрением и разрешением -</w:t>
      </w:r>
      <w:r w:rsidRPr="002376FA">
        <w:rPr>
          <w:color w:val="000000"/>
        </w:rPr>
        <w:t xml:space="preserve">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934162" w:rsidRPr="002376FA" w:rsidRDefault="00934162" w:rsidP="006C3F31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2376FA">
        <w:rPr>
          <w:color w:val="000000"/>
        </w:rPr>
        <w:t xml:space="preserve">9.3. </w:t>
      </w:r>
      <w:proofErr w:type="gramStart"/>
      <w:r w:rsidRPr="002376FA">
        <w:rPr>
          <w:color w:val="000000"/>
        </w:rPr>
        <w:t>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  <w:proofErr w:type="gramEnd"/>
    </w:p>
    <w:p w:rsidR="00093B1D" w:rsidRPr="002376FA" w:rsidRDefault="00093B1D" w:rsidP="002376FA">
      <w:pPr>
        <w:pStyle w:val="a3"/>
        <w:spacing w:before="0" w:beforeAutospacing="0" w:after="0" w:afterAutospacing="0" w:line="100" w:lineRule="atLeast"/>
        <w:rPr>
          <w:color w:val="000000"/>
        </w:rPr>
      </w:pPr>
    </w:p>
    <w:p w:rsidR="00101347" w:rsidRPr="002376FA" w:rsidRDefault="00101347" w:rsidP="002376FA">
      <w:pPr>
        <w:pStyle w:val="a3"/>
        <w:spacing w:before="0" w:beforeAutospacing="0" w:after="0" w:afterAutospacing="0" w:line="100" w:lineRule="atLeast"/>
        <w:rPr>
          <w:color w:val="000000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right"/>
        <w:rPr>
          <w:color w:val="000000"/>
          <w:sz w:val="22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right"/>
        <w:rPr>
          <w:color w:val="000000"/>
          <w:sz w:val="22"/>
        </w:rPr>
      </w:pPr>
    </w:p>
    <w:p w:rsidR="00934162" w:rsidRPr="002376FA" w:rsidRDefault="00934162" w:rsidP="002376FA">
      <w:pPr>
        <w:pStyle w:val="a3"/>
        <w:spacing w:before="0" w:beforeAutospacing="0" w:after="0" w:afterAutospacing="0" w:line="100" w:lineRule="atLeast"/>
        <w:jc w:val="right"/>
        <w:rPr>
          <w:color w:val="000000"/>
          <w:sz w:val="22"/>
        </w:rPr>
      </w:pPr>
      <w:r w:rsidRPr="002376FA">
        <w:rPr>
          <w:color w:val="000000"/>
          <w:sz w:val="22"/>
        </w:rPr>
        <w:t>Приложение 1</w:t>
      </w:r>
    </w:p>
    <w:p w:rsidR="00093B1D" w:rsidRPr="002376FA" w:rsidRDefault="00093B1D" w:rsidP="002376FA">
      <w:pPr>
        <w:pStyle w:val="a3"/>
        <w:spacing w:before="0" w:beforeAutospacing="0" w:after="0" w:afterAutospacing="0" w:line="100" w:lineRule="atLeast"/>
        <w:rPr>
          <w:color w:val="000000"/>
        </w:rPr>
      </w:pPr>
    </w:p>
    <w:p w:rsidR="00C2217E" w:rsidRDefault="00C2217E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</w:rPr>
      </w:pPr>
    </w:p>
    <w:p w:rsidR="00E54CCA" w:rsidRPr="00C2217E" w:rsidRDefault="00934162" w:rsidP="002376FA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 w:val="26"/>
          <w:szCs w:val="26"/>
        </w:rPr>
      </w:pPr>
      <w:r w:rsidRPr="00C2217E">
        <w:rPr>
          <w:b/>
          <w:color w:val="000000"/>
          <w:sz w:val="26"/>
          <w:szCs w:val="26"/>
        </w:rPr>
        <w:t>Форма журнала регистрации обра</w:t>
      </w:r>
      <w:r w:rsidR="00E54CCA" w:rsidRPr="00C2217E">
        <w:rPr>
          <w:b/>
          <w:color w:val="000000"/>
          <w:sz w:val="26"/>
          <w:szCs w:val="26"/>
        </w:rPr>
        <w:t>щений граждан</w:t>
      </w:r>
    </w:p>
    <w:p w:rsidR="00934162" w:rsidRPr="002376FA" w:rsidRDefault="00E54CCA" w:rsidP="002376FA">
      <w:pPr>
        <w:pStyle w:val="a3"/>
        <w:spacing w:before="0" w:beforeAutospacing="0" w:after="0" w:afterAutospacing="0" w:line="100" w:lineRule="atLeast"/>
        <w:jc w:val="center"/>
        <w:rPr>
          <w:color w:val="000000"/>
        </w:rPr>
      </w:pPr>
      <w:r w:rsidRPr="002376FA">
        <w:rPr>
          <w:color w:val="000000"/>
        </w:rPr>
        <w:t>в ГБДОУ</w:t>
      </w:r>
      <w:r w:rsidR="00093B1D" w:rsidRPr="002376FA">
        <w:rPr>
          <w:color w:val="000000"/>
        </w:rPr>
        <w:t xml:space="preserve"> детский сад № 8</w:t>
      </w:r>
      <w:r w:rsidR="00934162" w:rsidRPr="002376FA">
        <w:rPr>
          <w:color w:val="000000"/>
        </w:rPr>
        <w:t xml:space="preserve"> Кировского района Санкт-Петербурга</w:t>
      </w:r>
    </w:p>
    <w:p w:rsidR="00733AF3" w:rsidRPr="002376FA" w:rsidRDefault="00733AF3" w:rsidP="002376FA">
      <w:pPr>
        <w:pStyle w:val="a3"/>
        <w:spacing w:before="0" w:beforeAutospacing="0" w:after="0" w:afterAutospacing="0" w:line="100" w:lineRule="atLeast"/>
        <w:jc w:val="center"/>
        <w:rPr>
          <w:color w:val="000000"/>
        </w:rPr>
      </w:pPr>
    </w:p>
    <w:p w:rsidR="00733AF3" w:rsidRPr="002376FA" w:rsidRDefault="00733AF3" w:rsidP="002376FA">
      <w:pPr>
        <w:pStyle w:val="a3"/>
        <w:spacing w:before="0" w:beforeAutospacing="0" w:after="0" w:afterAutospacing="0" w:line="100" w:lineRule="atLeast"/>
        <w:jc w:val="center"/>
        <w:rPr>
          <w:color w:val="000000"/>
        </w:rPr>
      </w:pPr>
    </w:p>
    <w:p w:rsidR="002F56D5" w:rsidRPr="002376FA" w:rsidRDefault="00566F78" w:rsidP="002376FA">
      <w:pPr>
        <w:pStyle w:val="c1"/>
        <w:spacing w:before="0" w:beforeAutospacing="0" w:after="0" w:afterAutospacing="0" w:line="100" w:lineRule="atLeast"/>
        <w:rPr>
          <w:rFonts w:ascii="Calibri" w:hAnsi="Calibri"/>
          <w:color w:val="000000"/>
        </w:rPr>
      </w:pPr>
      <w:r w:rsidRPr="002376FA">
        <w:rPr>
          <w:rFonts w:ascii="Verdana" w:hAnsi="Verdana"/>
          <w:color w:val="000000"/>
        </w:rPr>
        <w:br/>
      </w:r>
      <w:r w:rsidR="00DF5828" w:rsidRPr="002376FA">
        <w:rPr>
          <w:rStyle w:val="c10"/>
          <w:bCs/>
          <w:color w:val="000000"/>
        </w:rPr>
        <w:t xml:space="preserve">1. </w:t>
      </w:r>
      <w:r w:rsidR="0094551C" w:rsidRPr="002376FA">
        <w:t>Регистрационный номер обращения заявителя.</w:t>
      </w:r>
    </w:p>
    <w:p w:rsidR="002F56D5" w:rsidRPr="002376FA" w:rsidRDefault="00DF5828" w:rsidP="002376FA">
      <w:pPr>
        <w:pStyle w:val="c1"/>
        <w:spacing w:before="0" w:beforeAutospacing="0" w:after="0" w:afterAutospacing="0" w:line="100" w:lineRule="atLeast"/>
        <w:rPr>
          <w:rFonts w:ascii="Calibri" w:hAnsi="Calibri"/>
          <w:color w:val="000000"/>
        </w:rPr>
      </w:pPr>
      <w:r w:rsidRPr="002376FA">
        <w:rPr>
          <w:rStyle w:val="c10"/>
          <w:bCs/>
          <w:color w:val="000000"/>
        </w:rPr>
        <w:t xml:space="preserve">2. </w:t>
      </w:r>
      <w:r w:rsidR="002F56D5" w:rsidRPr="002376FA">
        <w:rPr>
          <w:rStyle w:val="c10"/>
          <w:bCs/>
          <w:color w:val="000000"/>
        </w:rPr>
        <w:t>Дата обращения</w:t>
      </w:r>
      <w:r w:rsidR="0094551C" w:rsidRPr="002376FA">
        <w:rPr>
          <w:rStyle w:val="c10"/>
          <w:bCs/>
          <w:color w:val="000000"/>
        </w:rPr>
        <w:t>.</w:t>
      </w:r>
    </w:p>
    <w:p w:rsidR="002F56D5" w:rsidRPr="002376FA" w:rsidRDefault="00DF5828" w:rsidP="002376FA">
      <w:pPr>
        <w:pStyle w:val="c1"/>
        <w:spacing w:before="0" w:beforeAutospacing="0" w:after="0" w:afterAutospacing="0" w:line="100" w:lineRule="atLeast"/>
        <w:rPr>
          <w:rFonts w:ascii="Calibri" w:hAnsi="Calibri"/>
          <w:color w:val="000000"/>
        </w:rPr>
      </w:pPr>
      <w:r w:rsidRPr="002376FA">
        <w:rPr>
          <w:rStyle w:val="c10"/>
          <w:bCs/>
          <w:color w:val="000000"/>
        </w:rPr>
        <w:t xml:space="preserve">3. </w:t>
      </w:r>
      <w:r w:rsidR="002F56D5" w:rsidRPr="002376FA">
        <w:rPr>
          <w:rStyle w:val="c10"/>
          <w:bCs/>
          <w:color w:val="000000"/>
        </w:rPr>
        <w:t>Ф.И.О.</w:t>
      </w:r>
      <w:r w:rsidR="002F56D5" w:rsidRPr="002376FA">
        <w:rPr>
          <w:rStyle w:val="c12"/>
          <w:color w:val="000000"/>
        </w:rPr>
        <w:t xml:space="preserve">(полностью) </w:t>
      </w:r>
      <w:r w:rsidR="0094551C" w:rsidRPr="002376FA">
        <w:rPr>
          <w:rStyle w:val="c10"/>
          <w:bCs/>
          <w:color w:val="000000"/>
        </w:rPr>
        <w:t>заявителя.</w:t>
      </w:r>
    </w:p>
    <w:p w:rsidR="002F56D5" w:rsidRPr="002376FA" w:rsidRDefault="00E31022" w:rsidP="002376FA">
      <w:pPr>
        <w:pStyle w:val="c1"/>
        <w:spacing w:before="0" w:beforeAutospacing="0" w:after="0" w:afterAutospacing="0" w:line="100" w:lineRule="atLeast"/>
        <w:rPr>
          <w:rFonts w:ascii="Calibri" w:hAnsi="Calibri"/>
          <w:color w:val="000000"/>
        </w:rPr>
      </w:pPr>
      <w:r w:rsidRPr="002376FA">
        <w:rPr>
          <w:rStyle w:val="c10"/>
          <w:bCs/>
          <w:color w:val="000000"/>
        </w:rPr>
        <w:t>4</w:t>
      </w:r>
      <w:r w:rsidR="00DF5828" w:rsidRPr="002376FA">
        <w:rPr>
          <w:rStyle w:val="c10"/>
          <w:bCs/>
          <w:color w:val="000000"/>
        </w:rPr>
        <w:t xml:space="preserve">. </w:t>
      </w:r>
      <w:r w:rsidR="0094551C" w:rsidRPr="002376FA">
        <w:rPr>
          <w:rStyle w:val="c10"/>
          <w:bCs/>
          <w:color w:val="000000"/>
        </w:rPr>
        <w:t xml:space="preserve">Домашний адрес </w:t>
      </w:r>
      <w:proofErr w:type="gramStart"/>
      <w:r w:rsidR="0094551C" w:rsidRPr="002376FA">
        <w:rPr>
          <w:rStyle w:val="c10"/>
          <w:bCs/>
          <w:color w:val="000000"/>
        </w:rPr>
        <w:t>обратившегося</w:t>
      </w:r>
      <w:proofErr w:type="gramEnd"/>
      <w:r w:rsidR="0094551C" w:rsidRPr="002376FA">
        <w:rPr>
          <w:rStyle w:val="c10"/>
          <w:bCs/>
          <w:color w:val="000000"/>
        </w:rPr>
        <w:t>.</w:t>
      </w:r>
    </w:p>
    <w:p w:rsidR="002F56D5" w:rsidRPr="002376FA" w:rsidRDefault="00E31022" w:rsidP="002376FA">
      <w:pPr>
        <w:pStyle w:val="c1"/>
        <w:spacing w:before="0" w:beforeAutospacing="0" w:after="0" w:afterAutospacing="0" w:line="100" w:lineRule="atLeast"/>
        <w:rPr>
          <w:rStyle w:val="c10"/>
          <w:bCs/>
          <w:color w:val="000000"/>
        </w:rPr>
      </w:pPr>
      <w:r w:rsidRPr="002376FA">
        <w:rPr>
          <w:rStyle w:val="c10"/>
          <w:bCs/>
          <w:color w:val="000000"/>
        </w:rPr>
        <w:t>5</w:t>
      </w:r>
      <w:r w:rsidR="00DF5828" w:rsidRPr="002376FA">
        <w:rPr>
          <w:rStyle w:val="c10"/>
          <w:bCs/>
          <w:color w:val="000000"/>
        </w:rPr>
        <w:t xml:space="preserve">. </w:t>
      </w:r>
      <w:r w:rsidR="002F56D5" w:rsidRPr="002376FA">
        <w:rPr>
          <w:rStyle w:val="c10"/>
          <w:bCs/>
          <w:color w:val="000000"/>
        </w:rPr>
        <w:t>Контактный телефон</w:t>
      </w:r>
      <w:r w:rsidR="0094551C" w:rsidRPr="002376FA">
        <w:rPr>
          <w:rStyle w:val="c10"/>
          <w:bCs/>
          <w:color w:val="000000"/>
        </w:rPr>
        <w:t>.</w:t>
      </w:r>
    </w:p>
    <w:p w:rsidR="002F56D5" w:rsidRPr="002376FA" w:rsidRDefault="00E31022" w:rsidP="002376FA">
      <w:pPr>
        <w:pStyle w:val="c1"/>
        <w:spacing w:before="0" w:beforeAutospacing="0" w:after="0" w:afterAutospacing="0" w:line="100" w:lineRule="atLeast"/>
        <w:rPr>
          <w:rFonts w:ascii="Calibri" w:hAnsi="Calibri"/>
          <w:color w:val="000000"/>
        </w:rPr>
      </w:pPr>
      <w:r w:rsidRPr="002376FA">
        <w:rPr>
          <w:rStyle w:val="c10"/>
          <w:bCs/>
          <w:color w:val="000000"/>
        </w:rPr>
        <w:t>6</w:t>
      </w:r>
      <w:r w:rsidR="00DF5828" w:rsidRPr="002376FA">
        <w:rPr>
          <w:rStyle w:val="c10"/>
          <w:bCs/>
          <w:color w:val="000000"/>
        </w:rPr>
        <w:t xml:space="preserve">. </w:t>
      </w:r>
      <w:r w:rsidR="002F56D5" w:rsidRPr="002376FA">
        <w:rPr>
          <w:rStyle w:val="c10"/>
          <w:bCs/>
          <w:color w:val="000000"/>
        </w:rPr>
        <w:t>Суть обращения</w:t>
      </w:r>
      <w:r w:rsidR="0094551C" w:rsidRPr="002376FA">
        <w:rPr>
          <w:rStyle w:val="c10"/>
          <w:bCs/>
          <w:color w:val="000000"/>
        </w:rPr>
        <w:t>.</w:t>
      </w:r>
    </w:p>
    <w:p w:rsidR="00176430" w:rsidRPr="002376FA" w:rsidRDefault="00E31022" w:rsidP="002376FA">
      <w:pPr>
        <w:pStyle w:val="c1"/>
        <w:spacing w:before="0" w:beforeAutospacing="0" w:after="0" w:afterAutospacing="0" w:line="100" w:lineRule="atLeast"/>
      </w:pPr>
      <w:r w:rsidRPr="002376FA">
        <w:rPr>
          <w:rStyle w:val="c10"/>
          <w:bCs/>
          <w:color w:val="000000"/>
        </w:rPr>
        <w:t>7</w:t>
      </w:r>
      <w:r w:rsidR="00DF5828" w:rsidRPr="002376FA">
        <w:rPr>
          <w:rStyle w:val="c10"/>
          <w:bCs/>
          <w:color w:val="000000"/>
        </w:rPr>
        <w:t xml:space="preserve">. </w:t>
      </w:r>
      <w:r w:rsidR="002F56D5" w:rsidRPr="002376FA">
        <w:rPr>
          <w:rStyle w:val="c10"/>
          <w:bCs/>
          <w:color w:val="000000"/>
        </w:rPr>
        <w:t>Принятые меры</w:t>
      </w:r>
      <w:r w:rsidR="0094551C" w:rsidRPr="002376FA">
        <w:rPr>
          <w:rStyle w:val="c10"/>
          <w:bCs/>
          <w:color w:val="000000"/>
        </w:rPr>
        <w:t>.</w:t>
      </w:r>
    </w:p>
    <w:sectPr w:rsidR="00176430" w:rsidRPr="002376FA" w:rsidSect="002376FA">
      <w:footerReference w:type="default" r:id="rId8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BF" w:rsidRDefault="001305BF" w:rsidP="00023471">
      <w:pPr>
        <w:spacing w:after="0" w:line="240" w:lineRule="auto"/>
      </w:pPr>
      <w:r>
        <w:separator/>
      </w:r>
    </w:p>
  </w:endnote>
  <w:endnote w:type="continuationSeparator" w:id="0">
    <w:p w:rsidR="001305BF" w:rsidRDefault="001305BF" w:rsidP="0002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9579"/>
      <w:docPartObj>
        <w:docPartGallery w:val="Page Numbers (Bottom of Page)"/>
        <w:docPartUnique/>
      </w:docPartObj>
    </w:sdtPr>
    <w:sdtContent>
      <w:p w:rsidR="00344294" w:rsidRDefault="00C65F1D">
        <w:pPr>
          <w:pStyle w:val="a7"/>
          <w:jc w:val="right"/>
        </w:pPr>
        <w:fldSimple w:instr=" PAGE   \* MERGEFORMAT ">
          <w:r w:rsidR="00653903">
            <w:rPr>
              <w:noProof/>
            </w:rPr>
            <w:t>5</w:t>
          </w:r>
        </w:fldSimple>
      </w:p>
    </w:sdtContent>
  </w:sdt>
  <w:p w:rsidR="00023471" w:rsidRDefault="000234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BF" w:rsidRDefault="001305BF" w:rsidP="00023471">
      <w:pPr>
        <w:spacing w:after="0" w:line="240" w:lineRule="auto"/>
      </w:pPr>
      <w:r>
        <w:separator/>
      </w:r>
    </w:p>
  </w:footnote>
  <w:footnote w:type="continuationSeparator" w:id="0">
    <w:p w:rsidR="001305BF" w:rsidRDefault="001305BF" w:rsidP="0002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108"/>
    <w:multiLevelType w:val="hybridMultilevel"/>
    <w:tmpl w:val="75D4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605"/>
    <w:rsid w:val="00023471"/>
    <w:rsid w:val="00035C10"/>
    <w:rsid w:val="00036214"/>
    <w:rsid w:val="00060A04"/>
    <w:rsid w:val="000721CF"/>
    <w:rsid w:val="0009060B"/>
    <w:rsid w:val="00093B1D"/>
    <w:rsid w:val="000A4541"/>
    <w:rsid w:val="000B211B"/>
    <w:rsid w:val="000D06AA"/>
    <w:rsid w:val="00101347"/>
    <w:rsid w:val="001305BF"/>
    <w:rsid w:val="001406C4"/>
    <w:rsid w:val="001601B0"/>
    <w:rsid w:val="00176430"/>
    <w:rsid w:val="00212638"/>
    <w:rsid w:val="002376FA"/>
    <w:rsid w:val="00271C43"/>
    <w:rsid w:val="00290D45"/>
    <w:rsid w:val="002D3334"/>
    <w:rsid w:val="002E4015"/>
    <w:rsid w:val="002F47BF"/>
    <w:rsid w:val="002F56D5"/>
    <w:rsid w:val="00307281"/>
    <w:rsid w:val="00344294"/>
    <w:rsid w:val="00430C7F"/>
    <w:rsid w:val="00447262"/>
    <w:rsid w:val="00455CBE"/>
    <w:rsid w:val="00463349"/>
    <w:rsid w:val="004900D5"/>
    <w:rsid w:val="004A473B"/>
    <w:rsid w:val="004B35F9"/>
    <w:rsid w:val="004B46DA"/>
    <w:rsid w:val="004D4C4B"/>
    <w:rsid w:val="0050199E"/>
    <w:rsid w:val="0050561D"/>
    <w:rsid w:val="005178BA"/>
    <w:rsid w:val="00552B56"/>
    <w:rsid w:val="0056139C"/>
    <w:rsid w:val="00566F78"/>
    <w:rsid w:val="005F7DA1"/>
    <w:rsid w:val="00653903"/>
    <w:rsid w:val="00655007"/>
    <w:rsid w:val="00664EFB"/>
    <w:rsid w:val="006C3F31"/>
    <w:rsid w:val="006E48A1"/>
    <w:rsid w:val="00733AF3"/>
    <w:rsid w:val="00741EC2"/>
    <w:rsid w:val="00783F53"/>
    <w:rsid w:val="00810B2E"/>
    <w:rsid w:val="008A273A"/>
    <w:rsid w:val="00934162"/>
    <w:rsid w:val="0094551C"/>
    <w:rsid w:val="00961E37"/>
    <w:rsid w:val="00980BE8"/>
    <w:rsid w:val="009C60B8"/>
    <w:rsid w:val="009D4440"/>
    <w:rsid w:val="009D6AFC"/>
    <w:rsid w:val="00A6021B"/>
    <w:rsid w:val="00A746A7"/>
    <w:rsid w:val="00A85050"/>
    <w:rsid w:val="00AC1859"/>
    <w:rsid w:val="00AD1113"/>
    <w:rsid w:val="00AD5140"/>
    <w:rsid w:val="00B5411D"/>
    <w:rsid w:val="00B72FE7"/>
    <w:rsid w:val="00BA4B29"/>
    <w:rsid w:val="00BB5A67"/>
    <w:rsid w:val="00BD5E2D"/>
    <w:rsid w:val="00C14EEB"/>
    <w:rsid w:val="00C17605"/>
    <w:rsid w:val="00C2217E"/>
    <w:rsid w:val="00C65F1D"/>
    <w:rsid w:val="00CF72AD"/>
    <w:rsid w:val="00D16FA2"/>
    <w:rsid w:val="00D370D1"/>
    <w:rsid w:val="00D5738E"/>
    <w:rsid w:val="00DA4C64"/>
    <w:rsid w:val="00DB181C"/>
    <w:rsid w:val="00DF5828"/>
    <w:rsid w:val="00E252AE"/>
    <w:rsid w:val="00E31022"/>
    <w:rsid w:val="00E54CCA"/>
    <w:rsid w:val="00E63F09"/>
    <w:rsid w:val="00E65722"/>
    <w:rsid w:val="00EF19A6"/>
    <w:rsid w:val="00F67096"/>
    <w:rsid w:val="00FE4F59"/>
    <w:rsid w:val="00F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6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78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56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F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56D5"/>
  </w:style>
  <w:style w:type="character" w:customStyle="1" w:styleId="c12">
    <w:name w:val="c12"/>
    <w:basedOn w:val="a0"/>
    <w:rsid w:val="002F56D5"/>
  </w:style>
  <w:style w:type="paragraph" w:styleId="a5">
    <w:name w:val="header"/>
    <w:basedOn w:val="a"/>
    <w:link w:val="a6"/>
    <w:uiPriority w:val="99"/>
    <w:unhideWhenUsed/>
    <w:rsid w:val="0002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471"/>
  </w:style>
  <w:style w:type="paragraph" w:styleId="a7">
    <w:name w:val="footer"/>
    <w:basedOn w:val="a"/>
    <w:link w:val="a8"/>
    <w:uiPriority w:val="99"/>
    <w:unhideWhenUsed/>
    <w:rsid w:val="0002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6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78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56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F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56D5"/>
  </w:style>
  <w:style w:type="character" w:customStyle="1" w:styleId="c12">
    <w:name w:val="c12"/>
    <w:basedOn w:val="a0"/>
    <w:rsid w:val="002F56D5"/>
  </w:style>
  <w:style w:type="paragraph" w:styleId="a5">
    <w:name w:val="header"/>
    <w:basedOn w:val="a"/>
    <w:link w:val="a6"/>
    <w:uiPriority w:val="99"/>
    <w:unhideWhenUsed/>
    <w:rsid w:val="0002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471"/>
  </w:style>
  <w:style w:type="paragraph" w:styleId="a7">
    <w:name w:val="footer"/>
    <w:basedOn w:val="a"/>
    <w:link w:val="a8"/>
    <w:uiPriority w:val="99"/>
    <w:unhideWhenUsed/>
    <w:rsid w:val="0002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dcterms:created xsi:type="dcterms:W3CDTF">2015-11-20T13:41:00Z</dcterms:created>
  <dcterms:modified xsi:type="dcterms:W3CDTF">2018-06-28T08:38:00Z</dcterms:modified>
</cp:coreProperties>
</file>