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E4" w:rsidRPr="008633F6" w:rsidRDefault="00CC43E4" w:rsidP="00660BF8">
      <w:pPr>
        <w:spacing w:after="0" w:line="276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633F6">
        <w:rPr>
          <w:rFonts w:ascii="Times New Roman" w:hAnsi="Times New Roman" w:cs="Times New Roman"/>
          <w:i/>
          <w:sz w:val="28"/>
          <w:szCs w:val="28"/>
        </w:rPr>
        <w:t>Консультация для родителей.</w:t>
      </w:r>
    </w:p>
    <w:p w:rsidR="00E72AE1" w:rsidRPr="008633F6" w:rsidRDefault="00CC43E4" w:rsidP="00660BF8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F6">
        <w:rPr>
          <w:rFonts w:ascii="Times New Roman" w:hAnsi="Times New Roman" w:cs="Times New Roman"/>
          <w:b/>
          <w:sz w:val="28"/>
          <w:szCs w:val="28"/>
        </w:rPr>
        <w:t>Ум на кончиках пальцев.</w:t>
      </w:r>
    </w:p>
    <w:p w:rsidR="00660BF8" w:rsidRDefault="00CC43E4" w:rsidP="00660BF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3F6">
        <w:rPr>
          <w:rFonts w:ascii="Times New Roman" w:hAnsi="Times New Roman" w:cs="Times New Roman"/>
          <w:sz w:val="28"/>
          <w:szCs w:val="28"/>
        </w:rPr>
        <w:t>Взаимосвязь тонкой (пальцевой) моторики и речевого развития известна уже давно. Еще наши прапрабабушки использовали в воспитании детей игры типа «</w:t>
      </w:r>
      <w:r w:rsidR="00660BF8">
        <w:rPr>
          <w:rFonts w:ascii="Times New Roman" w:hAnsi="Times New Roman" w:cs="Times New Roman"/>
          <w:sz w:val="28"/>
          <w:szCs w:val="28"/>
        </w:rPr>
        <w:t>Ладушки» и «Сорока кашу варила</w:t>
      </w:r>
    </w:p>
    <w:p w:rsidR="00CC43E4" w:rsidRPr="00660BF8" w:rsidRDefault="00CC43E4" w:rsidP="00660BF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0BF8">
        <w:rPr>
          <w:rFonts w:ascii="Times New Roman" w:hAnsi="Times New Roman" w:cs="Times New Roman"/>
          <w:sz w:val="28"/>
          <w:szCs w:val="28"/>
        </w:rPr>
        <w:t>Помните, что, развивая тонкую моторику, вы не только продвинете развитие сво</w:t>
      </w:r>
      <w:r w:rsidR="008633F6" w:rsidRPr="00660BF8">
        <w:rPr>
          <w:rFonts w:ascii="Times New Roman" w:hAnsi="Times New Roman" w:cs="Times New Roman"/>
          <w:sz w:val="28"/>
          <w:szCs w:val="28"/>
        </w:rPr>
        <w:t xml:space="preserve">его ребенка вперед, но </w:t>
      </w:r>
      <w:r w:rsidRPr="00660BF8">
        <w:rPr>
          <w:rFonts w:ascii="Times New Roman" w:hAnsi="Times New Roman" w:cs="Times New Roman"/>
          <w:color w:val="000000"/>
          <w:sz w:val="28"/>
          <w:szCs w:val="28"/>
        </w:rPr>
        <w:t>и сможете быстрее преодолеть отклонения, возникшие в речевом развитии ребенка.</w:t>
      </w:r>
    </w:p>
    <w:p w:rsidR="00CC43E4" w:rsidRPr="008633F6" w:rsidRDefault="00660BF8" w:rsidP="00660B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C43E4" w:rsidRPr="00660BF8">
        <w:rPr>
          <w:color w:val="000000"/>
          <w:sz w:val="28"/>
          <w:szCs w:val="28"/>
        </w:rPr>
        <w:t>Какие игры и упражнения можно</w:t>
      </w:r>
      <w:r w:rsidR="00CC43E4" w:rsidRPr="008633F6">
        <w:rPr>
          <w:color w:val="000000"/>
          <w:sz w:val="28"/>
          <w:szCs w:val="28"/>
        </w:rPr>
        <w:t xml:space="preserve"> порекомендовать для домашних занятий?</w:t>
      </w:r>
    </w:p>
    <w:p w:rsidR="00CC43E4" w:rsidRPr="008633F6" w:rsidRDefault="00CC43E4" w:rsidP="00660BF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    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:rsidR="00CC43E4" w:rsidRPr="008633F6" w:rsidRDefault="00CC43E4" w:rsidP="00660BF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    С сынишкой можно провести игру-соревнование на скорость. Кто скорее, папа или сын разложит большие и маленькие болтики или гайки в два разных контейнера?</w:t>
      </w:r>
    </w:p>
    <w:p w:rsidR="00CC43E4" w:rsidRPr="008633F6" w:rsidRDefault="00CC43E4" w:rsidP="00660BF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    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</w:p>
    <w:p w:rsidR="00CC43E4" w:rsidRPr="008633F6" w:rsidRDefault="00CC43E4" w:rsidP="00660BF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    Выкладывайте с ребенком узоры из гороха, фасоли, желудей. Используйте для основы картонку с тонким слоем пластилина.</w:t>
      </w:r>
    </w:p>
    <w:p w:rsidR="00CC43E4" w:rsidRPr="008633F6" w:rsidRDefault="00CC43E4" w:rsidP="00660BF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 xml:space="preserve">    Лепите со своим крохой из пластилина, играйте в мозаику и </w:t>
      </w:r>
      <w:proofErr w:type="spellStart"/>
      <w:r w:rsidRPr="008633F6">
        <w:rPr>
          <w:color w:val="000000"/>
          <w:sz w:val="28"/>
          <w:szCs w:val="28"/>
        </w:rPr>
        <w:t>пазлы</w:t>
      </w:r>
      <w:proofErr w:type="spellEnd"/>
      <w:r w:rsidRPr="008633F6">
        <w:rPr>
          <w:color w:val="000000"/>
          <w:sz w:val="28"/>
          <w:szCs w:val="28"/>
        </w:rPr>
        <w:t>.</w:t>
      </w:r>
    </w:p>
    <w:p w:rsidR="00CC43E4" w:rsidRPr="008633F6" w:rsidRDefault="00660BF8" w:rsidP="00660BF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</w:t>
      </w:r>
      <w:r w:rsidR="00CC43E4" w:rsidRPr="008633F6">
        <w:rPr>
          <w:color w:val="000000"/>
          <w:sz w:val="28"/>
          <w:szCs w:val="28"/>
        </w:rPr>
        <w:t>Учите ребенка застегивать и расстегивать пуговицы, шнуровать ботинки, плести косички из разноцветных шнурков.</w:t>
      </w:r>
    </w:p>
    <w:p w:rsidR="00CC43E4" w:rsidRPr="008633F6" w:rsidRDefault="00CC43E4" w:rsidP="00660BF8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    Как можно раньше купите малышу краски для рисования пальчиками. Сколько восторга и пользы от такого рисования! Двухлетний малыш справится с рисованием мягкой кисточкой. А трехлетнего нужно научить правильно, держать карандаш, и тогда вскоре Вы получите первые шедевры маленького художника. В деле обучения ребенка рисованию Вам помогут книжки-раскраски.</w:t>
      </w:r>
    </w:p>
    <w:p w:rsidR="008633F6" w:rsidRPr="008633F6" w:rsidRDefault="008633F6" w:rsidP="00660B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И наконец, игры с пальчиками или пальчиковая гимнастика. Проводите подобные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8633F6" w:rsidRPr="008633F6" w:rsidRDefault="008633F6" w:rsidP="00660B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Нарушения звукопроизношения требуют оказания ребенку специальной помощи, и от ее своевременности и совместной деятельности учителя-дефектолога, воспитателей и родителей будет зависеть успешная подготовка ребенка к обучению в школу.</w:t>
      </w:r>
    </w:p>
    <w:p w:rsidR="008633F6" w:rsidRPr="008633F6" w:rsidRDefault="008633F6" w:rsidP="002D1E8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 Каждый родитель мечтает и стремится к тому, чтобы его ребенок вырос гармонично развитым — был крепким и здоровым, умным, хорошо говорил,</w:t>
      </w:r>
      <w:r w:rsidR="002D1E8F">
        <w:rPr>
          <w:color w:val="000000"/>
          <w:sz w:val="28"/>
          <w:szCs w:val="28"/>
        </w:rPr>
        <w:t xml:space="preserve"> </w:t>
      </w:r>
      <w:r w:rsidRPr="008633F6">
        <w:rPr>
          <w:color w:val="000000"/>
          <w:sz w:val="28"/>
          <w:szCs w:val="28"/>
        </w:rPr>
        <w:t>чтобы был успешным, чтобы у него все получалось.</w:t>
      </w:r>
    </w:p>
    <w:p w:rsidR="002D1E8F" w:rsidRPr="008633F6" w:rsidRDefault="008633F6" w:rsidP="002D1E8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lastRenderedPageBreak/>
        <w:t>Чтобы эффективно решать проблему развития и воспитания ребенка, взрослому необходимо четко представлять, что малыш должен знать и уметь в данный конкретный период своего развития.</w:t>
      </w:r>
    </w:p>
    <w:p w:rsidR="008633F6" w:rsidRPr="008633F6" w:rsidRDefault="008633F6" w:rsidP="00660B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Уровень развития речи детей в 2 года  </w:t>
      </w:r>
    </w:p>
    <w:p w:rsidR="008633F6" w:rsidRPr="008633F6" w:rsidRDefault="008633F6" w:rsidP="00660B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33F6">
        <w:rPr>
          <w:color w:val="000000"/>
          <w:sz w:val="28"/>
          <w:szCs w:val="28"/>
        </w:rPr>
        <w:t>1. Дети понимают обозначаемые на простых сюжетных картинках действия и предметы.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Малыши понимают значение пространственных предлогов (положи на стол, сядь на диван).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Они могут выполнять просьбы взрослых, состоящие из двух частей.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Уже понимают обобщающее значение наименований однородных предметов (любой стул — это стул).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1,5 годам в активном словаре ребенка насчитывается около 50 слов, а к 2 годам — 200-400 слов. 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После 1,5 лет малыши способны задавать вопросы: «Как это называется?», «Что это?».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Речь еще </w:t>
      </w:r>
      <w:proofErr w:type="spellStart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аграмматична</w:t>
      </w:r>
      <w:proofErr w:type="spellEnd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и </w:t>
      </w:r>
      <w:proofErr w:type="spellStart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местостоимение</w:t>
      </w:r>
      <w:proofErr w:type="spellEnd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«я».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Наблюдается неустойчивое произношение многих слов: звук то выпадает, то заменяется или же произносится верно.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Дети используют в речи глаголы в повелительном наклонении.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Слоговая структура многосложных слов нарушена (упрощение структуры путем опускания слогов из середины слова).</w:t>
      </w:r>
    </w:p>
    <w:p w:rsidR="008633F6" w:rsidRPr="008633F6" w:rsidRDefault="008633F6" w:rsidP="002D1E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Некоторые дети говорят слабым, тихим голосом.                            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речи детей в 3 года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Самым значимым отличием речи трехлетнего ребенка от двухлетнего является почти полное отсутствие </w:t>
      </w:r>
      <w:proofErr w:type="spellStart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аграмматизмов</w:t>
      </w:r>
      <w:proofErr w:type="spellEnd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речи.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Звукопроизношение еще не полностью соответствует норме.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речи ребенка практически отсутствуют шипящие и сонорные, но твердые и мягкие звуки дифференцируются большинством детей.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Слова со сложной слоговой структурой и со стечениями согласных детьми могут произноситься искаженно.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его, хотя свободно пересказать своими словами сказку он еще не может.</w:t>
      </w:r>
    </w:p>
    <w:p w:rsidR="008633F6" w:rsidRPr="008633F6" w:rsidRDefault="008633F6" w:rsidP="002D1E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Ребенок хорошо понимает содержание несложных сюжетных картинок.    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речи детей в 4 года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четырем годам словарный запас ребенка достигает 2000 слов.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Словарный запас уже обогащен за счет наречий, обозначающих пространственные и временные признаки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 многих детей звукопроизношение приходит в норму. Но у части детей могут наблюдаться смешения свистящих и шипящих, а также отсутствие </w:t>
      </w:r>
      <w:proofErr w:type="spellStart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вибрантов</w:t>
      </w:r>
      <w:proofErr w:type="spellEnd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Р, Р'.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Дети начинают заниматься «словотворчеством», свидетельствует о начале усвоения словообразовательных моделей.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речи все меньше ошибок на словоизменение основных частей речи.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активной речи появляются слова второй степени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данном возрасте хорошо развитая непроизвольная память позволяет запомнить большое количество стихотворных произведений наизусть.</w:t>
      </w:r>
    </w:p>
    <w:p w:rsidR="008633F6" w:rsidRPr="008633F6" w:rsidRDefault="008633F6" w:rsidP="002D1E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связная речь еще не сложилась, в рассказах о событиях из собственной жизни допускается непоследовательность. Но дети уже начинают пе</w:t>
      </w:r>
      <w:r w:rsidR="002D1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ресказывать известную им сказку.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речи детей в 5 лет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Увеличивается активный словарный запас (от 2500 до 3000 слов к концу шестого года жизни), что дает ребенку возможность высказываться более полно, точнее излагать мысли.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речи ребенка этого возраста все чаще появляются прилагательные, которыми он пользуется для обозначения признаков и качеств предметов, описания временных и пространственных отношений.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Свое высказывании ребенок строит из двух-трех и более простых распространенных предложений, сложные предложения использует чаще, но все же еще не во всех ситуациях.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 прилагательные с другими частями речи.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Резко возрастает интерес к звуковому оформлению слов. Вслушиваясь в слова, произносимые взрослыми, ребенок пытается установить сходство в звучании нередко сам довольно успешно подбирает пары слов: «кошка-мошка», </w:t>
      </w: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«наша-Маша». Некоторые дети, замечая неправильности в произношении у своих сверстников, могут не замечать дефектов звучания собственной речи. Этот говорить о недостаточном развитии самоконтроля за собственным произношением.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 пятилетних детей отмечается тяга к рифме. Играя со словами, некоторые рифмуют их, создавая собственные небольшие двух-, </w:t>
      </w:r>
      <w:proofErr w:type="spellStart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четырехстишия</w:t>
      </w:r>
      <w:proofErr w:type="spellEnd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Значительно улучшается звукопроизношение: полностью исчезает смягчение согласных, реже происходит пропуск звуков и слогов.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Большинство детей к 5-ти годам усваивают и правильно произносят шипящие звуки л, </w:t>
      </w:r>
      <w:proofErr w:type="spellStart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р., отчетливо выговаривают многосложные слова, точно сохраняя в них слоговую структуру. Дети чаще правильно ставят в словах ударение.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 пяти годам у детей заметно улучшается произношение. У большинства из них заканчивается процесс освоения звук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речи детей в 6 лет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 период от 5 до 6 лет словарный запас увеличивается на 1000-1200 слов.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концу шестого года жизни ребенок уже достаточно точно различает обобщающие слова. Например, он не только говорит «цветы», но и может отметить, что ромашка, колокольчик – это полевые цветы и т.д.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ребенка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иные события, участником которых он был.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 шести годам мышцы губ и языка становятся достаточно </w:t>
      </w:r>
      <w:proofErr w:type="gramStart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крепкими</w:t>
      </w:r>
      <w:proofErr w:type="gramEnd"/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начинает правильно произносить все звуки родного языка.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 некоторых детей в этом возрасте еще только заканчивается правильное усвоение шипящих звуков л, р. После усвоения этих звуков дети сразу начинают четко и внятно произносить слова различной сложности.</w:t>
      </w:r>
    </w:p>
    <w:p w:rsidR="008633F6" w:rsidRP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Шестилетний ребенок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8633F6" w:rsidRDefault="008633F6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 с выделением слогов и слов с заданным звуком из группы других слов или слогов, может подобрать слова, содержащие определенные звуки.</w:t>
      </w: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B22DA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Консультация для родителей.</w:t>
      </w:r>
    </w:p>
    <w:p w:rsidR="00B22DA9" w:rsidRDefault="00FD07F3" w:rsidP="00B22DA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Игрушка в жизни ребенка.</w:t>
      </w:r>
    </w:p>
    <w:p w:rsidR="00E5196B" w:rsidRDefault="00E5196B" w:rsidP="00E5196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представить дошкольное детство без игры и игрушки. Здесь формируются все стороны личности ребенка. Этим объясняются воспитательные возможности игры, которую психологи считают ведущей деятельностью дошкольника.</w:t>
      </w:r>
    </w:p>
    <w:p w:rsidR="00E5196B" w:rsidRDefault="00E5196B" w:rsidP="00E5196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важное средство умственного воспитания ребенка. В ней умственная активность детей связана с работой воображения, которое проявляется и развивается в поиске средств для выполнения задуманного. Интересные игры создают бодрое, радостное настроение, делают жизнь детей</w:t>
      </w:r>
      <w:r w:rsidRPr="00E5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полной, удовлетворяют их потребность в активной деятельности.</w:t>
      </w:r>
    </w:p>
    <w:p w:rsidR="00E5196B" w:rsidRPr="00E5196B" w:rsidRDefault="00E5196B" w:rsidP="00E5196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Непременный спутник игры – игрушка. Какая она и какой должна быть?</w:t>
      </w:r>
    </w:p>
    <w:p w:rsidR="00FD07F3" w:rsidRDefault="00FD07F3" w:rsidP="00FD07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полезная ставит перед собой благородную воспитательную задачу – учить добру и красоте, мудрости и состраданию.</w:t>
      </w:r>
    </w:p>
    <w:p w:rsidR="00FD07F3" w:rsidRDefault="00FD07F3" w:rsidP="00FD07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Серийная игрушка, с которой имеет дело современный ребенок,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антиигрушкой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ней содержится идея облада</w:t>
      </w:r>
      <w:r w:rsidR="00AD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а не радостного постижения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мира; она формирует тенденцию вытеснения </w:t>
      </w:r>
      <w:r w:rsidR="00AD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среды и подлинного творчества. Внешняя привлекательность игрушки становится важнее игрового применения, отсюда – новые формы, материалы, несвойственные традиционной игрушке. Серийная игрушка противостоит развивающей, той, которая способствует развитию творческого потенциала ребенка и его личностному и нравственно-духовному росту, конструктивной, многофункциональной (мяч, обруч, палка, шары, ленты на палочках, музыкальные инструменты)</w:t>
      </w:r>
      <w:r w:rsidR="00A1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7CA" w:rsidRDefault="00A167CA" w:rsidP="00FD07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для ребенка должна быть источником радости, мотивом для игры. Она должна создавать условия для развития, оставляя возможность для самостоятельного творчества. Современные же игрушки не оставляют места для домысливания сюжета.</w:t>
      </w:r>
    </w:p>
    <w:p w:rsidR="00A167CA" w:rsidRDefault="00A167CA" w:rsidP="00A167C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игрушка рассчитана на определенный возраст. Если ребенка 2-3 лет вполне удовлетворит машинка с нарисованными на ней частями, то ребенку 6-7 лет играть с такой машинкой будет неинтересно.</w:t>
      </w:r>
    </w:p>
    <w:p w:rsidR="00A167CA" w:rsidRDefault="00A167CA" w:rsidP="00A167C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младше ребенок, тем крупнее должен быть материал для строительных игр. В возрасте 6-7 лет крупный строительный материал обязательно надо дополнить мелким.</w:t>
      </w:r>
    </w:p>
    <w:p w:rsidR="00A167CA" w:rsidRDefault="00A167CA" w:rsidP="00A167C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играет всеми игрушками сразу, поэтому время от времени убирайте некоторые из них. Когда эти игрушки появятся снова, он будет рад им, как новым.</w:t>
      </w:r>
    </w:p>
    <w:p w:rsidR="00A24F40" w:rsidRDefault="00A167CA" w:rsidP="00A167C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покупать игрушку, подумайте, какую пользу она может принести. у подвижного ребенка должны быть спортивные мячи, скакалки</w:t>
      </w:r>
      <w:r w:rsidR="00A2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т.д., но ему также необходимы игрушки, воспитывающие усидчивость, сосредоточенность (</w:t>
      </w:r>
      <w:proofErr w:type="spellStart"/>
      <w:r w:rsidR="00A2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мозайки</w:t>
      </w:r>
      <w:proofErr w:type="spellEnd"/>
      <w:r w:rsidR="00A2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2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A2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конструкторы, всевозможные наборы ручного труда).</w:t>
      </w:r>
    </w:p>
    <w:p w:rsidR="00A167CA" w:rsidRDefault="00A24F40" w:rsidP="00A167C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Приобретая игрушки, учитывайте склонности детей, но не всегда руководствуйтесь только их интересами. Предлагая ребенку разные игрушки, мы пробуждаем у него разнообразные интересы.</w:t>
      </w:r>
    </w:p>
    <w:p w:rsidR="00A24F40" w:rsidRDefault="00A24F40" w:rsidP="00A167C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ребенка «пользоваться» игрушками. Лучшие игрушки те, которые можно комбинировать всякий раз по-новому. Это куклы и разные компоненты одежды к ним, мебель, посуда, 2-3 машинки различного назначения, игрушки-животные, строительный материал, конструкторы, наборы для тематических игр.6 «Парикмахерская», «Доктор», «Маленькая хозяйка», «Учить шить», «Сделай сам» и многие другие.</w:t>
      </w:r>
    </w:p>
    <w:p w:rsidR="00A24F40" w:rsidRDefault="00A24F40" w:rsidP="00A167C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присмотритесь</w:t>
      </w:r>
      <w:r w:rsidR="00E5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играет ваш ребенок. Если он просто перекладывает игрушки с места на место, помогите ему организовать игру.</w:t>
      </w:r>
    </w:p>
    <w:p w:rsidR="00E5196B" w:rsidRPr="00A167CA" w:rsidRDefault="00E5196B" w:rsidP="00E5196B">
      <w:pPr>
        <w:pStyle w:val="a5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Pr="00B22DA9" w:rsidRDefault="00B22DA9" w:rsidP="00B22DA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80768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Консультация для родителей.</w:t>
      </w:r>
    </w:p>
    <w:p w:rsidR="0080768F" w:rsidRDefault="0080768F" w:rsidP="0080768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Зачем читать детям книги?</w:t>
      </w:r>
    </w:p>
    <w:p w:rsidR="0080768F" w:rsidRDefault="00FD3815" w:rsidP="0080768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Книжку с мамой я читала,</w:t>
      </w:r>
    </w:p>
    <w:p w:rsidR="00FD3815" w:rsidRDefault="00FD3815" w:rsidP="0080768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чуть-чуть устала.</w:t>
      </w:r>
    </w:p>
    <w:p w:rsidR="00FD3815" w:rsidRDefault="00FD3815" w:rsidP="00FD381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Я проснулась, мама спит, </w:t>
      </w:r>
    </w:p>
    <w:p w:rsidR="00FD3815" w:rsidRDefault="00FD3815" w:rsidP="0080768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 рядышком лежит.</w:t>
      </w:r>
    </w:p>
    <w:p w:rsidR="00FD3815" w:rsidRDefault="00FD3815" w:rsidP="00FD381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Книжка называется </w:t>
      </w:r>
    </w:p>
    <w:p w:rsidR="00FD3815" w:rsidRDefault="00FD3815" w:rsidP="00FD38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«Спящая красавица».</w:t>
      </w:r>
    </w:p>
    <w:p w:rsidR="00FD3815" w:rsidRDefault="00FD3815" w:rsidP="00FD381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Любимов</w:t>
      </w:r>
    </w:p>
    <w:p w:rsidR="00FD3815" w:rsidRDefault="00FD3815" w:rsidP="00FD381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815" w:rsidRDefault="00ED7D5D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хотят, чтобы их дети много читали. Но возникает вопрос: а как часто и что читают сами родители? Обсуждают ли взрослые с детьми прочитанное? Как часто родителя сами читают детям?</w:t>
      </w:r>
    </w:p>
    <w:p w:rsidR="00ED7D5D" w:rsidRDefault="00ED7D5D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</w:t>
      </w:r>
      <w:r w:rsidR="00F4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нетерпением ждут, когда же у мамы или папы найдется для них время. К сожалению, сейчас во многом чтение книг заменили мультфильмы. Но они не заменят книгу. Почему? В мультфильме образ героя и сюжет однозначно задан, а при прочтении книги существует возможность внесения собственной индивидуальности.</w:t>
      </w:r>
    </w:p>
    <w:p w:rsidR="00F44BBC" w:rsidRDefault="00F44BBC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главным в совместном чтении является то, что это важная форма общения ребенка и родителя, которая теряется, когда ребенка оставляют одного для просмотра мультфильма. Это способ, позволяющий протянуть ниточку от одного </w:t>
      </w:r>
      <w:r w:rsidR="00F5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 к другому, поддержать общение в семье, стремительно сокращающееся в силу огромной занятости родителей.</w:t>
      </w:r>
    </w:p>
    <w:p w:rsidR="00F5762C" w:rsidRDefault="00F5762C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он его не делит с приготовлением ужина, ни с разговором по телефону или просмотром программы новостей. И совместное чтение дает такую возможность. И это особое общение. Оно отличается</w:t>
      </w:r>
      <w:r w:rsidR="0019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обычного тем, что с одной стороны родителю легче донести до ребенка свои ценности и взгляды, которые тот не всегда готов услышать в повседневной жизни. С другой стороны, это общение на темы, важные для самого ребенка.</w:t>
      </w:r>
    </w:p>
    <w:p w:rsidR="001970D6" w:rsidRDefault="001970D6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значимые аспекты развития ребенка затрагивают в процессе совместного чтения?</w:t>
      </w:r>
    </w:p>
    <w:p w:rsidR="001970D6" w:rsidRDefault="001970D6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70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Удовлетворение потребности в безопасности</w:t>
      </w:r>
    </w:p>
    <w:p w:rsidR="001970D6" w:rsidRDefault="001970D6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сидит на коленях у мамы или папы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</w:t>
      </w:r>
      <w:r w:rsidR="0099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мира.</w:t>
      </w:r>
    </w:p>
    <w:p w:rsidR="00997C8A" w:rsidRDefault="00997C8A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Чувство ценности и значимости своего «Я»</w:t>
      </w:r>
      <w:r w:rsidR="00276C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своих интересов.</w:t>
      </w:r>
    </w:p>
    <w:p w:rsidR="00276C46" w:rsidRDefault="00276C46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читают т</w:t>
      </w:r>
      <w:r w:rsidRPr="0027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27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интересно ребенку и готовы обсуждать с ним значимые для него темы, 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мятся как можно лучше понять его взгляды, у ребенка формируется представление о себе как о значимой личности, чьи потребности и интересы важны.</w:t>
      </w:r>
    </w:p>
    <w:p w:rsidR="00276C46" w:rsidRDefault="00276C46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Формирование ценностей.</w:t>
      </w:r>
    </w:p>
    <w:p w:rsidR="00276C46" w:rsidRPr="00276C46" w:rsidRDefault="00276C46" w:rsidP="00ED7D5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влияет на нрав</w:t>
      </w:r>
      <w:r w:rsidR="00FE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помочь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FD3815" w:rsidRDefault="00FD3815" w:rsidP="00FD381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815" w:rsidRPr="0080768F" w:rsidRDefault="00FD3815" w:rsidP="00FD3815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8F" w:rsidRDefault="0080768F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80768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DA9" w:rsidRPr="008633F6" w:rsidRDefault="00B22DA9" w:rsidP="00660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2DA9" w:rsidRPr="008633F6" w:rsidSect="00660BF8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D1226"/>
    <w:multiLevelType w:val="hybridMultilevel"/>
    <w:tmpl w:val="8800FE10"/>
    <w:lvl w:ilvl="0" w:tplc="C08C6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E4"/>
    <w:rsid w:val="001970D6"/>
    <w:rsid w:val="00276C46"/>
    <w:rsid w:val="002D1E8F"/>
    <w:rsid w:val="004E2EA1"/>
    <w:rsid w:val="00660BF8"/>
    <w:rsid w:val="007E296A"/>
    <w:rsid w:val="0080768F"/>
    <w:rsid w:val="008633F6"/>
    <w:rsid w:val="00997C8A"/>
    <w:rsid w:val="00A167CA"/>
    <w:rsid w:val="00A24F40"/>
    <w:rsid w:val="00AD6156"/>
    <w:rsid w:val="00B22DA9"/>
    <w:rsid w:val="00CC43E4"/>
    <w:rsid w:val="00DB4ED7"/>
    <w:rsid w:val="00E5196B"/>
    <w:rsid w:val="00E72AE1"/>
    <w:rsid w:val="00ED7D5D"/>
    <w:rsid w:val="00F44BBC"/>
    <w:rsid w:val="00F5762C"/>
    <w:rsid w:val="00FD07F3"/>
    <w:rsid w:val="00FD3815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A7ECE-603D-4BCC-9CAB-2AF9ACCC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3F6"/>
    <w:rPr>
      <w:b/>
      <w:bCs/>
    </w:rPr>
  </w:style>
  <w:style w:type="paragraph" w:styleId="a5">
    <w:name w:val="List Paragraph"/>
    <w:basedOn w:val="a"/>
    <w:uiPriority w:val="34"/>
    <w:qFormat/>
    <w:rsid w:val="00A1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алла</cp:lastModifiedBy>
  <cp:revision>2</cp:revision>
  <dcterms:created xsi:type="dcterms:W3CDTF">2019-04-11T20:21:00Z</dcterms:created>
  <dcterms:modified xsi:type="dcterms:W3CDTF">2019-04-11T20:21:00Z</dcterms:modified>
</cp:coreProperties>
</file>